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0DE9" w:rsidRDefault="00320DE9">
      <w:pPr>
        <w:pStyle w:val="BodyText"/>
        <w:rPr>
          <w:sz w:val="28"/>
        </w:rPr>
      </w:pPr>
    </w:p>
    <w:p w:rsidR="00320DE9" w:rsidRDefault="00320DE9">
      <w:pPr>
        <w:pStyle w:val="BodyText"/>
        <w:spacing w:before="257"/>
        <w:rPr>
          <w:sz w:val="28"/>
        </w:rPr>
      </w:pPr>
    </w:p>
    <w:p w:rsidR="00320DE9" w:rsidRDefault="00677DAE">
      <w:pPr>
        <w:pStyle w:val="Heading1"/>
        <w:numPr>
          <w:ilvl w:val="0"/>
          <w:numId w:val="11"/>
        </w:numPr>
        <w:tabs>
          <w:tab w:val="left" w:pos="718"/>
        </w:tabs>
        <w:ind w:left="718" w:hanging="358"/>
      </w:pPr>
      <w:r>
        <w:rPr>
          <w:color w:val="365F91"/>
        </w:rPr>
        <w:t>Introduction</w:t>
      </w:r>
      <w:r>
        <w:rPr>
          <w:color w:val="365F91"/>
          <w:spacing w:val="-7"/>
        </w:rPr>
        <w:t xml:space="preserve"> </w:t>
      </w:r>
      <w:r>
        <w:rPr>
          <w:color w:val="365F91"/>
        </w:rPr>
        <w:t>to</w:t>
      </w:r>
      <w:r>
        <w:rPr>
          <w:color w:val="365F91"/>
          <w:spacing w:val="-6"/>
        </w:rPr>
        <w:t xml:space="preserve"> </w:t>
      </w:r>
      <w:r>
        <w:rPr>
          <w:color w:val="365F91"/>
        </w:rPr>
        <w:t>8051</w:t>
      </w:r>
      <w:r>
        <w:rPr>
          <w:color w:val="365F91"/>
          <w:spacing w:val="-7"/>
        </w:rPr>
        <w:t xml:space="preserve"> </w:t>
      </w:r>
      <w:r>
        <w:rPr>
          <w:color w:val="365F91"/>
          <w:spacing w:val="-2"/>
        </w:rPr>
        <w:t>Microcontroller</w:t>
      </w:r>
    </w:p>
    <w:p w:rsidR="00320DE9" w:rsidRDefault="00320DE9">
      <w:pPr>
        <w:pStyle w:val="BodyText"/>
        <w:spacing w:before="134"/>
        <w:rPr>
          <w:rFonts w:ascii="Cambria"/>
          <w:b/>
          <w:sz w:val="28"/>
        </w:rPr>
      </w:pPr>
    </w:p>
    <w:p w:rsidR="00320DE9" w:rsidRDefault="00677DAE">
      <w:pPr>
        <w:pStyle w:val="BodyText"/>
        <w:spacing w:before="1" w:line="276" w:lineRule="auto"/>
        <w:ind w:left="360" w:right="358" w:firstLine="575"/>
        <w:jc w:val="both"/>
      </w:pPr>
      <w:r>
        <w:t>Microcontroller</w:t>
      </w:r>
      <w:r>
        <w:rPr>
          <w:spacing w:val="-4"/>
        </w:rPr>
        <w:t xml:space="preserve"> </w:t>
      </w:r>
      <w:r>
        <w:t>is</w:t>
      </w:r>
      <w:r>
        <w:rPr>
          <w:spacing w:val="-2"/>
        </w:rPr>
        <w:t xml:space="preserve"> </w:t>
      </w:r>
      <w:r>
        <w:t>a</w:t>
      </w:r>
      <w:r>
        <w:rPr>
          <w:spacing w:val="-5"/>
        </w:rPr>
        <w:t xml:space="preserve"> </w:t>
      </w:r>
      <w:r>
        <w:t>single</w:t>
      </w:r>
      <w:r>
        <w:rPr>
          <w:spacing w:val="-4"/>
        </w:rPr>
        <w:t xml:space="preserve"> </w:t>
      </w:r>
      <w:r>
        <w:t>chip</w:t>
      </w:r>
      <w:r>
        <w:rPr>
          <w:spacing w:val="-2"/>
        </w:rPr>
        <w:t xml:space="preserve"> </w:t>
      </w:r>
      <w:r>
        <w:t>microcomputer</w:t>
      </w:r>
      <w:r>
        <w:rPr>
          <w:spacing w:val="-4"/>
        </w:rPr>
        <w:t xml:space="preserve"> </w:t>
      </w:r>
      <w:r>
        <w:t>which</w:t>
      </w:r>
      <w:r>
        <w:rPr>
          <w:spacing w:val="-3"/>
        </w:rPr>
        <w:t xml:space="preserve"> </w:t>
      </w:r>
      <w:r>
        <w:t>consists</w:t>
      </w:r>
      <w:r>
        <w:rPr>
          <w:spacing w:val="-4"/>
        </w:rPr>
        <w:t xml:space="preserve"> </w:t>
      </w:r>
      <w:r>
        <w:t>of</w:t>
      </w:r>
      <w:r>
        <w:rPr>
          <w:spacing w:val="-5"/>
        </w:rPr>
        <w:t xml:space="preserve"> </w:t>
      </w:r>
      <w:r>
        <w:t>CPU,</w:t>
      </w:r>
      <w:r>
        <w:rPr>
          <w:spacing w:val="-4"/>
        </w:rPr>
        <w:t xml:space="preserve"> </w:t>
      </w:r>
      <w:r>
        <w:t>Memory, I/O</w:t>
      </w:r>
      <w:r>
        <w:rPr>
          <w:spacing w:val="-4"/>
        </w:rPr>
        <w:t xml:space="preserve"> </w:t>
      </w:r>
      <w:r>
        <w:t>ports, timers and other peripherals. The difference between microprocessor and microcontroller is microprocessor</w:t>
      </w:r>
      <w:r>
        <w:rPr>
          <w:spacing w:val="-4"/>
        </w:rPr>
        <w:t xml:space="preserve"> </w:t>
      </w:r>
      <w:r>
        <w:t>is</w:t>
      </w:r>
      <w:r>
        <w:rPr>
          <w:spacing w:val="-4"/>
        </w:rPr>
        <w:t xml:space="preserve"> </w:t>
      </w:r>
      <w:r>
        <w:t>a</w:t>
      </w:r>
      <w:r>
        <w:rPr>
          <w:spacing w:val="-5"/>
        </w:rPr>
        <w:t xml:space="preserve"> </w:t>
      </w:r>
      <w:r>
        <w:t>single</w:t>
      </w:r>
      <w:r>
        <w:rPr>
          <w:spacing w:val="-4"/>
        </w:rPr>
        <w:t xml:space="preserve"> </w:t>
      </w:r>
      <w:r>
        <w:t>integrated</w:t>
      </w:r>
      <w:r>
        <w:rPr>
          <w:spacing w:val="-4"/>
        </w:rPr>
        <w:t xml:space="preserve"> </w:t>
      </w:r>
      <w:r>
        <w:t>CPU</w:t>
      </w:r>
      <w:r>
        <w:rPr>
          <w:spacing w:val="-4"/>
        </w:rPr>
        <w:t xml:space="preserve"> </w:t>
      </w:r>
      <w:r>
        <w:t>whereas</w:t>
      </w:r>
      <w:r>
        <w:rPr>
          <w:spacing w:val="-4"/>
        </w:rPr>
        <w:t xml:space="preserve"> </w:t>
      </w:r>
      <w:r>
        <w:t>microcontroller</w:t>
      </w:r>
      <w:r>
        <w:rPr>
          <w:spacing w:val="-4"/>
        </w:rPr>
        <w:t xml:space="preserve"> </w:t>
      </w:r>
      <w:r>
        <w:t>is</w:t>
      </w:r>
      <w:r>
        <w:rPr>
          <w:spacing w:val="-4"/>
        </w:rPr>
        <w:t xml:space="preserve"> </w:t>
      </w:r>
      <w:r>
        <w:t>single</w:t>
      </w:r>
      <w:r>
        <w:rPr>
          <w:spacing w:val="-4"/>
        </w:rPr>
        <w:t xml:space="preserve"> </w:t>
      </w:r>
      <w:r>
        <w:t>chip</w:t>
      </w:r>
      <w:r>
        <w:rPr>
          <w:spacing w:val="-4"/>
        </w:rPr>
        <w:t xml:space="preserve"> </w:t>
      </w:r>
      <w:r>
        <w:t>microcomputer. The world leaders of manufacturing of microprocessor and micro</w:t>
      </w:r>
      <w:r>
        <w:t>controller are Intel, Motorola, IBM, Cyrix etc. Here we have to focus on microcontroller 8051.</w:t>
      </w:r>
    </w:p>
    <w:p w:rsidR="00320DE9" w:rsidRDefault="00320DE9">
      <w:pPr>
        <w:pStyle w:val="BodyText"/>
        <w:spacing w:before="40"/>
      </w:pPr>
    </w:p>
    <w:p w:rsidR="00320DE9" w:rsidRDefault="00677DAE">
      <w:pPr>
        <w:pStyle w:val="BodyText"/>
        <w:spacing w:line="276" w:lineRule="auto"/>
        <w:ind w:left="360" w:right="356" w:firstLine="575"/>
        <w:jc w:val="both"/>
      </w:pPr>
      <w:r>
        <w:t>In 1981 Intel Corporation introduced</w:t>
      </w:r>
      <w:r>
        <w:rPr>
          <w:spacing w:val="40"/>
        </w:rPr>
        <w:t xml:space="preserve"> </w:t>
      </w:r>
      <w:r>
        <w:t>an 8 bit microcontroller</w:t>
      </w:r>
      <w:r>
        <w:rPr>
          <w:spacing w:val="40"/>
        </w:rPr>
        <w:t xml:space="preserve"> </w:t>
      </w:r>
      <w:r>
        <w:t>called 8051.this microcontroller had</w:t>
      </w:r>
      <w:r>
        <w:rPr>
          <w:spacing w:val="40"/>
        </w:rPr>
        <w:t xml:space="preserve"> </w:t>
      </w:r>
      <w:r>
        <w:t>128 bytes of RAM,</w:t>
      </w:r>
      <w:r>
        <w:rPr>
          <w:spacing w:val="40"/>
        </w:rPr>
        <w:t xml:space="preserve"> </w:t>
      </w:r>
      <w:r>
        <w:t>4K bytes of on-chip ROM, two timers, one se</w:t>
      </w:r>
      <w:r>
        <w:t>rial port and four ports (each 8bit wide)</w:t>
      </w:r>
      <w:r>
        <w:rPr>
          <w:spacing w:val="74"/>
        </w:rPr>
        <w:t xml:space="preserve"> </w:t>
      </w:r>
      <w:r>
        <w:t>all on a single chip.</w:t>
      </w:r>
      <w:r>
        <w:rPr>
          <w:spacing w:val="13"/>
        </w:rPr>
        <w:t xml:space="preserve"> </w:t>
      </w:r>
      <w:r>
        <w:t>It is an 8 bit processor means it can process</w:t>
      </w:r>
      <w:r>
        <w:rPr>
          <w:spacing w:val="40"/>
        </w:rPr>
        <w:t xml:space="preserve"> </w:t>
      </w:r>
      <w:r>
        <w:t>8 bit of data at a time. It has total of four I/O ports, each 8 bit wide.</w:t>
      </w:r>
    </w:p>
    <w:p w:rsidR="00320DE9" w:rsidRDefault="00320DE9">
      <w:pPr>
        <w:pStyle w:val="BodyText"/>
        <w:spacing w:before="238"/>
      </w:pPr>
    </w:p>
    <w:p w:rsidR="00320DE9" w:rsidRDefault="00677DAE">
      <w:pPr>
        <w:ind w:left="360"/>
        <w:rPr>
          <w:rFonts w:ascii="Calibri"/>
        </w:rPr>
      </w:pPr>
      <w:r>
        <w:rPr>
          <w:rFonts w:ascii="Calibri"/>
          <w:u w:val="single"/>
        </w:rPr>
        <w:t>Features</w:t>
      </w:r>
      <w:r>
        <w:rPr>
          <w:rFonts w:ascii="Calibri"/>
          <w:spacing w:val="46"/>
          <w:u w:val="single"/>
        </w:rPr>
        <w:t xml:space="preserve"> </w:t>
      </w:r>
      <w:r>
        <w:rPr>
          <w:rFonts w:ascii="Calibri"/>
          <w:u w:val="single"/>
        </w:rPr>
        <w:t>of</w:t>
      </w:r>
      <w:r>
        <w:rPr>
          <w:rFonts w:ascii="Calibri"/>
          <w:spacing w:val="-3"/>
          <w:u w:val="single"/>
        </w:rPr>
        <w:t xml:space="preserve"> </w:t>
      </w:r>
      <w:r>
        <w:rPr>
          <w:rFonts w:ascii="Calibri"/>
          <w:spacing w:val="-4"/>
          <w:u w:val="single"/>
        </w:rPr>
        <w:t>8051</w:t>
      </w:r>
    </w:p>
    <w:p w:rsidR="00320DE9" w:rsidRDefault="00677DAE">
      <w:pPr>
        <w:tabs>
          <w:tab w:val="left" w:pos="2088"/>
        </w:tabs>
        <w:spacing w:before="240"/>
        <w:ind w:left="360"/>
        <w:rPr>
          <w:rFonts w:ascii="Calibri"/>
        </w:rPr>
      </w:pPr>
      <w:r>
        <w:rPr>
          <w:rFonts w:ascii="Calibri"/>
          <w:u w:val="single"/>
        </w:rPr>
        <w:t xml:space="preserve">Feature </w:t>
      </w:r>
      <w:r>
        <w:rPr>
          <w:rFonts w:ascii="Calibri"/>
        </w:rPr>
        <w:tab/>
      </w:r>
      <w:r>
        <w:rPr>
          <w:rFonts w:ascii="Calibri"/>
          <w:spacing w:val="-2"/>
          <w:u w:val="single"/>
        </w:rPr>
        <w:t>Quantity</w:t>
      </w:r>
    </w:p>
    <w:p w:rsidR="00320DE9" w:rsidRDefault="00677DAE">
      <w:pPr>
        <w:tabs>
          <w:tab w:val="left" w:pos="2088"/>
        </w:tabs>
        <w:spacing w:before="238"/>
        <w:ind w:left="360"/>
        <w:rPr>
          <w:rFonts w:ascii="Calibri"/>
        </w:rPr>
      </w:pPr>
      <w:r>
        <w:rPr>
          <w:rFonts w:ascii="Calibri"/>
          <w:spacing w:val="-5"/>
        </w:rPr>
        <w:t>ROM</w:t>
      </w:r>
      <w:r>
        <w:rPr>
          <w:rFonts w:ascii="Calibri"/>
        </w:rPr>
        <w:tab/>
        <w:t xml:space="preserve">4K </w:t>
      </w:r>
      <w:r>
        <w:rPr>
          <w:rFonts w:ascii="Calibri"/>
          <w:spacing w:val="-2"/>
        </w:rPr>
        <w:t>bytes</w:t>
      </w:r>
    </w:p>
    <w:p w:rsidR="00320DE9" w:rsidRDefault="00677DAE">
      <w:pPr>
        <w:tabs>
          <w:tab w:val="left" w:pos="2088"/>
        </w:tabs>
        <w:spacing w:before="42"/>
        <w:ind w:left="360"/>
        <w:rPr>
          <w:rFonts w:ascii="Calibri"/>
        </w:rPr>
      </w:pPr>
      <w:r>
        <w:rPr>
          <w:rFonts w:ascii="Calibri"/>
          <w:spacing w:val="-5"/>
        </w:rPr>
        <w:t>RAM</w:t>
      </w:r>
      <w:r>
        <w:rPr>
          <w:rFonts w:ascii="Calibri"/>
        </w:rPr>
        <w:tab/>
      </w:r>
      <w:r>
        <w:rPr>
          <w:rFonts w:ascii="Calibri"/>
          <w:spacing w:val="-2"/>
        </w:rPr>
        <w:t>128bytes</w:t>
      </w:r>
    </w:p>
    <w:p w:rsidR="00320DE9" w:rsidRDefault="00677DAE">
      <w:pPr>
        <w:tabs>
          <w:tab w:val="right" w:pos="2200"/>
        </w:tabs>
        <w:spacing w:before="39"/>
        <w:ind w:left="360"/>
        <w:rPr>
          <w:rFonts w:ascii="Calibri"/>
        </w:rPr>
      </w:pPr>
      <w:r>
        <w:rPr>
          <w:rFonts w:ascii="Calibri"/>
          <w:spacing w:val="-4"/>
        </w:rPr>
        <w:t>Timer</w:t>
      </w:r>
      <w:r>
        <w:rPr>
          <w:rFonts w:ascii="Calibri"/>
        </w:rPr>
        <w:tab/>
      </w:r>
      <w:r>
        <w:rPr>
          <w:rFonts w:ascii="Calibri"/>
          <w:spacing w:val="-10"/>
        </w:rPr>
        <w:t>2</w:t>
      </w:r>
    </w:p>
    <w:p w:rsidR="00320DE9" w:rsidRDefault="00677DAE">
      <w:pPr>
        <w:tabs>
          <w:tab w:val="right" w:pos="2313"/>
        </w:tabs>
        <w:spacing w:before="41"/>
        <w:ind w:left="360"/>
        <w:rPr>
          <w:rFonts w:ascii="Calibri"/>
        </w:rPr>
      </w:pPr>
      <w:r>
        <w:rPr>
          <w:rFonts w:ascii="Calibri"/>
        </w:rPr>
        <w:t>I/O</w:t>
      </w:r>
      <w:r>
        <w:rPr>
          <w:rFonts w:ascii="Calibri"/>
          <w:spacing w:val="-1"/>
        </w:rPr>
        <w:t xml:space="preserve"> </w:t>
      </w:r>
      <w:r>
        <w:rPr>
          <w:rFonts w:ascii="Calibri"/>
          <w:spacing w:val="-4"/>
        </w:rPr>
        <w:t>pins</w:t>
      </w:r>
      <w:r>
        <w:rPr>
          <w:rFonts w:ascii="Calibri"/>
        </w:rPr>
        <w:tab/>
      </w:r>
      <w:r>
        <w:rPr>
          <w:rFonts w:ascii="Calibri"/>
          <w:spacing w:val="-5"/>
        </w:rPr>
        <w:t>32</w:t>
      </w:r>
    </w:p>
    <w:p w:rsidR="00320DE9" w:rsidRDefault="00677DAE">
      <w:pPr>
        <w:tabs>
          <w:tab w:val="right" w:pos="2200"/>
        </w:tabs>
        <w:spacing w:before="41"/>
        <w:ind w:left="360"/>
        <w:rPr>
          <w:rFonts w:ascii="Calibri"/>
        </w:rPr>
      </w:pPr>
      <w:r>
        <w:rPr>
          <w:rFonts w:ascii="Calibri"/>
        </w:rPr>
        <w:t>Serial</w:t>
      </w:r>
      <w:r>
        <w:rPr>
          <w:rFonts w:ascii="Calibri"/>
          <w:spacing w:val="-3"/>
        </w:rPr>
        <w:t xml:space="preserve"> </w:t>
      </w:r>
      <w:r>
        <w:rPr>
          <w:rFonts w:ascii="Calibri"/>
          <w:spacing w:val="-4"/>
        </w:rPr>
        <w:t>Port</w:t>
      </w:r>
      <w:r>
        <w:rPr>
          <w:rFonts w:ascii="Calibri"/>
        </w:rPr>
        <w:tab/>
      </w:r>
      <w:r>
        <w:rPr>
          <w:rFonts w:ascii="Calibri"/>
          <w:spacing w:val="-10"/>
        </w:rPr>
        <w:t>1</w:t>
      </w:r>
    </w:p>
    <w:p w:rsidR="00320DE9" w:rsidRDefault="00677DAE">
      <w:pPr>
        <w:tabs>
          <w:tab w:val="right" w:pos="2200"/>
        </w:tabs>
        <w:spacing w:before="38"/>
        <w:ind w:left="360"/>
        <w:rPr>
          <w:rFonts w:ascii="Calibri"/>
        </w:rPr>
      </w:pPr>
      <w:r>
        <w:rPr>
          <w:rFonts w:ascii="Calibri"/>
        </w:rPr>
        <w:t>Interrupt</w:t>
      </w:r>
      <w:r>
        <w:rPr>
          <w:rFonts w:ascii="Calibri"/>
          <w:spacing w:val="-8"/>
        </w:rPr>
        <w:t xml:space="preserve"> </w:t>
      </w:r>
      <w:r>
        <w:rPr>
          <w:rFonts w:ascii="Calibri"/>
          <w:spacing w:val="-2"/>
        </w:rPr>
        <w:t>sources</w:t>
      </w:r>
      <w:r>
        <w:rPr>
          <w:rFonts w:ascii="Calibri"/>
        </w:rPr>
        <w:tab/>
      </w:r>
      <w:r>
        <w:rPr>
          <w:rFonts w:ascii="Calibri"/>
          <w:spacing w:val="-10"/>
        </w:rPr>
        <w:t>6</w:t>
      </w:r>
    </w:p>
    <w:p w:rsidR="00320DE9" w:rsidRDefault="00677DAE">
      <w:pPr>
        <w:pStyle w:val="Heading1"/>
        <w:numPr>
          <w:ilvl w:val="0"/>
          <w:numId w:val="11"/>
        </w:numPr>
        <w:tabs>
          <w:tab w:val="left" w:pos="718"/>
        </w:tabs>
        <w:spacing w:before="522"/>
        <w:ind w:left="718" w:hanging="358"/>
      </w:pPr>
      <w:r>
        <w:rPr>
          <w:color w:val="365F91"/>
        </w:rPr>
        <w:t>Architecture</w:t>
      </w:r>
      <w:r>
        <w:rPr>
          <w:color w:val="365F91"/>
          <w:spacing w:val="-9"/>
        </w:rPr>
        <w:t xml:space="preserve"> </w:t>
      </w:r>
      <w:r>
        <w:rPr>
          <w:color w:val="365F91"/>
        </w:rPr>
        <w:t>of</w:t>
      </w:r>
      <w:r>
        <w:rPr>
          <w:color w:val="365F91"/>
          <w:spacing w:val="-5"/>
        </w:rPr>
        <w:t xml:space="preserve"> </w:t>
      </w:r>
      <w:r>
        <w:rPr>
          <w:color w:val="365F91"/>
          <w:spacing w:val="-4"/>
        </w:rPr>
        <w:t>8051</w:t>
      </w:r>
    </w:p>
    <w:p w:rsidR="00320DE9" w:rsidRDefault="00677DAE">
      <w:pPr>
        <w:pStyle w:val="BodyText"/>
        <w:spacing w:before="564" w:line="276" w:lineRule="auto"/>
        <w:ind w:left="360" w:right="428"/>
      </w:pPr>
      <w:r>
        <w:t>Fig</w:t>
      </w:r>
      <w:r>
        <w:rPr>
          <w:spacing w:val="-4"/>
        </w:rPr>
        <w:t xml:space="preserve"> </w:t>
      </w:r>
      <w:r>
        <w:t>4.1</w:t>
      </w:r>
      <w:r>
        <w:rPr>
          <w:spacing w:val="-3"/>
        </w:rPr>
        <w:t xml:space="preserve"> </w:t>
      </w:r>
      <w:r>
        <w:t>shows</w:t>
      </w:r>
      <w:r>
        <w:rPr>
          <w:spacing w:val="-3"/>
        </w:rPr>
        <w:t xml:space="preserve"> </w:t>
      </w:r>
      <w:r>
        <w:t>a</w:t>
      </w:r>
      <w:r>
        <w:rPr>
          <w:spacing w:val="-3"/>
        </w:rPr>
        <w:t xml:space="preserve"> </w:t>
      </w:r>
      <w:r>
        <w:t>simplified</w:t>
      </w:r>
      <w:r>
        <w:rPr>
          <w:spacing w:val="-2"/>
        </w:rPr>
        <w:t xml:space="preserve"> </w:t>
      </w:r>
      <w:r>
        <w:t>architecture</w:t>
      </w:r>
      <w:r>
        <w:rPr>
          <w:spacing w:val="-4"/>
        </w:rPr>
        <w:t xml:space="preserve"> </w:t>
      </w:r>
      <w:r>
        <w:t>for</w:t>
      </w:r>
      <w:r>
        <w:rPr>
          <w:spacing w:val="-2"/>
        </w:rPr>
        <w:t xml:space="preserve"> </w:t>
      </w:r>
      <w:r>
        <w:t>the</w:t>
      </w:r>
      <w:r>
        <w:rPr>
          <w:spacing w:val="-4"/>
        </w:rPr>
        <w:t xml:space="preserve"> </w:t>
      </w:r>
      <w:r>
        <w:t>internal</w:t>
      </w:r>
      <w:r>
        <w:rPr>
          <w:spacing w:val="-2"/>
        </w:rPr>
        <w:t xml:space="preserve"> </w:t>
      </w:r>
      <w:r>
        <w:t>Hardware.</w:t>
      </w:r>
      <w:r>
        <w:rPr>
          <w:spacing w:val="-2"/>
        </w:rPr>
        <w:t xml:space="preserve"> </w:t>
      </w:r>
      <w:r>
        <w:t>Fig</w:t>
      </w:r>
      <w:r>
        <w:rPr>
          <w:spacing w:val="-5"/>
        </w:rPr>
        <w:t xml:space="preserve"> </w:t>
      </w:r>
      <w:r>
        <w:t>4.2 shows</w:t>
      </w:r>
      <w:r>
        <w:rPr>
          <w:spacing w:val="-2"/>
        </w:rPr>
        <w:t xml:space="preserve"> </w:t>
      </w:r>
      <w:r>
        <w:t>an</w:t>
      </w:r>
      <w:r>
        <w:rPr>
          <w:spacing w:val="-2"/>
        </w:rPr>
        <w:t xml:space="preserve"> </w:t>
      </w:r>
      <w:r>
        <w:t>overview</w:t>
      </w:r>
      <w:r>
        <w:rPr>
          <w:spacing w:val="-2"/>
        </w:rPr>
        <w:t xml:space="preserve"> </w:t>
      </w:r>
      <w:r>
        <w:t>of the internal hardware architecture of the 8051/8031 microcontrollers.</w:t>
      </w:r>
    </w:p>
    <w:p w:rsidR="00320DE9" w:rsidRDefault="00677DAE">
      <w:pPr>
        <w:pStyle w:val="BodyText"/>
        <w:spacing w:before="201"/>
        <w:ind w:left="360"/>
      </w:pPr>
      <w:r>
        <w:t>The</w:t>
      </w:r>
      <w:r>
        <w:rPr>
          <w:spacing w:val="-5"/>
        </w:rPr>
        <w:t xml:space="preserve"> </w:t>
      </w:r>
      <w:r>
        <w:t>CPU</w:t>
      </w:r>
      <w:r>
        <w:rPr>
          <w:spacing w:val="-2"/>
        </w:rPr>
        <w:t xml:space="preserve"> </w:t>
      </w:r>
      <w:r>
        <w:t>has the</w:t>
      </w:r>
      <w:r>
        <w:rPr>
          <w:spacing w:val="-1"/>
        </w:rPr>
        <w:t xml:space="preserve"> </w:t>
      </w:r>
      <w:r>
        <w:t>controlled and sequencing</w:t>
      </w:r>
      <w:r>
        <w:rPr>
          <w:spacing w:val="-3"/>
        </w:rPr>
        <w:t xml:space="preserve"> </w:t>
      </w:r>
      <w:r>
        <w:t>logic</w:t>
      </w:r>
      <w:r>
        <w:rPr>
          <w:spacing w:val="1"/>
        </w:rPr>
        <w:t xml:space="preserve"> </w:t>
      </w:r>
      <w:r>
        <w:t>circuits</w:t>
      </w:r>
      <w:r>
        <w:rPr>
          <w:spacing w:val="-1"/>
        </w:rPr>
        <w:t xml:space="preserve"> </w:t>
      </w:r>
      <w:r>
        <w:t>with signals</w:t>
      </w:r>
      <w:r>
        <w:rPr>
          <w:spacing w:val="-1"/>
        </w:rPr>
        <w:t xml:space="preserve"> </w:t>
      </w:r>
      <w:r>
        <w:t>as in</w:t>
      </w:r>
      <w:r>
        <w:rPr>
          <w:spacing w:val="1"/>
        </w:rPr>
        <w:t xml:space="preserve"> </w:t>
      </w:r>
      <w:r>
        <w:t>a</w:t>
      </w:r>
      <w:r>
        <w:rPr>
          <w:spacing w:val="-1"/>
        </w:rPr>
        <w:t xml:space="preserve"> </w:t>
      </w:r>
      <w:r>
        <w:rPr>
          <w:spacing w:val="-2"/>
        </w:rPr>
        <w:t>microprocessor.</w:t>
      </w:r>
    </w:p>
    <w:p w:rsidR="00320DE9" w:rsidRDefault="00320DE9">
      <w:pPr>
        <w:pStyle w:val="BodyText"/>
        <w:sectPr w:rsidR="00320DE9">
          <w:headerReference w:type="default" r:id="rId8"/>
          <w:footerReference w:type="default" r:id="rId9"/>
          <w:type w:val="continuous"/>
          <w:pgSz w:w="12240" w:h="15840"/>
          <w:pgMar w:top="1340" w:right="1080" w:bottom="1220" w:left="1080" w:header="686" w:footer="1038" w:gutter="0"/>
          <w:pgNumType w:start="1"/>
          <w:cols w:space="720"/>
        </w:sectPr>
      </w:pPr>
    </w:p>
    <w:p w:rsidR="00320DE9" w:rsidRDefault="00677DAE">
      <w:pPr>
        <w:pStyle w:val="BodyText"/>
        <w:spacing w:before="89" w:line="276" w:lineRule="auto"/>
        <w:ind w:left="360" w:right="428"/>
      </w:pPr>
      <w:r>
        <w:lastRenderedPageBreak/>
        <w:t>The</w:t>
      </w:r>
      <w:r>
        <w:rPr>
          <w:spacing w:val="-5"/>
        </w:rPr>
        <w:t xml:space="preserve"> </w:t>
      </w:r>
      <w:r>
        <w:t>MCU</w:t>
      </w:r>
      <w:r>
        <w:rPr>
          <w:spacing w:val="-3"/>
        </w:rPr>
        <w:t xml:space="preserve"> </w:t>
      </w:r>
      <w:r>
        <w:t>has,</w:t>
      </w:r>
      <w:r>
        <w:rPr>
          <w:spacing w:val="-3"/>
        </w:rPr>
        <w:t xml:space="preserve"> </w:t>
      </w:r>
      <w:r>
        <w:t>besides</w:t>
      </w:r>
      <w:r>
        <w:rPr>
          <w:spacing w:val="-3"/>
        </w:rPr>
        <w:t xml:space="preserve"> </w:t>
      </w:r>
      <w:r>
        <w:t>the</w:t>
      </w:r>
      <w:r>
        <w:rPr>
          <w:spacing w:val="-4"/>
        </w:rPr>
        <w:t xml:space="preserve"> </w:t>
      </w:r>
      <w:r>
        <w:t>CPU,</w:t>
      </w:r>
      <w:r>
        <w:rPr>
          <w:spacing w:val="-3"/>
        </w:rPr>
        <w:t xml:space="preserve"> </w:t>
      </w:r>
      <w:r>
        <w:t>ROM,</w:t>
      </w:r>
      <w:r>
        <w:rPr>
          <w:spacing w:val="-1"/>
        </w:rPr>
        <w:t xml:space="preserve"> </w:t>
      </w:r>
      <w:r>
        <w:t>Interrupt</w:t>
      </w:r>
      <w:r>
        <w:rPr>
          <w:spacing w:val="-3"/>
        </w:rPr>
        <w:t xml:space="preserve"> </w:t>
      </w:r>
      <w:r>
        <w:t>control</w:t>
      </w:r>
      <w:r>
        <w:rPr>
          <w:spacing w:val="-2"/>
        </w:rPr>
        <w:t xml:space="preserve"> </w:t>
      </w:r>
      <w:r>
        <w:t>circuit,</w:t>
      </w:r>
      <w:r>
        <w:rPr>
          <w:spacing w:val="-3"/>
        </w:rPr>
        <w:t xml:space="preserve"> </w:t>
      </w:r>
      <w:r>
        <w:t>internal</w:t>
      </w:r>
      <w:r>
        <w:rPr>
          <w:spacing w:val="-3"/>
        </w:rPr>
        <w:t xml:space="preserve"> </w:t>
      </w:r>
      <w:r>
        <w:t>timing</w:t>
      </w:r>
      <w:r>
        <w:rPr>
          <w:spacing w:val="-4"/>
        </w:rPr>
        <w:t xml:space="preserve"> </w:t>
      </w:r>
      <w:r>
        <w:t>devices</w:t>
      </w:r>
      <w:r>
        <w:rPr>
          <w:spacing w:val="-3"/>
        </w:rPr>
        <w:t xml:space="preserve"> </w:t>
      </w:r>
      <w:r>
        <w:t>(timers T0, T1), serial interface (SI), RAM and special function registers (SFRs). It has four ports P0, P1,</w:t>
      </w:r>
      <w:r>
        <w:rPr>
          <w:spacing w:val="-3"/>
        </w:rPr>
        <w:t xml:space="preserve"> </w:t>
      </w:r>
      <w:r>
        <w:t>P2</w:t>
      </w:r>
      <w:r>
        <w:rPr>
          <w:spacing w:val="-3"/>
        </w:rPr>
        <w:t xml:space="preserve"> </w:t>
      </w:r>
      <w:r>
        <w:t>and</w:t>
      </w:r>
      <w:r>
        <w:rPr>
          <w:spacing w:val="-3"/>
        </w:rPr>
        <w:t xml:space="preserve"> </w:t>
      </w:r>
      <w:r>
        <w:t>P3</w:t>
      </w:r>
      <w:r>
        <w:rPr>
          <w:spacing w:val="-3"/>
        </w:rPr>
        <w:t xml:space="preserve"> </w:t>
      </w:r>
      <w:r>
        <w:t>as</w:t>
      </w:r>
      <w:r>
        <w:rPr>
          <w:spacing w:val="-3"/>
        </w:rPr>
        <w:t xml:space="preserve"> </w:t>
      </w:r>
      <w:r>
        <w:t>shown</w:t>
      </w:r>
      <w:r>
        <w:rPr>
          <w:spacing w:val="-3"/>
        </w:rPr>
        <w:t xml:space="preserve"> </w:t>
      </w:r>
      <w:r>
        <w:t>in</w:t>
      </w:r>
      <w:r>
        <w:rPr>
          <w:spacing w:val="-3"/>
        </w:rPr>
        <w:t xml:space="preserve"> </w:t>
      </w:r>
      <w:r>
        <w:t>Fig.</w:t>
      </w:r>
      <w:r>
        <w:rPr>
          <w:spacing w:val="-3"/>
        </w:rPr>
        <w:t xml:space="preserve"> </w:t>
      </w:r>
      <w:r>
        <w:t>4.1. The</w:t>
      </w:r>
      <w:r>
        <w:rPr>
          <w:spacing w:val="-5"/>
        </w:rPr>
        <w:t xml:space="preserve"> </w:t>
      </w:r>
      <w:r>
        <w:t>overview</w:t>
      </w:r>
      <w:r>
        <w:rPr>
          <w:spacing w:val="-2"/>
        </w:rPr>
        <w:t xml:space="preserve"> </w:t>
      </w:r>
      <w:r>
        <w:t>block</w:t>
      </w:r>
      <w:r>
        <w:rPr>
          <w:spacing w:val="-3"/>
        </w:rPr>
        <w:t xml:space="preserve"> </w:t>
      </w:r>
      <w:r>
        <w:t>diagram</w:t>
      </w:r>
      <w:r>
        <w:rPr>
          <w:spacing w:val="-2"/>
        </w:rPr>
        <w:t xml:space="preserve"> </w:t>
      </w:r>
      <w:r>
        <w:t>of</w:t>
      </w:r>
      <w:r>
        <w:rPr>
          <w:spacing w:val="-4"/>
        </w:rPr>
        <w:t xml:space="preserve"> </w:t>
      </w:r>
      <w:r>
        <w:t>8051</w:t>
      </w:r>
      <w:r>
        <w:rPr>
          <w:spacing w:val="-3"/>
        </w:rPr>
        <w:t xml:space="preserve"> </w:t>
      </w:r>
      <w:r>
        <w:t>is depicted</w:t>
      </w:r>
      <w:r>
        <w:rPr>
          <w:spacing w:val="-3"/>
        </w:rPr>
        <w:t xml:space="preserve"> </w:t>
      </w:r>
      <w:r>
        <w:t>in</w:t>
      </w:r>
      <w:r>
        <w:rPr>
          <w:spacing w:val="-2"/>
        </w:rPr>
        <w:t xml:space="preserve"> </w:t>
      </w:r>
      <w:r>
        <w:t>Fig.4.2.</w:t>
      </w:r>
    </w:p>
    <w:p w:rsidR="00320DE9" w:rsidRDefault="00320DE9">
      <w:pPr>
        <w:pStyle w:val="BodyText"/>
        <w:rPr>
          <w:sz w:val="20"/>
        </w:rPr>
      </w:pPr>
    </w:p>
    <w:p w:rsidR="00320DE9" w:rsidRDefault="00320DE9">
      <w:pPr>
        <w:pStyle w:val="BodyText"/>
        <w:rPr>
          <w:sz w:val="20"/>
        </w:rPr>
      </w:pPr>
    </w:p>
    <w:p w:rsidR="00320DE9" w:rsidRDefault="00677DAE">
      <w:pPr>
        <w:pStyle w:val="BodyText"/>
        <w:spacing w:before="10"/>
        <w:rPr>
          <w:sz w:val="20"/>
        </w:rPr>
      </w:pPr>
      <w:r>
        <w:rPr>
          <w:noProof/>
          <w:sz w:val="20"/>
          <w:lang w:val="en-IN" w:eastAsia="en-IN"/>
        </w:rPr>
        <w:drawing>
          <wp:anchor distT="0" distB="0" distL="0" distR="0" simplePos="0" relativeHeight="487587840" behindDoc="1" locked="0" layoutInCell="1" allowOverlap="1">
            <wp:simplePos x="0" y="0"/>
            <wp:positionH relativeFrom="page">
              <wp:posOffset>947650</wp:posOffset>
            </wp:positionH>
            <wp:positionV relativeFrom="paragraph">
              <wp:posOffset>167725</wp:posOffset>
            </wp:positionV>
            <wp:extent cx="4099047" cy="2748724"/>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4099047" cy="2748724"/>
                    </a:xfrm>
                    <a:prstGeom prst="rect">
                      <a:avLst/>
                    </a:prstGeom>
                  </pic:spPr>
                </pic:pic>
              </a:graphicData>
            </a:graphic>
          </wp:anchor>
        </w:drawing>
      </w:r>
    </w:p>
    <w:p w:rsidR="00320DE9" w:rsidRDefault="00677DAE">
      <w:pPr>
        <w:spacing w:before="28"/>
        <w:ind w:left="360"/>
        <w:rPr>
          <w:rFonts w:ascii="Calibri"/>
        </w:rPr>
      </w:pPr>
      <w:r>
        <w:rPr>
          <w:rFonts w:ascii="Calibri"/>
        </w:rPr>
        <w:t>Fig.</w:t>
      </w:r>
      <w:r>
        <w:rPr>
          <w:rFonts w:ascii="Calibri"/>
          <w:spacing w:val="-5"/>
        </w:rPr>
        <w:t xml:space="preserve"> </w:t>
      </w:r>
      <w:r>
        <w:rPr>
          <w:rFonts w:ascii="Calibri"/>
        </w:rPr>
        <w:t>4.1</w:t>
      </w:r>
      <w:r>
        <w:rPr>
          <w:rFonts w:ascii="Calibri"/>
          <w:spacing w:val="-4"/>
        </w:rPr>
        <w:t xml:space="preserve"> </w:t>
      </w:r>
      <w:r>
        <w:rPr>
          <w:rFonts w:ascii="Calibri"/>
        </w:rPr>
        <w:t>Simplified</w:t>
      </w:r>
      <w:r>
        <w:rPr>
          <w:rFonts w:ascii="Calibri"/>
          <w:spacing w:val="-4"/>
        </w:rPr>
        <w:t xml:space="preserve"> </w:t>
      </w:r>
      <w:r>
        <w:rPr>
          <w:rFonts w:ascii="Calibri"/>
        </w:rPr>
        <w:t>architecture</w:t>
      </w:r>
      <w:r>
        <w:rPr>
          <w:rFonts w:ascii="Calibri"/>
          <w:spacing w:val="-4"/>
        </w:rPr>
        <w:t xml:space="preserve"> </w:t>
      </w:r>
      <w:r>
        <w:rPr>
          <w:rFonts w:ascii="Calibri"/>
        </w:rPr>
        <w:t>of</w:t>
      </w:r>
      <w:r>
        <w:rPr>
          <w:rFonts w:ascii="Calibri"/>
          <w:spacing w:val="-4"/>
        </w:rPr>
        <w:t xml:space="preserve"> 8051</w:t>
      </w:r>
    </w:p>
    <w:p w:rsidR="00320DE9" w:rsidRDefault="00320DE9">
      <w:pPr>
        <w:rPr>
          <w:rFonts w:ascii="Calibri"/>
        </w:rPr>
        <w:sectPr w:rsidR="00320DE9">
          <w:pgSz w:w="12240" w:h="15840"/>
          <w:pgMar w:top="1340" w:right="1080" w:bottom="1220" w:left="1080" w:header="686" w:footer="1038" w:gutter="0"/>
          <w:cols w:space="720"/>
        </w:sectPr>
      </w:pPr>
    </w:p>
    <w:p w:rsidR="00320DE9" w:rsidRDefault="00320DE9">
      <w:pPr>
        <w:pStyle w:val="BodyText"/>
        <w:spacing w:before="9"/>
        <w:rPr>
          <w:rFonts w:ascii="Calibri"/>
          <w:sz w:val="7"/>
        </w:rPr>
      </w:pPr>
    </w:p>
    <w:p w:rsidR="00320DE9" w:rsidRDefault="00677DAE">
      <w:pPr>
        <w:pStyle w:val="BodyText"/>
        <w:ind w:left="412"/>
        <w:rPr>
          <w:rFonts w:ascii="Calibri"/>
          <w:sz w:val="20"/>
        </w:rPr>
      </w:pPr>
      <w:r>
        <w:rPr>
          <w:rFonts w:ascii="Calibri"/>
          <w:noProof/>
          <w:sz w:val="20"/>
          <w:lang w:val="en-IN" w:eastAsia="en-IN"/>
        </w:rPr>
        <w:drawing>
          <wp:inline distT="0" distB="0" distL="0" distR="0">
            <wp:extent cx="5871936" cy="6131433"/>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5871936" cy="6131433"/>
                    </a:xfrm>
                    <a:prstGeom prst="rect">
                      <a:avLst/>
                    </a:prstGeom>
                  </pic:spPr>
                </pic:pic>
              </a:graphicData>
            </a:graphic>
          </wp:inline>
        </w:drawing>
      </w:r>
    </w:p>
    <w:p w:rsidR="00320DE9" w:rsidRDefault="00677DAE">
      <w:pPr>
        <w:pStyle w:val="BodyText"/>
        <w:spacing w:before="223"/>
        <w:ind w:left="360"/>
        <w:jc w:val="both"/>
      </w:pPr>
      <w:r>
        <w:t>Fig.4.2 Overview</w:t>
      </w:r>
      <w:r>
        <w:rPr>
          <w:spacing w:val="-3"/>
        </w:rPr>
        <w:t xml:space="preserve"> </w:t>
      </w:r>
      <w:r>
        <w:t>(Block diagram)</w:t>
      </w:r>
      <w:r>
        <w:rPr>
          <w:spacing w:val="-2"/>
        </w:rPr>
        <w:t xml:space="preserve"> </w:t>
      </w:r>
      <w:r>
        <w:t>of</w:t>
      </w:r>
      <w:r>
        <w:rPr>
          <w:spacing w:val="-3"/>
        </w:rPr>
        <w:t xml:space="preserve"> </w:t>
      </w:r>
      <w:r>
        <w:rPr>
          <w:spacing w:val="-4"/>
        </w:rPr>
        <w:t>8051</w:t>
      </w:r>
    </w:p>
    <w:p w:rsidR="00320DE9" w:rsidRDefault="00320DE9">
      <w:pPr>
        <w:pStyle w:val="BodyText"/>
        <w:spacing w:before="253"/>
      </w:pPr>
    </w:p>
    <w:p w:rsidR="00320DE9" w:rsidRDefault="00677DAE">
      <w:pPr>
        <w:pStyle w:val="Heading2"/>
        <w:spacing w:line="510" w:lineRule="atLeast"/>
        <w:ind w:right="1261"/>
        <w:jc w:val="both"/>
      </w:pPr>
      <w:r>
        <w:rPr>
          <w:u w:val="single"/>
        </w:rPr>
        <w:t>Description</w:t>
      </w:r>
      <w:r>
        <w:rPr>
          <w:spacing w:val="40"/>
          <w:u w:val="single"/>
        </w:rPr>
        <w:t xml:space="preserve"> </w:t>
      </w:r>
      <w:r>
        <w:rPr>
          <w:u w:val="single"/>
        </w:rPr>
        <w:t>of</w:t>
      </w:r>
      <w:r>
        <w:rPr>
          <w:spacing w:val="-2"/>
          <w:u w:val="single"/>
        </w:rPr>
        <w:t xml:space="preserve"> </w:t>
      </w:r>
      <w:r>
        <w:rPr>
          <w:u w:val="single"/>
        </w:rPr>
        <w:t>Sub</w:t>
      </w:r>
      <w:r>
        <w:rPr>
          <w:spacing w:val="-5"/>
          <w:u w:val="single"/>
        </w:rPr>
        <w:t xml:space="preserve"> </w:t>
      </w:r>
      <w:r>
        <w:rPr>
          <w:u w:val="single"/>
        </w:rPr>
        <w:t>units</w:t>
      </w:r>
      <w:r>
        <w:rPr>
          <w:spacing w:val="-2"/>
          <w:u w:val="single"/>
        </w:rPr>
        <w:t xml:space="preserve"> </w:t>
      </w:r>
      <w:r>
        <w:rPr>
          <w:u w:val="single"/>
        </w:rPr>
        <w:t>in</w:t>
      </w:r>
      <w:r>
        <w:rPr>
          <w:spacing w:val="-3"/>
          <w:u w:val="single"/>
        </w:rPr>
        <w:t xml:space="preserve"> </w:t>
      </w:r>
      <w:r>
        <w:rPr>
          <w:u w:val="single"/>
        </w:rPr>
        <w:t>the</w:t>
      </w:r>
      <w:r>
        <w:rPr>
          <w:spacing w:val="-4"/>
          <w:u w:val="single"/>
        </w:rPr>
        <w:t xml:space="preserve"> </w:t>
      </w:r>
      <w:r>
        <w:rPr>
          <w:u w:val="single"/>
        </w:rPr>
        <w:t>hardware</w:t>
      </w:r>
      <w:r>
        <w:rPr>
          <w:spacing w:val="-4"/>
          <w:u w:val="single"/>
        </w:rPr>
        <w:t xml:space="preserve"> </w:t>
      </w:r>
      <w:r>
        <w:rPr>
          <w:u w:val="single"/>
        </w:rPr>
        <w:t>architecture</w:t>
      </w:r>
      <w:r>
        <w:rPr>
          <w:spacing w:val="-4"/>
          <w:u w:val="single"/>
        </w:rPr>
        <w:t xml:space="preserve"> </w:t>
      </w:r>
      <w:r>
        <w:rPr>
          <w:u w:val="single"/>
        </w:rPr>
        <w:t>and</w:t>
      </w:r>
      <w:r>
        <w:rPr>
          <w:spacing w:val="-3"/>
          <w:u w:val="single"/>
        </w:rPr>
        <w:t xml:space="preserve"> </w:t>
      </w:r>
      <w:r>
        <w:rPr>
          <w:u w:val="single"/>
        </w:rPr>
        <w:t>meaning</w:t>
      </w:r>
      <w:r>
        <w:rPr>
          <w:spacing w:val="-3"/>
          <w:u w:val="single"/>
        </w:rPr>
        <w:t xml:space="preserve"> </w:t>
      </w:r>
      <w:r>
        <w:rPr>
          <w:u w:val="single"/>
        </w:rPr>
        <w:t>of</w:t>
      </w:r>
      <w:r>
        <w:rPr>
          <w:spacing w:val="-4"/>
          <w:u w:val="single"/>
        </w:rPr>
        <w:t xml:space="preserve"> </w:t>
      </w:r>
      <w:r>
        <w:rPr>
          <w:u w:val="single"/>
        </w:rPr>
        <w:t>the</w:t>
      </w:r>
      <w:r>
        <w:rPr>
          <w:spacing w:val="-3"/>
          <w:u w:val="single"/>
        </w:rPr>
        <w:t xml:space="preserve"> </w:t>
      </w:r>
      <w:r>
        <w:rPr>
          <w:u w:val="single"/>
        </w:rPr>
        <w:t>symbols</w:t>
      </w:r>
      <w:r>
        <w:t xml:space="preserve"> PC- Program Counter</w:t>
      </w:r>
    </w:p>
    <w:p w:rsidR="00320DE9" w:rsidRDefault="00677DAE">
      <w:pPr>
        <w:pStyle w:val="BodyText"/>
        <w:spacing w:before="45" w:line="276" w:lineRule="auto"/>
        <w:ind w:left="360" w:right="360"/>
        <w:jc w:val="both"/>
      </w:pPr>
      <w:proofErr w:type="gramStart"/>
      <w:r>
        <w:t>A 16 bit register</w:t>
      </w:r>
      <w:proofErr w:type="gramEnd"/>
      <w:r>
        <w:t xml:space="preserve"> to hold the program memory address of the instruction being currently fetched. Increments continuously to point to the next instruction, unless there is change in the program flow path.</w:t>
      </w:r>
    </w:p>
    <w:p w:rsidR="00320DE9" w:rsidRDefault="00320DE9">
      <w:pPr>
        <w:pStyle w:val="BodyText"/>
        <w:spacing w:line="276" w:lineRule="auto"/>
        <w:jc w:val="both"/>
        <w:sectPr w:rsidR="00320DE9">
          <w:pgSz w:w="12240" w:h="15840"/>
          <w:pgMar w:top="1340" w:right="1080" w:bottom="1220" w:left="1080" w:header="686" w:footer="1038" w:gutter="0"/>
          <w:cols w:space="720"/>
        </w:sectPr>
      </w:pPr>
    </w:p>
    <w:p w:rsidR="00320DE9" w:rsidRDefault="00320DE9">
      <w:pPr>
        <w:pStyle w:val="BodyText"/>
        <w:spacing w:before="135"/>
      </w:pPr>
    </w:p>
    <w:p w:rsidR="00320DE9" w:rsidRDefault="00677DAE">
      <w:pPr>
        <w:pStyle w:val="Heading2"/>
      </w:pPr>
      <w:r>
        <w:t>DPTR-</w:t>
      </w:r>
      <w:r>
        <w:rPr>
          <w:spacing w:val="-3"/>
        </w:rPr>
        <w:t xml:space="preserve"> </w:t>
      </w:r>
      <w:r>
        <w:t>Data</w:t>
      </w:r>
      <w:r>
        <w:rPr>
          <w:spacing w:val="-1"/>
        </w:rPr>
        <w:t xml:space="preserve"> </w:t>
      </w:r>
      <w:r>
        <w:t>Point</w:t>
      </w:r>
      <w:r>
        <w:t>er</w:t>
      </w:r>
      <w:r>
        <w:rPr>
          <w:spacing w:val="-2"/>
        </w:rPr>
        <w:t xml:space="preserve"> register</w:t>
      </w:r>
    </w:p>
    <w:p w:rsidR="00320DE9" w:rsidRDefault="00677DAE">
      <w:pPr>
        <w:pStyle w:val="BodyText"/>
        <w:spacing w:before="36" w:line="278" w:lineRule="auto"/>
        <w:ind w:left="360" w:right="428"/>
      </w:pPr>
      <w:proofErr w:type="gramStart"/>
      <w:r>
        <w:t>A 16-bit register to hold the external data memory address of the data being currently fetched or to be fetched in indirect addressing mode.</w:t>
      </w:r>
      <w:proofErr w:type="gramEnd"/>
    </w:p>
    <w:p w:rsidR="00320DE9" w:rsidRDefault="00677DAE">
      <w:pPr>
        <w:pStyle w:val="Heading2"/>
      </w:pPr>
      <w:r>
        <w:rPr>
          <w:spacing w:val="-2"/>
        </w:rPr>
        <w:t>A-Accumulator</w:t>
      </w:r>
    </w:p>
    <w:p w:rsidR="00320DE9" w:rsidRDefault="00677DAE">
      <w:pPr>
        <w:pStyle w:val="BodyText"/>
        <w:spacing w:before="36" w:line="276" w:lineRule="auto"/>
        <w:ind w:left="360"/>
      </w:pPr>
      <w:r>
        <w:t>An</w:t>
      </w:r>
      <w:r>
        <w:rPr>
          <w:spacing w:val="74"/>
        </w:rPr>
        <w:t xml:space="preserve"> </w:t>
      </w:r>
      <w:r>
        <w:t>8-bit register to save an operand</w:t>
      </w:r>
      <w:r>
        <w:rPr>
          <w:spacing w:val="74"/>
        </w:rPr>
        <w:t xml:space="preserve"> </w:t>
      </w:r>
      <w:r>
        <w:t>for an ALU or data transfer operation</w:t>
      </w:r>
      <w:r>
        <w:rPr>
          <w:spacing w:val="80"/>
        </w:rPr>
        <w:t xml:space="preserve"> </w:t>
      </w:r>
      <w:r>
        <w:t>and</w:t>
      </w:r>
      <w:r>
        <w:rPr>
          <w:spacing w:val="74"/>
        </w:rPr>
        <w:t xml:space="preserve"> </w:t>
      </w:r>
      <w:r>
        <w:t>is also us</w:t>
      </w:r>
      <w:r>
        <w:t>ed to accumulate result after</w:t>
      </w:r>
      <w:r>
        <w:rPr>
          <w:spacing w:val="40"/>
        </w:rPr>
        <w:t xml:space="preserve"> </w:t>
      </w:r>
      <w:r>
        <w:t>an ALU operation.</w:t>
      </w:r>
    </w:p>
    <w:p w:rsidR="00320DE9" w:rsidRDefault="00677DAE">
      <w:pPr>
        <w:pStyle w:val="Heading2"/>
        <w:spacing w:before="7"/>
      </w:pPr>
      <w:r>
        <w:t>B-</w:t>
      </w:r>
      <w:r>
        <w:rPr>
          <w:spacing w:val="-3"/>
        </w:rPr>
        <w:t xml:space="preserve"> </w:t>
      </w:r>
      <w:r>
        <w:t xml:space="preserve">B </w:t>
      </w:r>
      <w:r>
        <w:rPr>
          <w:spacing w:val="-2"/>
        </w:rPr>
        <w:t>register</w:t>
      </w:r>
    </w:p>
    <w:p w:rsidR="00320DE9" w:rsidRDefault="00677DAE">
      <w:pPr>
        <w:pStyle w:val="BodyText"/>
        <w:spacing w:before="36" w:line="276" w:lineRule="auto"/>
        <w:ind w:left="360"/>
      </w:pPr>
      <w:proofErr w:type="gramStart"/>
      <w:r>
        <w:t>An 8-bit register to save a second operand for the ALU and also accumulate the result after ALU operation for multiplication or division.</w:t>
      </w:r>
      <w:proofErr w:type="gramEnd"/>
    </w:p>
    <w:p w:rsidR="00320DE9" w:rsidRDefault="00677DAE">
      <w:pPr>
        <w:pStyle w:val="Heading2"/>
        <w:spacing w:before="4"/>
      </w:pPr>
      <w:r>
        <w:t>ALU-</w:t>
      </w:r>
      <w:r>
        <w:rPr>
          <w:spacing w:val="-3"/>
        </w:rPr>
        <w:t xml:space="preserve"> </w:t>
      </w:r>
      <w:r>
        <w:t>Arithmetic</w:t>
      </w:r>
      <w:r>
        <w:rPr>
          <w:spacing w:val="-3"/>
        </w:rPr>
        <w:t xml:space="preserve"> </w:t>
      </w:r>
      <w:r>
        <w:t xml:space="preserve">logic </w:t>
      </w:r>
      <w:r>
        <w:rPr>
          <w:spacing w:val="-4"/>
        </w:rPr>
        <w:t>unit</w:t>
      </w:r>
    </w:p>
    <w:p w:rsidR="00320DE9" w:rsidRDefault="00677DAE">
      <w:pPr>
        <w:pStyle w:val="BodyText"/>
        <w:spacing w:before="38" w:line="276" w:lineRule="auto"/>
        <w:ind w:left="360"/>
      </w:pPr>
      <w:proofErr w:type="gramStart"/>
      <w:r>
        <w:t>A unit to perform</w:t>
      </w:r>
      <w:r>
        <w:rPr>
          <w:spacing w:val="40"/>
        </w:rPr>
        <w:t xml:space="preserve"> </w:t>
      </w:r>
      <w:r>
        <w:t>an arithmetic and logical operation at an instance</w:t>
      </w:r>
      <w:r>
        <w:rPr>
          <w:spacing w:val="40"/>
        </w:rPr>
        <w:t xml:space="preserve"> </w:t>
      </w:r>
      <w:r>
        <w:t>as per the instruction</w:t>
      </w:r>
      <w:r>
        <w:rPr>
          <w:spacing w:val="40"/>
        </w:rPr>
        <w:t xml:space="preserve"> </w:t>
      </w:r>
      <w:r>
        <w:t>to be executed</w:t>
      </w:r>
      <w:r>
        <w:rPr>
          <w:spacing w:val="40"/>
        </w:rPr>
        <w:t xml:space="preserve"> </w:t>
      </w:r>
      <w:r>
        <w:t>and give result.</w:t>
      </w:r>
      <w:proofErr w:type="gramEnd"/>
    </w:p>
    <w:p w:rsidR="00320DE9" w:rsidRDefault="00677DAE">
      <w:pPr>
        <w:pStyle w:val="Heading2"/>
        <w:spacing w:before="4"/>
      </w:pPr>
      <w:r>
        <w:t>PSW-</w:t>
      </w:r>
      <w:r>
        <w:rPr>
          <w:spacing w:val="-2"/>
        </w:rPr>
        <w:t xml:space="preserve"> </w:t>
      </w:r>
      <w:r>
        <w:t>Processor</w:t>
      </w:r>
      <w:r>
        <w:rPr>
          <w:spacing w:val="-3"/>
        </w:rPr>
        <w:t xml:space="preserve"> </w:t>
      </w:r>
      <w:r>
        <w:t>Status</w:t>
      </w:r>
      <w:r>
        <w:rPr>
          <w:spacing w:val="-2"/>
        </w:rPr>
        <w:t xml:space="preserve"> </w:t>
      </w:r>
      <w:r>
        <w:rPr>
          <w:spacing w:val="-4"/>
        </w:rPr>
        <w:t>Word</w:t>
      </w:r>
    </w:p>
    <w:p w:rsidR="00320DE9" w:rsidRDefault="00677DAE">
      <w:pPr>
        <w:pStyle w:val="BodyText"/>
        <w:spacing w:before="36"/>
        <w:ind w:left="360"/>
      </w:pPr>
      <w:proofErr w:type="gramStart"/>
      <w:r>
        <w:t>A</w:t>
      </w:r>
      <w:r>
        <w:rPr>
          <w:spacing w:val="-1"/>
        </w:rPr>
        <w:t xml:space="preserve"> </w:t>
      </w:r>
      <w:r>
        <w:t>register</w:t>
      </w:r>
      <w:r>
        <w:rPr>
          <w:spacing w:val="-2"/>
        </w:rPr>
        <w:t xml:space="preserve"> </w:t>
      </w:r>
      <w:r>
        <w:t>to</w:t>
      </w:r>
      <w:r>
        <w:rPr>
          <w:spacing w:val="-1"/>
        </w:rPr>
        <w:t xml:space="preserve"> </w:t>
      </w:r>
      <w:r>
        <w:t>save</w:t>
      </w:r>
      <w:r>
        <w:rPr>
          <w:spacing w:val="-1"/>
        </w:rPr>
        <w:t xml:space="preserve"> </w:t>
      </w:r>
      <w:r>
        <w:t>the</w:t>
      </w:r>
      <w:r>
        <w:rPr>
          <w:spacing w:val="-2"/>
        </w:rPr>
        <w:t xml:space="preserve"> </w:t>
      </w:r>
      <w:r>
        <w:t>bits</w:t>
      </w:r>
      <w:r>
        <w:rPr>
          <w:spacing w:val="-1"/>
        </w:rPr>
        <w:t xml:space="preserve"> </w:t>
      </w:r>
      <w:r>
        <w:t>of</w:t>
      </w:r>
      <w:r>
        <w:rPr>
          <w:spacing w:val="-1"/>
        </w:rPr>
        <w:t xml:space="preserve"> </w:t>
      </w:r>
      <w:r>
        <w:t xml:space="preserve">different </w:t>
      </w:r>
      <w:r>
        <w:rPr>
          <w:spacing w:val="-2"/>
        </w:rPr>
        <w:t>flags.</w:t>
      </w:r>
      <w:proofErr w:type="gramEnd"/>
    </w:p>
    <w:p w:rsidR="00320DE9" w:rsidRDefault="00677DAE">
      <w:pPr>
        <w:pStyle w:val="Heading2"/>
        <w:spacing w:before="48"/>
      </w:pPr>
      <w:r>
        <w:t>P0-</w:t>
      </w:r>
      <w:r>
        <w:rPr>
          <w:spacing w:val="-2"/>
        </w:rPr>
        <w:t xml:space="preserve"> </w:t>
      </w:r>
      <w:r>
        <w:t>Port</w:t>
      </w:r>
      <w:r>
        <w:rPr>
          <w:spacing w:val="-1"/>
        </w:rPr>
        <w:t xml:space="preserve"> </w:t>
      </w:r>
      <w:r>
        <w:rPr>
          <w:spacing w:val="-5"/>
        </w:rPr>
        <w:t>P0</w:t>
      </w:r>
    </w:p>
    <w:p w:rsidR="00320DE9" w:rsidRDefault="00677DAE">
      <w:pPr>
        <w:pStyle w:val="BodyText"/>
        <w:spacing w:before="36" w:line="276" w:lineRule="auto"/>
        <w:ind w:left="360" w:right="358" w:firstLine="60"/>
        <w:jc w:val="both"/>
      </w:pPr>
      <w:r>
        <w:t>An</w:t>
      </w:r>
      <w:r>
        <w:rPr>
          <w:spacing w:val="-1"/>
        </w:rPr>
        <w:t xml:space="preserve"> </w:t>
      </w:r>
      <w:r>
        <w:t>8-bit port</w:t>
      </w:r>
      <w:r>
        <w:rPr>
          <w:spacing w:val="-1"/>
        </w:rPr>
        <w:t xml:space="preserve"> </w:t>
      </w:r>
      <w:r>
        <w:t>for</w:t>
      </w:r>
      <w:r>
        <w:rPr>
          <w:spacing w:val="-2"/>
        </w:rPr>
        <w:t xml:space="preserve"> </w:t>
      </w:r>
      <w:proofErr w:type="gramStart"/>
      <w:r>
        <w:t>the I</w:t>
      </w:r>
      <w:proofErr w:type="gramEnd"/>
      <w:r>
        <w:t>/</w:t>
      </w:r>
      <w:proofErr w:type="spellStart"/>
      <w:r>
        <w:t>Os</w:t>
      </w:r>
      <w:proofErr w:type="spellEnd"/>
      <w:r>
        <w:t xml:space="preserve"> in a</w:t>
      </w:r>
      <w:r>
        <w:rPr>
          <w:spacing w:val="-1"/>
        </w:rPr>
        <w:t xml:space="preserve"> </w:t>
      </w:r>
      <w:r>
        <w:t>single</w:t>
      </w:r>
      <w:r>
        <w:rPr>
          <w:spacing w:val="-1"/>
        </w:rPr>
        <w:t xml:space="preserve"> </w:t>
      </w:r>
      <w:r>
        <w:t>chip mode</w:t>
      </w:r>
      <w:r>
        <w:rPr>
          <w:spacing w:val="-1"/>
        </w:rPr>
        <w:t xml:space="preserve"> </w:t>
      </w:r>
      <w:r>
        <w:t>and for the</w:t>
      </w:r>
      <w:r>
        <w:rPr>
          <w:spacing w:val="-1"/>
        </w:rPr>
        <w:t xml:space="preserve"> </w:t>
      </w:r>
      <w:r>
        <w:t>data bus-cum- lower</w:t>
      </w:r>
      <w:r>
        <w:rPr>
          <w:spacing w:val="-1"/>
        </w:rPr>
        <w:t xml:space="preserve"> </w:t>
      </w:r>
      <w:r>
        <w:t>order</w:t>
      </w:r>
      <w:r>
        <w:rPr>
          <w:spacing w:val="-1"/>
        </w:rPr>
        <w:t xml:space="preserve"> </w:t>
      </w:r>
      <w:r>
        <w:t>address in the expanded mode.</w:t>
      </w:r>
    </w:p>
    <w:p w:rsidR="00320DE9" w:rsidRDefault="00677DAE">
      <w:pPr>
        <w:pStyle w:val="Heading2"/>
        <w:spacing w:before="4"/>
        <w:jc w:val="both"/>
      </w:pPr>
      <w:r>
        <w:t>P2-</w:t>
      </w:r>
      <w:r>
        <w:rPr>
          <w:spacing w:val="-2"/>
        </w:rPr>
        <w:t xml:space="preserve"> Port2</w:t>
      </w:r>
    </w:p>
    <w:p w:rsidR="00320DE9" w:rsidRDefault="00677DAE">
      <w:pPr>
        <w:pStyle w:val="BodyText"/>
        <w:spacing w:before="38" w:line="276" w:lineRule="auto"/>
        <w:ind w:left="360" w:right="362"/>
        <w:jc w:val="both"/>
      </w:pPr>
      <w:r>
        <w:t>An 8-bit port for the I/</w:t>
      </w:r>
      <w:proofErr w:type="spellStart"/>
      <w:r>
        <w:t>Os</w:t>
      </w:r>
      <w:proofErr w:type="spellEnd"/>
      <w:r>
        <w:t xml:space="preserve"> in a single chip mode and for the higher order address in the expanded </w:t>
      </w:r>
      <w:r>
        <w:rPr>
          <w:spacing w:val="-4"/>
        </w:rPr>
        <w:t>mode</w:t>
      </w:r>
    </w:p>
    <w:p w:rsidR="00320DE9" w:rsidRDefault="00677DAE">
      <w:pPr>
        <w:pStyle w:val="Heading2"/>
        <w:spacing w:before="4"/>
        <w:jc w:val="both"/>
      </w:pPr>
      <w:r>
        <w:t>P1-</w:t>
      </w:r>
      <w:r>
        <w:rPr>
          <w:spacing w:val="58"/>
        </w:rPr>
        <w:t xml:space="preserve"> </w:t>
      </w:r>
      <w:r>
        <w:rPr>
          <w:spacing w:val="-2"/>
        </w:rPr>
        <w:t>Port1</w:t>
      </w:r>
    </w:p>
    <w:p w:rsidR="00320DE9" w:rsidRDefault="00677DAE">
      <w:pPr>
        <w:pStyle w:val="BodyText"/>
        <w:spacing w:before="36" w:line="276" w:lineRule="auto"/>
        <w:ind w:left="360" w:right="360"/>
        <w:jc w:val="both"/>
      </w:pPr>
      <w:r>
        <w:t>An</w:t>
      </w:r>
      <w:r>
        <w:rPr>
          <w:spacing w:val="-3"/>
        </w:rPr>
        <w:t xml:space="preserve"> </w:t>
      </w:r>
      <w:r>
        <w:t>8-bit</w:t>
      </w:r>
      <w:r>
        <w:rPr>
          <w:spacing w:val="-3"/>
        </w:rPr>
        <w:t xml:space="preserve"> </w:t>
      </w:r>
      <w:r>
        <w:t>port</w:t>
      </w:r>
      <w:r>
        <w:rPr>
          <w:spacing w:val="-3"/>
        </w:rPr>
        <w:t xml:space="preserve"> </w:t>
      </w:r>
      <w:r>
        <w:t>for</w:t>
      </w:r>
      <w:r>
        <w:rPr>
          <w:spacing w:val="-2"/>
        </w:rPr>
        <w:t xml:space="preserve"> </w:t>
      </w:r>
      <w:proofErr w:type="gramStart"/>
      <w:r>
        <w:t>the</w:t>
      </w:r>
      <w:r>
        <w:rPr>
          <w:spacing w:val="-2"/>
        </w:rPr>
        <w:t xml:space="preserve"> </w:t>
      </w:r>
      <w:r>
        <w:t>I</w:t>
      </w:r>
      <w:proofErr w:type="gramEnd"/>
      <w:r>
        <w:t>/</w:t>
      </w:r>
      <w:proofErr w:type="spellStart"/>
      <w:r>
        <w:t>Os</w:t>
      </w:r>
      <w:proofErr w:type="spellEnd"/>
      <w:r>
        <w:rPr>
          <w:spacing w:val="-1"/>
        </w:rPr>
        <w:t xml:space="preserve"> </w:t>
      </w:r>
      <w:r>
        <w:t>in</w:t>
      </w:r>
      <w:r>
        <w:rPr>
          <w:spacing w:val="-3"/>
        </w:rPr>
        <w:t xml:space="preserve"> </w:t>
      </w:r>
      <w:r>
        <w:t>a</w:t>
      </w:r>
      <w:r>
        <w:rPr>
          <w:spacing w:val="-3"/>
        </w:rPr>
        <w:t xml:space="preserve"> </w:t>
      </w:r>
      <w:r>
        <w:t>single</w:t>
      </w:r>
      <w:r>
        <w:rPr>
          <w:spacing w:val="-3"/>
        </w:rPr>
        <w:t xml:space="preserve"> </w:t>
      </w:r>
      <w:r>
        <w:t>chip</w:t>
      </w:r>
      <w:r>
        <w:rPr>
          <w:spacing w:val="-3"/>
        </w:rPr>
        <w:t xml:space="preserve"> </w:t>
      </w:r>
      <w:r>
        <w:t>mode</w:t>
      </w:r>
      <w:r>
        <w:rPr>
          <w:spacing w:val="-2"/>
        </w:rPr>
        <w:t xml:space="preserve"> </w:t>
      </w:r>
      <w:r>
        <w:t>and</w:t>
      </w:r>
      <w:r>
        <w:rPr>
          <w:spacing w:val="-3"/>
        </w:rPr>
        <w:t xml:space="preserve"> </w:t>
      </w:r>
      <w:r>
        <w:t>a</w:t>
      </w:r>
      <w:r>
        <w:rPr>
          <w:spacing w:val="-4"/>
        </w:rPr>
        <w:t xml:space="preserve"> </w:t>
      </w:r>
      <w:r>
        <w:t>few</w:t>
      </w:r>
      <w:r>
        <w:rPr>
          <w:spacing w:val="-3"/>
        </w:rPr>
        <w:t xml:space="preserve"> </w:t>
      </w:r>
      <w:r>
        <w:t>device operations related</w:t>
      </w:r>
      <w:r>
        <w:rPr>
          <w:spacing w:val="-3"/>
        </w:rPr>
        <w:t xml:space="preserve"> </w:t>
      </w:r>
      <w:r>
        <w:t>bits</w:t>
      </w:r>
      <w:r>
        <w:rPr>
          <w:spacing w:val="-3"/>
        </w:rPr>
        <w:t xml:space="preserve"> </w:t>
      </w:r>
      <w:r>
        <w:t>in</w:t>
      </w:r>
      <w:r>
        <w:rPr>
          <w:spacing w:val="-1"/>
        </w:rPr>
        <w:t xml:space="preserve"> </w:t>
      </w:r>
      <w:r>
        <w:t>certain 8051 family variants in the expanded mode.</w:t>
      </w:r>
    </w:p>
    <w:p w:rsidR="00320DE9" w:rsidRDefault="00677DAE">
      <w:pPr>
        <w:pStyle w:val="Heading2"/>
        <w:spacing w:before="6"/>
        <w:jc w:val="both"/>
      </w:pPr>
      <w:r>
        <w:t>P3-</w:t>
      </w:r>
      <w:r>
        <w:rPr>
          <w:spacing w:val="-2"/>
        </w:rPr>
        <w:t xml:space="preserve"> Port3</w:t>
      </w:r>
    </w:p>
    <w:p w:rsidR="00320DE9" w:rsidRDefault="00677DAE">
      <w:pPr>
        <w:spacing w:before="36" w:line="285" w:lineRule="auto"/>
        <w:ind w:left="360" w:right="354"/>
        <w:jc w:val="both"/>
        <w:rPr>
          <w:rFonts w:ascii="Calibri"/>
        </w:rPr>
      </w:pPr>
      <w:r>
        <w:rPr>
          <w:rFonts w:ascii="Calibri"/>
          <w:noProof/>
          <w:lang w:val="en-IN" w:eastAsia="en-IN"/>
        </w:rPr>
        <mc:AlternateContent>
          <mc:Choice Requires="wps">
            <w:drawing>
              <wp:anchor distT="0" distB="0" distL="0" distR="0" simplePos="0" relativeHeight="15729152" behindDoc="0" locked="0" layoutInCell="1" allowOverlap="1">
                <wp:simplePos x="0" y="0"/>
                <wp:positionH relativeFrom="page">
                  <wp:posOffset>3535780</wp:posOffset>
                </wp:positionH>
                <wp:positionV relativeFrom="paragraph">
                  <wp:posOffset>263647</wp:posOffset>
                </wp:positionV>
                <wp:extent cx="169545" cy="127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 cy="1270"/>
                        </a:xfrm>
                        <a:custGeom>
                          <a:avLst/>
                          <a:gdLst/>
                          <a:ahLst/>
                          <a:cxnLst/>
                          <a:rect l="l" t="t" r="r" b="b"/>
                          <a:pathLst>
                            <a:path w="169545">
                              <a:moveTo>
                                <a:pt x="0" y="0"/>
                              </a:moveTo>
                              <a:lnTo>
                                <a:pt x="169360" y="0"/>
                              </a:lnTo>
                            </a:path>
                          </a:pathLst>
                        </a:custGeom>
                        <a:ln w="604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29152" from="278.407898pt,20.759678pt" to="291.743348pt,20.759678pt" stroked="true" strokeweight=".475872pt" strokecolor="#000000">
                <v:stroke dashstyle="solid"/>
                <w10:wrap type="none"/>
              </v:line>
            </w:pict>
          </mc:Fallback>
        </mc:AlternateContent>
      </w:r>
      <w:r>
        <w:rPr>
          <w:rFonts w:ascii="Calibri"/>
          <w:noProof/>
          <w:lang w:val="en-IN" w:eastAsia="en-IN"/>
        </w:rPr>
        <mc:AlternateContent>
          <mc:Choice Requires="wps">
            <w:drawing>
              <wp:anchor distT="0" distB="0" distL="0" distR="0" simplePos="0" relativeHeight="15729664" behindDoc="0" locked="0" layoutInCell="1" allowOverlap="1">
                <wp:simplePos x="0" y="0"/>
                <wp:positionH relativeFrom="page">
                  <wp:posOffset>4073099</wp:posOffset>
                </wp:positionH>
                <wp:positionV relativeFrom="paragraph">
                  <wp:posOffset>260507</wp:posOffset>
                </wp:positionV>
                <wp:extent cx="212090" cy="127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270"/>
                        </a:xfrm>
                        <a:custGeom>
                          <a:avLst/>
                          <a:gdLst/>
                          <a:ahLst/>
                          <a:cxnLst/>
                          <a:rect l="l" t="t" r="r" b="b"/>
                          <a:pathLst>
                            <a:path w="212090">
                              <a:moveTo>
                                <a:pt x="0" y="0"/>
                              </a:moveTo>
                              <a:lnTo>
                                <a:pt x="211639" y="0"/>
                              </a:lnTo>
                            </a:path>
                          </a:pathLst>
                        </a:custGeom>
                        <a:ln w="6568">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29664" from="320.716461pt,20.512424pt" to="337.380965pt,20.512424pt" stroked="true" strokeweight=".51724pt" strokecolor="#000000">
                <v:stroke dashstyle="solid"/>
                <w10:wrap type="none"/>
              </v:line>
            </w:pict>
          </mc:Fallback>
        </mc:AlternateContent>
      </w:r>
      <w:r>
        <w:rPr>
          <w:sz w:val="24"/>
        </w:rPr>
        <w:t>An</w:t>
      </w:r>
      <w:r>
        <w:rPr>
          <w:spacing w:val="-2"/>
          <w:sz w:val="24"/>
        </w:rPr>
        <w:t xml:space="preserve"> </w:t>
      </w:r>
      <w:r>
        <w:rPr>
          <w:sz w:val="24"/>
        </w:rPr>
        <w:t>8-bit</w:t>
      </w:r>
      <w:r>
        <w:rPr>
          <w:spacing w:val="-2"/>
          <w:sz w:val="24"/>
        </w:rPr>
        <w:t xml:space="preserve"> </w:t>
      </w:r>
      <w:r>
        <w:rPr>
          <w:sz w:val="24"/>
        </w:rPr>
        <w:t>port</w:t>
      </w:r>
      <w:r>
        <w:rPr>
          <w:spacing w:val="-2"/>
          <w:sz w:val="24"/>
        </w:rPr>
        <w:t xml:space="preserve"> </w:t>
      </w:r>
      <w:r>
        <w:rPr>
          <w:sz w:val="24"/>
        </w:rPr>
        <w:t>for</w:t>
      </w:r>
      <w:r>
        <w:rPr>
          <w:spacing w:val="-4"/>
          <w:sz w:val="24"/>
        </w:rPr>
        <w:t xml:space="preserve"> </w:t>
      </w:r>
      <w:r>
        <w:rPr>
          <w:sz w:val="24"/>
        </w:rPr>
        <w:t>the I/</w:t>
      </w:r>
      <w:proofErr w:type="spellStart"/>
      <w:r>
        <w:rPr>
          <w:sz w:val="24"/>
        </w:rPr>
        <w:t>Os</w:t>
      </w:r>
      <w:proofErr w:type="spellEnd"/>
      <w:r>
        <w:rPr>
          <w:spacing w:val="-2"/>
          <w:sz w:val="24"/>
        </w:rPr>
        <w:t xml:space="preserve"> </w:t>
      </w:r>
      <w:r>
        <w:rPr>
          <w:sz w:val="24"/>
        </w:rPr>
        <w:t>in</w:t>
      </w:r>
      <w:r>
        <w:rPr>
          <w:spacing w:val="-2"/>
          <w:sz w:val="24"/>
        </w:rPr>
        <w:t xml:space="preserve"> </w:t>
      </w:r>
      <w:r>
        <w:rPr>
          <w:sz w:val="24"/>
        </w:rPr>
        <w:t>a</w:t>
      </w:r>
      <w:r>
        <w:rPr>
          <w:spacing w:val="-3"/>
          <w:sz w:val="24"/>
        </w:rPr>
        <w:t xml:space="preserve"> </w:t>
      </w:r>
      <w:r>
        <w:rPr>
          <w:sz w:val="24"/>
        </w:rPr>
        <w:t>single</w:t>
      </w:r>
      <w:r>
        <w:rPr>
          <w:spacing w:val="-1"/>
          <w:sz w:val="24"/>
        </w:rPr>
        <w:t xml:space="preserve"> </w:t>
      </w:r>
      <w:r>
        <w:rPr>
          <w:sz w:val="24"/>
        </w:rPr>
        <w:t>chip</w:t>
      </w:r>
      <w:r>
        <w:rPr>
          <w:spacing w:val="-2"/>
          <w:sz w:val="24"/>
        </w:rPr>
        <w:t xml:space="preserve"> </w:t>
      </w:r>
      <w:r>
        <w:rPr>
          <w:sz w:val="24"/>
        </w:rPr>
        <w:t>mode</w:t>
      </w:r>
      <w:r>
        <w:rPr>
          <w:spacing w:val="-3"/>
          <w:sz w:val="24"/>
        </w:rPr>
        <w:t xml:space="preserve"> </w:t>
      </w:r>
      <w:r>
        <w:rPr>
          <w:sz w:val="24"/>
        </w:rPr>
        <w:t>and</w:t>
      </w:r>
      <w:r>
        <w:rPr>
          <w:spacing w:val="-2"/>
          <w:sz w:val="24"/>
        </w:rPr>
        <w:t xml:space="preserve"> </w:t>
      </w:r>
      <w:r>
        <w:rPr>
          <w:sz w:val="24"/>
        </w:rPr>
        <w:t>the</w:t>
      </w:r>
      <w:r>
        <w:rPr>
          <w:spacing w:val="-2"/>
          <w:sz w:val="24"/>
        </w:rPr>
        <w:t xml:space="preserve"> </w:t>
      </w:r>
      <w:r>
        <w:rPr>
          <w:sz w:val="24"/>
        </w:rPr>
        <w:t>serial</w:t>
      </w:r>
      <w:r>
        <w:rPr>
          <w:spacing w:val="-2"/>
          <w:sz w:val="24"/>
        </w:rPr>
        <w:t xml:space="preserve"> </w:t>
      </w:r>
      <w:r>
        <w:rPr>
          <w:sz w:val="24"/>
        </w:rPr>
        <w:t>interface</w:t>
      </w:r>
      <w:r>
        <w:rPr>
          <w:spacing w:val="-3"/>
          <w:sz w:val="24"/>
        </w:rPr>
        <w:t xml:space="preserve"> </w:t>
      </w:r>
      <w:r>
        <w:rPr>
          <w:sz w:val="24"/>
        </w:rPr>
        <w:t>(SI)</w:t>
      </w:r>
      <w:r>
        <w:rPr>
          <w:spacing w:val="-1"/>
          <w:sz w:val="24"/>
        </w:rPr>
        <w:t xml:space="preserve"> </w:t>
      </w:r>
      <w:r>
        <w:rPr>
          <w:sz w:val="24"/>
        </w:rPr>
        <w:t>bits</w:t>
      </w:r>
      <w:r>
        <w:rPr>
          <w:spacing w:val="-2"/>
          <w:sz w:val="24"/>
        </w:rPr>
        <w:t xml:space="preserve"> </w:t>
      </w:r>
      <w:r>
        <w:rPr>
          <w:sz w:val="24"/>
        </w:rPr>
        <w:t>,</w:t>
      </w:r>
      <w:r>
        <w:rPr>
          <w:spacing w:val="-2"/>
          <w:sz w:val="24"/>
        </w:rPr>
        <w:t xml:space="preserve"> </w:t>
      </w:r>
      <w:r>
        <w:rPr>
          <w:sz w:val="24"/>
        </w:rPr>
        <w:t>timer</w:t>
      </w:r>
      <w:r>
        <w:rPr>
          <w:spacing w:val="-2"/>
          <w:sz w:val="24"/>
        </w:rPr>
        <w:t xml:space="preserve"> </w:t>
      </w:r>
      <w:r>
        <w:rPr>
          <w:sz w:val="24"/>
        </w:rPr>
        <w:t>T0</w:t>
      </w:r>
      <w:r>
        <w:rPr>
          <w:spacing w:val="-2"/>
          <w:sz w:val="24"/>
        </w:rPr>
        <w:t xml:space="preserve"> </w:t>
      </w:r>
      <w:r>
        <w:rPr>
          <w:sz w:val="24"/>
        </w:rPr>
        <w:t>and</w:t>
      </w:r>
      <w:r>
        <w:rPr>
          <w:spacing w:val="-2"/>
          <w:sz w:val="24"/>
        </w:rPr>
        <w:t xml:space="preserve"> </w:t>
      </w:r>
      <w:r>
        <w:rPr>
          <w:sz w:val="24"/>
        </w:rPr>
        <w:t>T1 inputs, Interrupts INT0 and INT1 inputs ,</w:t>
      </w:r>
      <w:r>
        <w:rPr>
          <w:spacing w:val="40"/>
          <w:sz w:val="24"/>
        </w:rPr>
        <w:t xml:space="preserve"> </w:t>
      </w:r>
      <w:r>
        <w:rPr>
          <w:sz w:val="20"/>
        </w:rPr>
        <w:t>RD</w:t>
      </w:r>
      <w:r>
        <w:rPr>
          <w:spacing w:val="40"/>
          <w:sz w:val="20"/>
        </w:rPr>
        <w:t xml:space="preserve"> </w:t>
      </w:r>
      <w:r>
        <w:rPr>
          <w:sz w:val="24"/>
        </w:rPr>
        <w:t>and</w:t>
      </w:r>
      <w:r>
        <w:rPr>
          <w:spacing w:val="40"/>
          <w:sz w:val="24"/>
        </w:rPr>
        <w:t xml:space="preserve"> </w:t>
      </w:r>
      <w:r>
        <w:rPr>
          <w:position w:val="1"/>
          <w:sz w:val="20"/>
        </w:rPr>
        <w:t>WR</w:t>
      </w:r>
      <w:r>
        <w:rPr>
          <w:spacing w:val="40"/>
          <w:position w:val="1"/>
          <w:sz w:val="20"/>
        </w:rPr>
        <w:t xml:space="preserve"> </w:t>
      </w:r>
      <w:r>
        <w:rPr>
          <w:rFonts w:ascii="Calibri"/>
        </w:rPr>
        <w:t xml:space="preserve">for the memory read-write in the expanded </w:t>
      </w:r>
      <w:r>
        <w:rPr>
          <w:rFonts w:ascii="Calibri"/>
          <w:spacing w:val="-4"/>
        </w:rPr>
        <w:t>mode.</w:t>
      </w:r>
    </w:p>
    <w:p w:rsidR="00320DE9" w:rsidRDefault="00677DAE">
      <w:pPr>
        <w:pStyle w:val="Heading2"/>
        <w:spacing w:line="267" w:lineRule="exact"/>
        <w:jc w:val="both"/>
      </w:pPr>
      <w:r>
        <w:t>SI-</w:t>
      </w:r>
      <w:r>
        <w:rPr>
          <w:spacing w:val="-3"/>
        </w:rPr>
        <w:t xml:space="preserve"> </w:t>
      </w:r>
      <w:r>
        <w:t>Serial</w:t>
      </w:r>
      <w:r>
        <w:rPr>
          <w:spacing w:val="-2"/>
        </w:rPr>
        <w:t xml:space="preserve"> </w:t>
      </w:r>
      <w:r>
        <w:t>Interface</w:t>
      </w:r>
      <w:r>
        <w:rPr>
          <w:spacing w:val="-1"/>
        </w:rPr>
        <w:t xml:space="preserve"> </w:t>
      </w:r>
      <w:r>
        <w:rPr>
          <w:spacing w:val="-2"/>
        </w:rPr>
        <w:t>Device</w:t>
      </w:r>
    </w:p>
    <w:p w:rsidR="00320DE9" w:rsidRDefault="00677DAE">
      <w:pPr>
        <w:pStyle w:val="BodyText"/>
        <w:spacing w:before="36" w:line="276" w:lineRule="auto"/>
        <w:ind w:left="360" w:right="363"/>
        <w:jc w:val="both"/>
      </w:pPr>
      <w:proofErr w:type="gramStart"/>
      <w:r>
        <w:t>Serial device for full duplex</w:t>
      </w:r>
      <w:r>
        <w:rPr>
          <w:spacing w:val="40"/>
        </w:rPr>
        <w:t xml:space="preserve"> </w:t>
      </w:r>
      <w:r>
        <w:t xml:space="preserve">UART serial I/O operations through the set of two pins of P3, </w:t>
      </w:r>
      <w:proofErr w:type="spellStart"/>
      <w:r>
        <w:t>RxD</w:t>
      </w:r>
      <w:proofErr w:type="spellEnd"/>
      <w:r>
        <w:t xml:space="preserve"> and </w:t>
      </w:r>
      <w:proofErr w:type="spellStart"/>
      <w:r>
        <w:t>TxD</w:t>
      </w:r>
      <w:proofErr w:type="spellEnd"/>
      <w:r>
        <w:t xml:space="preserve"> and for the half</w:t>
      </w:r>
      <w:r>
        <w:rPr>
          <w:spacing w:val="-2"/>
        </w:rPr>
        <w:t xml:space="preserve"> </w:t>
      </w:r>
      <w:r>
        <w:t>duplex synchronous communication</w:t>
      </w:r>
      <w:r>
        <w:rPr>
          <w:spacing w:val="40"/>
        </w:rPr>
        <w:t xml:space="preserve"> </w:t>
      </w:r>
      <w:r>
        <w:t>of</w:t>
      </w:r>
      <w:r>
        <w:rPr>
          <w:spacing w:val="-2"/>
        </w:rPr>
        <w:t xml:space="preserve"> </w:t>
      </w:r>
      <w:r>
        <w:t>the bits</w:t>
      </w:r>
      <w:r>
        <w:rPr>
          <w:spacing w:val="-3"/>
        </w:rPr>
        <w:t xml:space="preserve"> </w:t>
      </w:r>
      <w:r>
        <w:t>through the sa</w:t>
      </w:r>
      <w:r>
        <w:t>me set of pins, DATA and CLOCK.</w:t>
      </w:r>
      <w:proofErr w:type="gramEnd"/>
    </w:p>
    <w:p w:rsidR="00320DE9" w:rsidRDefault="00677DAE">
      <w:pPr>
        <w:pStyle w:val="Heading2"/>
        <w:spacing w:before="3"/>
      </w:pPr>
      <w:r>
        <w:t>T0</w:t>
      </w:r>
      <w:r>
        <w:rPr>
          <w:spacing w:val="-3"/>
        </w:rPr>
        <w:t xml:space="preserve"> </w:t>
      </w:r>
      <w:r>
        <w:t>and</w:t>
      </w:r>
      <w:r>
        <w:rPr>
          <w:spacing w:val="-1"/>
        </w:rPr>
        <w:t xml:space="preserve"> </w:t>
      </w:r>
      <w:r>
        <w:t>T1-</w:t>
      </w:r>
      <w:r>
        <w:rPr>
          <w:spacing w:val="-2"/>
        </w:rPr>
        <w:t xml:space="preserve"> </w:t>
      </w:r>
      <w:r>
        <w:t>Timers</w:t>
      </w:r>
      <w:r>
        <w:rPr>
          <w:spacing w:val="-1"/>
        </w:rPr>
        <w:t xml:space="preserve"> </w:t>
      </w:r>
      <w:r>
        <w:t>T0</w:t>
      </w:r>
      <w:r>
        <w:rPr>
          <w:spacing w:val="-1"/>
        </w:rPr>
        <w:t xml:space="preserve"> </w:t>
      </w:r>
      <w:r>
        <w:t xml:space="preserve">and </w:t>
      </w:r>
      <w:r>
        <w:rPr>
          <w:spacing w:val="-5"/>
        </w:rPr>
        <w:t>T1</w:t>
      </w:r>
    </w:p>
    <w:p w:rsidR="00320DE9" w:rsidRDefault="00677DAE">
      <w:pPr>
        <w:pStyle w:val="BodyText"/>
        <w:spacing w:before="39"/>
        <w:ind w:left="360"/>
      </w:pPr>
      <w:proofErr w:type="gramStart"/>
      <w:r>
        <w:t>Timing</w:t>
      </w:r>
      <w:r>
        <w:rPr>
          <w:spacing w:val="55"/>
        </w:rPr>
        <w:t xml:space="preserve"> </w:t>
      </w:r>
      <w:r>
        <w:t>devices</w:t>
      </w:r>
      <w:r>
        <w:rPr>
          <w:spacing w:val="59"/>
        </w:rPr>
        <w:t xml:space="preserve"> </w:t>
      </w:r>
      <w:r>
        <w:t>in</w:t>
      </w:r>
      <w:r>
        <w:rPr>
          <w:spacing w:val="-1"/>
        </w:rPr>
        <w:t xml:space="preserve"> </w:t>
      </w:r>
      <w:r>
        <w:t>8051</w:t>
      </w:r>
      <w:r>
        <w:rPr>
          <w:spacing w:val="2"/>
        </w:rPr>
        <w:t xml:space="preserve"> </w:t>
      </w:r>
      <w:r>
        <w:t>family</w:t>
      </w:r>
      <w:r>
        <w:rPr>
          <w:spacing w:val="-6"/>
        </w:rPr>
        <w:t xml:space="preserve"> </w:t>
      </w:r>
      <w:r>
        <w:t>using</w:t>
      </w:r>
      <w:r>
        <w:rPr>
          <w:spacing w:val="56"/>
        </w:rPr>
        <w:t xml:space="preserve"> </w:t>
      </w:r>
      <w:r>
        <w:t>four registers</w:t>
      </w:r>
      <w:r>
        <w:rPr>
          <w:spacing w:val="59"/>
        </w:rPr>
        <w:t xml:space="preserve"> </w:t>
      </w:r>
      <w:r>
        <w:t>TH1,</w:t>
      </w:r>
      <w:r>
        <w:rPr>
          <w:spacing w:val="-1"/>
        </w:rPr>
        <w:t xml:space="preserve"> </w:t>
      </w:r>
      <w:r>
        <w:t>TH0, TL1,</w:t>
      </w:r>
      <w:r>
        <w:rPr>
          <w:spacing w:val="-1"/>
        </w:rPr>
        <w:t xml:space="preserve"> </w:t>
      </w:r>
      <w:r>
        <w:t>and</w:t>
      </w:r>
      <w:r>
        <w:rPr>
          <w:spacing w:val="2"/>
        </w:rPr>
        <w:t xml:space="preserve"> </w:t>
      </w:r>
      <w:r>
        <w:rPr>
          <w:spacing w:val="-4"/>
        </w:rPr>
        <w:t>TL0.</w:t>
      </w:r>
      <w:proofErr w:type="gramEnd"/>
    </w:p>
    <w:p w:rsidR="00320DE9" w:rsidRDefault="00677DAE">
      <w:pPr>
        <w:pStyle w:val="Heading2"/>
        <w:spacing w:before="45"/>
      </w:pPr>
      <w:r>
        <w:t>SFRs-</w:t>
      </w:r>
      <w:r>
        <w:rPr>
          <w:spacing w:val="-5"/>
        </w:rPr>
        <w:t xml:space="preserve"> </w:t>
      </w:r>
      <w:r>
        <w:t>Special</w:t>
      </w:r>
      <w:r>
        <w:rPr>
          <w:spacing w:val="-1"/>
        </w:rPr>
        <w:t xml:space="preserve"> </w:t>
      </w:r>
      <w:r>
        <w:t>Function</w:t>
      </w:r>
      <w:r>
        <w:rPr>
          <w:spacing w:val="-3"/>
        </w:rPr>
        <w:t xml:space="preserve"> </w:t>
      </w:r>
      <w:r>
        <w:rPr>
          <w:spacing w:val="-2"/>
        </w:rPr>
        <w:t>Registers</w:t>
      </w:r>
    </w:p>
    <w:p w:rsidR="00320DE9" w:rsidRDefault="00677DAE">
      <w:pPr>
        <w:pStyle w:val="BodyText"/>
        <w:spacing w:before="36"/>
        <w:ind w:left="360"/>
      </w:pPr>
      <w:r>
        <w:t>All</w:t>
      </w:r>
      <w:r>
        <w:rPr>
          <w:spacing w:val="24"/>
        </w:rPr>
        <w:t xml:space="preserve"> </w:t>
      </w:r>
      <w:proofErr w:type="gramStart"/>
      <w:r>
        <w:t>registers</w:t>
      </w:r>
      <w:r>
        <w:rPr>
          <w:spacing w:val="26"/>
        </w:rPr>
        <w:t xml:space="preserve">  </w:t>
      </w:r>
      <w:r>
        <w:t>the</w:t>
      </w:r>
      <w:proofErr w:type="gramEnd"/>
      <w:r>
        <w:rPr>
          <w:spacing w:val="27"/>
        </w:rPr>
        <w:t xml:space="preserve"> </w:t>
      </w:r>
      <w:r>
        <w:t>SP,</w:t>
      </w:r>
      <w:r>
        <w:rPr>
          <w:spacing w:val="26"/>
        </w:rPr>
        <w:t xml:space="preserve"> </w:t>
      </w:r>
      <w:r>
        <w:t>PSW,</w:t>
      </w:r>
      <w:r>
        <w:rPr>
          <w:spacing w:val="26"/>
        </w:rPr>
        <w:t xml:space="preserve"> </w:t>
      </w:r>
      <w:r>
        <w:t>A,</w:t>
      </w:r>
      <w:r>
        <w:rPr>
          <w:spacing w:val="26"/>
        </w:rPr>
        <w:t xml:space="preserve"> </w:t>
      </w:r>
      <w:r>
        <w:t>B,</w:t>
      </w:r>
      <w:r>
        <w:rPr>
          <w:spacing w:val="26"/>
        </w:rPr>
        <w:t xml:space="preserve"> </w:t>
      </w:r>
      <w:r>
        <w:t>IE,</w:t>
      </w:r>
      <w:r>
        <w:rPr>
          <w:spacing w:val="27"/>
        </w:rPr>
        <w:t xml:space="preserve"> </w:t>
      </w:r>
      <w:r>
        <w:t>IP,</w:t>
      </w:r>
      <w:r>
        <w:rPr>
          <w:spacing w:val="26"/>
        </w:rPr>
        <w:t xml:space="preserve"> </w:t>
      </w:r>
      <w:r>
        <w:t>SCON,</w:t>
      </w:r>
      <w:r>
        <w:rPr>
          <w:spacing w:val="26"/>
        </w:rPr>
        <w:t xml:space="preserve"> </w:t>
      </w:r>
      <w:r>
        <w:t>TCON,</w:t>
      </w:r>
      <w:r>
        <w:rPr>
          <w:spacing w:val="26"/>
        </w:rPr>
        <w:t xml:space="preserve"> </w:t>
      </w:r>
      <w:r>
        <w:t>SMOD,</w:t>
      </w:r>
      <w:r>
        <w:rPr>
          <w:spacing w:val="26"/>
        </w:rPr>
        <w:t xml:space="preserve"> </w:t>
      </w:r>
      <w:r>
        <w:t>SBUF,</w:t>
      </w:r>
      <w:r>
        <w:rPr>
          <w:spacing w:val="26"/>
        </w:rPr>
        <w:t xml:space="preserve"> </w:t>
      </w:r>
      <w:r>
        <w:t>PCON,</w:t>
      </w:r>
      <w:r>
        <w:rPr>
          <w:spacing w:val="27"/>
        </w:rPr>
        <w:t xml:space="preserve"> </w:t>
      </w:r>
      <w:r>
        <w:t>,</w:t>
      </w:r>
      <w:r>
        <w:rPr>
          <w:spacing w:val="26"/>
        </w:rPr>
        <w:t xml:space="preserve"> </w:t>
      </w:r>
      <w:r>
        <w:t>TL0,</w:t>
      </w:r>
      <w:r>
        <w:rPr>
          <w:spacing w:val="26"/>
        </w:rPr>
        <w:t xml:space="preserve"> </w:t>
      </w:r>
      <w:r>
        <w:rPr>
          <w:spacing w:val="-4"/>
        </w:rPr>
        <w:t>TH0,</w:t>
      </w:r>
    </w:p>
    <w:p w:rsidR="00320DE9" w:rsidRDefault="00677DAE">
      <w:pPr>
        <w:pStyle w:val="BodyText"/>
        <w:spacing w:before="42"/>
        <w:ind w:left="360"/>
      </w:pPr>
      <w:r>
        <w:t>TL1,</w:t>
      </w:r>
      <w:r>
        <w:rPr>
          <w:spacing w:val="-2"/>
        </w:rPr>
        <w:t xml:space="preserve"> </w:t>
      </w:r>
      <w:r>
        <w:t>TH1</w:t>
      </w:r>
      <w:r>
        <w:rPr>
          <w:spacing w:val="-2"/>
        </w:rPr>
        <w:t xml:space="preserve"> </w:t>
      </w:r>
      <w:r>
        <w:t>are</w:t>
      </w:r>
      <w:r>
        <w:rPr>
          <w:spacing w:val="-3"/>
        </w:rPr>
        <w:t xml:space="preserve"> </w:t>
      </w:r>
      <w:r>
        <w:t>called</w:t>
      </w:r>
      <w:r>
        <w:rPr>
          <w:spacing w:val="-1"/>
        </w:rPr>
        <w:t xml:space="preserve"> </w:t>
      </w:r>
      <w:r>
        <w:rPr>
          <w:spacing w:val="-4"/>
        </w:rPr>
        <w:t>SFRs</w:t>
      </w:r>
    </w:p>
    <w:p w:rsidR="00320DE9" w:rsidRDefault="00677DAE">
      <w:pPr>
        <w:pStyle w:val="Heading2"/>
        <w:spacing w:before="48"/>
      </w:pPr>
      <w:r>
        <w:t>ROM-</w:t>
      </w:r>
      <w:r>
        <w:rPr>
          <w:spacing w:val="-2"/>
        </w:rPr>
        <w:t xml:space="preserve"> </w:t>
      </w:r>
      <w:r>
        <w:t>Read</w:t>
      </w:r>
      <w:r>
        <w:rPr>
          <w:spacing w:val="-1"/>
        </w:rPr>
        <w:t xml:space="preserve"> </w:t>
      </w:r>
      <w:r>
        <w:t>only</w:t>
      </w:r>
      <w:r>
        <w:rPr>
          <w:spacing w:val="-1"/>
        </w:rPr>
        <w:t xml:space="preserve"> </w:t>
      </w:r>
      <w:r>
        <w:t>Program</w:t>
      </w:r>
      <w:r>
        <w:rPr>
          <w:spacing w:val="-1"/>
        </w:rPr>
        <w:t xml:space="preserve"> </w:t>
      </w:r>
      <w:r>
        <w:rPr>
          <w:spacing w:val="-2"/>
        </w:rPr>
        <w:t>memory</w:t>
      </w:r>
    </w:p>
    <w:p w:rsidR="00320DE9" w:rsidRDefault="00677DAE">
      <w:pPr>
        <w:pStyle w:val="BodyText"/>
        <w:spacing w:before="36"/>
        <w:ind w:left="360"/>
      </w:pPr>
      <w:proofErr w:type="gramStart"/>
      <w:r>
        <w:t>Masked</w:t>
      </w:r>
      <w:r>
        <w:rPr>
          <w:spacing w:val="-1"/>
        </w:rPr>
        <w:t xml:space="preserve"> </w:t>
      </w:r>
      <w:r>
        <w:t>ROM EPROM</w:t>
      </w:r>
      <w:r>
        <w:rPr>
          <w:spacing w:val="-1"/>
        </w:rPr>
        <w:t xml:space="preserve"> </w:t>
      </w:r>
      <w:r>
        <w:t>or</w:t>
      </w:r>
      <w:r>
        <w:rPr>
          <w:spacing w:val="-1"/>
        </w:rPr>
        <w:t xml:space="preserve"> </w:t>
      </w:r>
      <w:r>
        <w:t>flash EEPROM</w:t>
      </w:r>
      <w:r>
        <w:rPr>
          <w:spacing w:val="-1"/>
        </w:rPr>
        <w:t xml:space="preserve"> </w:t>
      </w:r>
      <w:r>
        <w:t>of</w:t>
      </w:r>
      <w:r>
        <w:rPr>
          <w:spacing w:val="-1"/>
        </w:rPr>
        <w:t xml:space="preserve"> </w:t>
      </w:r>
      <w:r>
        <w:t>4kB in</w:t>
      </w:r>
      <w:r>
        <w:rPr>
          <w:spacing w:val="-1"/>
        </w:rPr>
        <w:t xml:space="preserve"> </w:t>
      </w:r>
      <w:r>
        <w:t>8051 classic</w:t>
      </w:r>
      <w:r>
        <w:rPr>
          <w:spacing w:val="-1"/>
        </w:rPr>
        <w:t xml:space="preserve"> </w:t>
      </w:r>
      <w:r>
        <w:rPr>
          <w:spacing w:val="-2"/>
        </w:rPr>
        <w:t>family.</w:t>
      </w:r>
      <w:proofErr w:type="gramEnd"/>
    </w:p>
    <w:p w:rsidR="00320DE9" w:rsidRDefault="00677DAE">
      <w:pPr>
        <w:pStyle w:val="Heading2"/>
        <w:spacing w:before="45"/>
      </w:pPr>
      <w:r>
        <w:t>Internal</w:t>
      </w:r>
      <w:r>
        <w:rPr>
          <w:spacing w:val="-2"/>
        </w:rPr>
        <w:t xml:space="preserve"> </w:t>
      </w:r>
      <w:r>
        <w:t>RAM-</w:t>
      </w:r>
      <w:r>
        <w:rPr>
          <w:spacing w:val="-3"/>
        </w:rPr>
        <w:t xml:space="preserve"> </w:t>
      </w:r>
      <w:r>
        <w:t>Internal</w:t>
      </w:r>
      <w:r>
        <w:rPr>
          <w:spacing w:val="-1"/>
        </w:rPr>
        <w:t xml:space="preserve"> </w:t>
      </w:r>
      <w:r>
        <w:t>Random</w:t>
      </w:r>
      <w:r>
        <w:rPr>
          <w:spacing w:val="-6"/>
        </w:rPr>
        <w:t xml:space="preserve"> </w:t>
      </w:r>
      <w:r>
        <w:t>Access</w:t>
      </w:r>
      <w:r>
        <w:rPr>
          <w:spacing w:val="-1"/>
        </w:rPr>
        <w:t xml:space="preserve"> </w:t>
      </w:r>
      <w:r>
        <w:rPr>
          <w:spacing w:val="-2"/>
        </w:rPr>
        <w:t>Memory</w:t>
      </w:r>
    </w:p>
    <w:p w:rsidR="00320DE9" w:rsidRDefault="00320DE9">
      <w:pPr>
        <w:pStyle w:val="Heading2"/>
        <w:sectPr w:rsidR="00320DE9">
          <w:pgSz w:w="12240" w:h="15840"/>
          <w:pgMar w:top="1340" w:right="1080" w:bottom="1220" w:left="1080" w:header="686" w:footer="1038" w:gutter="0"/>
          <w:cols w:space="720"/>
        </w:sectPr>
      </w:pPr>
    </w:p>
    <w:p w:rsidR="00320DE9" w:rsidRDefault="00677DAE">
      <w:pPr>
        <w:pStyle w:val="BodyText"/>
        <w:spacing w:before="89"/>
        <w:ind w:left="360"/>
      </w:pPr>
      <w:r>
        <w:lastRenderedPageBreak/>
        <w:t>For</w:t>
      </w:r>
      <w:r>
        <w:rPr>
          <w:spacing w:val="58"/>
        </w:rPr>
        <w:t xml:space="preserve"> </w:t>
      </w:r>
      <w:r>
        <w:t>read and</w:t>
      </w:r>
      <w:r>
        <w:rPr>
          <w:spacing w:val="2"/>
        </w:rPr>
        <w:t xml:space="preserve"> </w:t>
      </w:r>
      <w:r>
        <w:t>write</w:t>
      </w:r>
      <w:r>
        <w:rPr>
          <w:spacing w:val="59"/>
        </w:rPr>
        <w:t xml:space="preserve"> </w:t>
      </w:r>
      <w:r>
        <w:t>the 128 B</w:t>
      </w:r>
      <w:r>
        <w:rPr>
          <w:spacing w:val="-2"/>
        </w:rPr>
        <w:t xml:space="preserve"> </w:t>
      </w:r>
      <w:r>
        <w:t>memory</w:t>
      </w:r>
      <w:r>
        <w:rPr>
          <w:spacing w:val="-5"/>
        </w:rPr>
        <w:t xml:space="preserve"> </w:t>
      </w:r>
      <w:r>
        <w:t>is indirectly</w:t>
      </w:r>
      <w:r>
        <w:rPr>
          <w:spacing w:val="57"/>
        </w:rPr>
        <w:t xml:space="preserve"> </w:t>
      </w:r>
      <w:r>
        <w:t>and directly</w:t>
      </w:r>
      <w:r>
        <w:rPr>
          <w:spacing w:val="-5"/>
        </w:rPr>
        <w:t xml:space="preserve"> </w:t>
      </w:r>
      <w:r>
        <w:t>addressable</w:t>
      </w:r>
      <w:r>
        <w:rPr>
          <w:spacing w:val="-1"/>
        </w:rPr>
        <w:t xml:space="preserve"> </w:t>
      </w:r>
      <w:r>
        <w:t xml:space="preserve">in address </w:t>
      </w:r>
      <w:r>
        <w:rPr>
          <w:spacing w:val="-2"/>
        </w:rPr>
        <w:t>space.</w:t>
      </w:r>
    </w:p>
    <w:p w:rsidR="00320DE9" w:rsidRDefault="00677DAE">
      <w:pPr>
        <w:pStyle w:val="Heading2"/>
        <w:spacing w:before="46"/>
      </w:pPr>
      <w:r>
        <w:t>Register</w:t>
      </w:r>
      <w:r>
        <w:rPr>
          <w:spacing w:val="-2"/>
        </w:rPr>
        <w:t xml:space="preserve"> </w:t>
      </w:r>
      <w:r>
        <w:t>banks- Four</w:t>
      </w:r>
      <w:r>
        <w:rPr>
          <w:spacing w:val="-2"/>
        </w:rPr>
        <w:t xml:space="preserve"> </w:t>
      </w:r>
      <w:r>
        <w:t>set</w:t>
      </w:r>
      <w:r>
        <w:rPr>
          <w:spacing w:val="-1"/>
        </w:rPr>
        <w:t xml:space="preserve"> </w:t>
      </w:r>
      <w:r>
        <w:t>of</w:t>
      </w:r>
      <w:r>
        <w:rPr>
          <w:spacing w:val="-1"/>
        </w:rPr>
        <w:t xml:space="preserve"> </w:t>
      </w:r>
      <w:r>
        <w:rPr>
          <w:spacing w:val="-2"/>
        </w:rPr>
        <w:t>registers</w:t>
      </w:r>
    </w:p>
    <w:p w:rsidR="00320DE9" w:rsidRDefault="00677DAE">
      <w:pPr>
        <w:pStyle w:val="BodyText"/>
        <w:spacing w:before="36"/>
        <w:ind w:left="360"/>
      </w:pPr>
      <w:r>
        <w:t>Four</w:t>
      </w:r>
      <w:r>
        <w:rPr>
          <w:spacing w:val="-1"/>
        </w:rPr>
        <w:t xml:space="preserve"> </w:t>
      </w:r>
      <w:r>
        <w:t>register</w:t>
      </w:r>
      <w:r>
        <w:rPr>
          <w:spacing w:val="-1"/>
        </w:rPr>
        <w:t xml:space="preserve"> </w:t>
      </w:r>
      <w:r>
        <w:t>banks each</w:t>
      </w:r>
      <w:r>
        <w:rPr>
          <w:spacing w:val="1"/>
        </w:rPr>
        <w:t xml:space="preserve"> </w:t>
      </w:r>
      <w:r>
        <w:t>of</w:t>
      </w:r>
      <w:r>
        <w:rPr>
          <w:spacing w:val="-2"/>
        </w:rPr>
        <w:t xml:space="preserve"> </w:t>
      </w:r>
      <w:r>
        <w:t>8</w:t>
      </w:r>
      <w:r>
        <w:rPr>
          <w:spacing w:val="-1"/>
        </w:rPr>
        <w:t xml:space="preserve"> </w:t>
      </w:r>
      <w:r>
        <w:t>registers and</w:t>
      </w:r>
      <w:r>
        <w:rPr>
          <w:spacing w:val="-1"/>
        </w:rPr>
        <w:t xml:space="preserve"> </w:t>
      </w:r>
      <w:r>
        <w:t>these</w:t>
      </w:r>
      <w:r>
        <w:rPr>
          <w:spacing w:val="-3"/>
        </w:rPr>
        <w:t xml:space="preserve"> </w:t>
      </w:r>
      <w:r>
        <w:t>are</w:t>
      </w:r>
      <w:r>
        <w:rPr>
          <w:spacing w:val="-3"/>
        </w:rPr>
        <w:t xml:space="preserve"> </w:t>
      </w:r>
      <w:r>
        <w:t>also part</w:t>
      </w:r>
      <w:r>
        <w:rPr>
          <w:spacing w:val="-1"/>
        </w:rPr>
        <w:t xml:space="preserve"> </w:t>
      </w:r>
      <w:r>
        <w:t>of</w:t>
      </w:r>
      <w:r>
        <w:rPr>
          <w:spacing w:val="-1"/>
        </w:rPr>
        <w:t xml:space="preserve"> </w:t>
      </w:r>
      <w:r>
        <w:t>the</w:t>
      </w:r>
      <w:r>
        <w:rPr>
          <w:spacing w:val="-2"/>
        </w:rPr>
        <w:t xml:space="preserve"> </w:t>
      </w:r>
      <w:r>
        <w:t>internal</w:t>
      </w:r>
      <w:r>
        <w:rPr>
          <w:spacing w:val="-1"/>
        </w:rPr>
        <w:t xml:space="preserve"> </w:t>
      </w:r>
      <w:r>
        <w:rPr>
          <w:spacing w:val="-4"/>
        </w:rPr>
        <w:t>RAM.</w:t>
      </w:r>
    </w:p>
    <w:p w:rsidR="00320DE9" w:rsidRDefault="00677DAE">
      <w:pPr>
        <w:pStyle w:val="Heading2"/>
        <w:spacing w:before="48"/>
      </w:pPr>
      <w:r>
        <w:t>XTAL1</w:t>
      </w:r>
      <w:r>
        <w:rPr>
          <w:spacing w:val="-1"/>
        </w:rPr>
        <w:t xml:space="preserve"> </w:t>
      </w:r>
      <w:r>
        <w:t>and XTAL2</w:t>
      </w:r>
      <w:r>
        <w:rPr>
          <w:spacing w:val="-1"/>
        </w:rPr>
        <w:t xml:space="preserve"> </w:t>
      </w:r>
      <w:r>
        <w:t>–</w:t>
      </w:r>
      <w:r>
        <w:rPr>
          <w:spacing w:val="-3"/>
        </w:rPr>
        <w:t xml:space="preserve"> </w:t>
      </w:r>
      <w:r>
        <w:t>Pins</w:t>
      </w:r>
      <w:r>
        <w:rPr>
          <w:spacing w:val="-1"/>
        </w:rPr>
        <w:t xml:space="preserve"> </w:t>
      </w:r>
      <w:r>
        <w:t>to the</w:t>
      </w:r>
      <w:r>
        <w:rPr>
          <w:spacing w:val="-1"/>
        </w:rPr>
        <w:t xml:space="preserve"> </w:t>
      </w:r>
      <w:r>
        <w:rPr>
          <w:spacing w:val="-2"/>
        </w:rPr>
        <w:t>Crystal</w:t>
      </w:r>
    </w:p>
    <w:p w:rsidR="00320DE9" w:rsidRDefault="00677DAE">
      <w:pPr>
        <w:pStyle w:val="BodyText"/>
        <w:spacing w:before="36"/>
        <w:ind w:left="360"/>
      </w:pPr>
      <w:r>
        <w:t>Pins</w:t>
      </w:r>
      <w:r>
        <w:rPr>
          <w:spacing w:val="-1"/>
        </w:rPr>
        <w:t xml:space="preserve"> </w:t>
      </w:r>
      <w:r>
        <w:t>to</w:t>
      </w:r>
      <w:r>
        <w:rPr>
          <w:spacing w:val="-1"/>
        </w:rPr>
        <w:t xml:space="preserve"> </w:t>
      </w:r>
      <w:r>
        <w:t>the</w:t>
      </w:r>
      <w:r>
        <w:rPr>
          <w:spacing w:val="-1"/>
        </w:rPr>
        <w:t xml:space="preserve"> </w:t>
      </w:r>
      <w:r>
        <w:t>crystal</w:t>
      </w:r>
      <w:r>
        <w:rPr>
          <w:spacing w:val="-1"/>
        </w:rPr>
        <w:t xml:space="preserve"> </w:t>
      </w:r>
      <w:r>
        <w:t>in</w:t>
      </w:r>
      <w:r>
        <w:rPr>
          <w:spacing w:val="-1"/>
        </w:rPr>
        <w:t xml:space="preserve"> </w:t>
      </w:r>
      <w:r>
        <w:t>the oscillator</w:t>
      </w:r>
      <w:r>
        <w:rPr>
          <w:spacing w:val="-1"/>
        </w:rPr>
        <w:t xml:space="preserve"> </w:t>
      </w:r>
      <w:r>
        <w:t>circuit,</w:t>
      </w:r>
      <w:r>
        <w:rPr>
          <w:spacing w:val="-1"/>
        </w:rPr>
        <w:t xml:space="preserve"> </w:t>
      </w:r>
      <w:r>
        <w:t>usually</w:t>
      </w:r>
      <w:r>
        <w:rPr>
          <w:spacing w:val="-4"/>
        </w:rPr>
        <w:t xml:space="preserve"> </w:t>
      </w:r>
      <w:r>
        <w:t xml:space="preserve">12 </w:t>
      </w:r>
      <w:r>
        <w:rPr>
          <w:spacing w:val="-5"/>
        </w:rPr>
        <w:t>MHz</w:t>
      </w:r>
    </w:p>
    <w:p w:rsidR="00320DE9" w:rsidRDefault="00677DAE">
      <w:pPr>
        <w:pStyle w:val="BodyText"/>
        <w:spacing w:before="1"/>
        <w:rPr>
          <w:sz w:val="7"/>
        </w:rPr>
      </w:pPr>
      <w:r>
        <w:rPr>
          <w:noProof/>
          <w:sz w:val="7"/>
          <w:lang w:val="en-IN" w:eastAsia="en-IN"/>
        </w:rPr>
        <mc:AlternateContent>
          <mc:Choice Requires="wps">
            <w:drawing>
              <wp:anchor distT="0" distB="0" distL="0" distR="0" simplePos="0" relativeHeight="487589376" behindDoc="1" locked="0" layoutInCell="1" allowOverlap="1">
                <wp:simplePos x="0" y="0"/>
                <wp:positionH relativeFrom="page">
                  <wp:posOffset>940595</wp:posOffset>
                </wp:positionH>
                <wp:positionV relativeFrom="paragraph">
                  <wp:posOffset>67521</wp:posOffset>
                </wp:positionV>
                <wp:extent cx="196850"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 cy="1270"/>
                        </a:xfrm>
                        <a:custGeom>
                          <a:avLst/>
                          <a:gdLst/>
                          <a:ahLst/>
                          <a:cxnLst/>
                          <a:rect l="l" t="t" r="r" b="b"/>
                          <a:pathLst>
                            <a:path w="196850">
                              <a:moveTo>
                                <a:pt x="0" y="0"/>
                              </a:moveTo>
                              <a:lnTo>
                                <a:pt x="196794" y="0"/>
                              </a:lnTo>
                            </a:path>
                          </a:pathLst>
                        </a:custGeom>
                        <a:ln w="7458">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4.062599pt;margin-top:5.316684pt;width:15.5pt;height:.1pt;mso-position-horizontal-relative:page;mso-position-vertical-relative:paragraph;z-index:-15727104;mso-wrap-distance-left:0;mso-wrap-distance-right:0" id="docshape5" coordorigin="1481,106" coordsize="310,0" path="m1481,106l1791,106e" filled="false" stroked="true" strokeweight=".587276pt" strokecolor="#000000">
                <v:path arrowok="t"/>
                <v:stroke dashstyle="solid"/>
                <w10:wrap type="topAndBottom"/>
              </v:shape>
            </w:pict>
          </mc:Fallback>
        </mc:AlternateContent>
      </w:r>
    </w:p>
    <w:p w:rsidR="00320DE9" w:rsidRDefault="00677DAE">
      <w:pPr>
        <w:pStyle w:val="Heading2"/>
        <w:ind w:left="397"/>
        <w:rPr>
          <w:position w:val="1"/>
        </w:rPr>
      </w:pPr>
      <w:r>
        <w:rPr>
          <w:b w:val="0"/>
          <w:sz w:val="25"/>
        </w:rPr>
        <w:t>EA</w:t>
      </w:r>
      <w:r>
        <w:rPr>
          <w:b w:val="0"/>
          <w:spacing w:val="-29"/>
          <w:sz w:val="25"/>
        </w:rPr>
        <w:t xml:space="preserve"> </w:t>
      </w:r>
      <w:r>
        <w:rPr>
          <w:position w:val="1"/>
        </w:rPr>
        <w:t>-</w:t>
      </w:r>
      <w:r>
        <w:rPr>
          <w:spacing w:val="-7"/>
          <w:position w:val="1"/>
        </w:rPr>
        <w:t xml:space="preserve"> </w:t>
      </w:r>
      <w:r>
        <w:rPr>
          <w:position w:val="1"/>
        </w:rPr>
        <w:t>External</w:t>
      </w:r>
      <w:r>
        <w:rPr>
          <w:spacing w:val="-4"/>
          <w:position w:val="1"/>
        </w:rPr>
        <w:t xml:space="preserve"> </w:t>
      </w:r>
      <w:r>
        <w:rPr>
          <w:spacing w:val="-2"/>
          <w:position w:val="1"/>
        </w:rPr>
        <w:t>Enable</w:t>
      </w:r>
    </w:p>
    <w:p w:rsidR="00320DE9" w:rsidRDefault="00677DAE">
      <w:pPr>
        <w:pStyle w:val="BodyText"/>
        <w:spacing w:before="20"/>
        <w:ind w:left="360"/>
      </w:pPr>
      <w:r>
        <w:t>To</w:t>
      </w:r>
      <w:r>
        <w:rPr>
          <w:spacing w:val="-1"/>
        </w:rPr>
        <w:t xml:space="preserve"> </w:t>
      </w:r>
      <w:r>
        <w:t>enable</w:t>
      </w:r>
      <w:r>
        <w:rPr>
          <w:spacing w:val="-1"/>
        </w:rPr>
        <w:t xml:space="preserve"> </w:t>
      </w:r>
      <w:r>
        <w:t>use</w:t>
      </w:r>
      <w:r>
        <w:rPr>
          <w:spacing w:val="-3"/>
        </w:rPr>
        <w:t xml:space="preserve"> </w:t>
      </w:r>
      <w:r>
        <w:t>of external</w:t>
      </w:r>
      <w:r>
        <w:rPr>
          <w:spacing w:val="1"/>
        </w:rPr>
        <w:t xml:space="preserve"> </w:t>
      </w:r>
      <w:r>
        <w:t>memory</w:t>
      </w:r>
      <w:r>
        <w:rPr>
          <w:spacing w:val="-4"/>
        </w:rPr>
        <w:t xml:space="preserve"> </w:t>
      </w:r>
      <w:r>
        <w:t>addresses</w:t>
      </w:r>
      <w:r>
        <w:rPr>
          <w:spacing w:val="59"/>
        </w:rPr>
        <w:t xml:space="preserve"> </w:t>
      </w:r>
      <w:r>
        <w:t>to</w:t>
      </w:r>
      <w:r>
        <w:rPr>
          <w:spacing w:val="2"/>
        </w:rPr>
        <w:t xml:space="preserve"> </w:t>
      </w:r>
      <w:r>
        <w:t xml:space="preserve">external </w:t>
      </w:r>
      <w:r>
        <w:rPr>
          <w:spacing w:val="-4"/>
        </w:rPr>
        <w:t>ROM.</w:t>
      </w:r>
    </w:p>
    <w:p w:rsidR="00320DE9" w:rsidRDefault="00677DAE">
      <w:pPr>
        <w:pStyle w:val="Heading2"/>
        <w:spacing w:before="48"/>
      </w:pPr>
      <w:r>
        <w:t>RST-</w:t>
      </w:r>
      <w:r>
        <w:rPr>
          <w:spacing w:val="-2"/>
        </w:rPr>
        <w:t xml:space="preserve"> </w:t>
      </w:r>
      <w:r>
        <w:t xml:space="preserve">Reset </w:t>
      </w:r>
      <w:r>
        <w:rPr>
          <w:spacing w:val="-5"/>
        </w:rPr>
        <w:t>Pin</w:t>
      </w:r>
    </w:p>
    <w:p w:rsidR="00320DE9" w:rsidRDefault="00677DAE">
      <w:pPr>
        <w:pStyle w:val="BodyText"/>
        <w:spacing w:before="36" w:line="276" w:lineRule="auto"/>
        <w:ind w:left="360"/>
      </w:pPr>
      <w:r>
        <w:rPr>
          <w:noProof/>
          <w:lang w:val="en-IN" w:eastAsia="en-IN"/>
        </w:rPr>
        <mc:AlternateContent>
          <mc:Choice Requires="wps">
            <w:drawing>
              <wp:anchor distT="0" distB="0" distL="0" distR="0" simplePos="0" relativeHeight="487589888" behindDoc="1" locked="0" layoutInCell="1" allowOverlap="1">
                <wp:simplePos x="0" y="0"/>
                <wp:positionH relativeFrom="page">
                  <wp:posOffset>940421</wp:posOffset>
                </wp:positionH>
                <wp:positionV relativeFrom="paragraph">
                  <wp:posOffset>465074</wp:posOffset>
                </wp:positionV>
                <wp:extent cx="244475"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475" cy="1270"/>
                        </a:xfrm>
                        <a:custGeom>
                          <a:avLst/>
                          <a:gdLst/>
                          <a:ahLst/>
                          <a:cxnLst/>
                          <a:rect l="l" t="t" r="r" b="b"/>
                          <a:pathLst>
                            <a:path w="244475">
                              <a:moveTo>
                                <a:pt x="0" y="0"/>
                              </a:moveTo>
                              <a:lnTo>
                                <a:pt x="244274" y="0"/>
                              </a:lnTo>
                            </a:path>
                          </a:pathLst>
                        </a:custGeom>
                        <a:ln w="742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4.048927pt;margin-top:36.620056pt;width:19.25pt;height:.1pt;mso-position-horizontal-relative:page;mso-position-vertical-relative:paragraph;z-index:-15726592;mso-wrap-distance-left:0;mso-wrap-distance-right:0" id="docshape6" coordorigin="1481,732" coordsize="385,0" path="m1481,732l1866,732e" filled="false" stroked="true" strokeweight=".584496pt" strokecolor="#000000">
                <v:path arrowok="t"/>
                <v:stroke dashstyle="solid"/>
                <w10:wrap type="topAndBottom"/>
              </v:shape>
            </w:pict>
          </mc:Fallback>
        </mc:AlternateContent>
      </w:r>
      <w:r>
        <w:rPr>
          <w:noProof/>
          <w:lang w:val="en-IN" w:eastAsia="en-IN"/>
        </w:rPr>
        <mc:AlternateContent>
          <mc:Choice Requires="wps">
            <w:drawing>
              <wp:anchor distT="0" distB="0" distL="0" distR="0" simplePos="0" relativeHeight="487590400" behindDoc="1" locked="0" layoutInCell="1" allowOverlap="1">
                <wp:simplePos x="0" y="0"/>
                <wp:positionH relativeFrom="page">
                  <wp:posOffset>1640191</wp:posOffset>
                </wp:positionH>
                <wp:positionV relativeFrom="paragraph">
                  <wp:posOffset>465074</wp:posOffset>
                </wp:positionV>
                <wp:extent cx="244475"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475" cy="1270"/>
                        </a:xfrm>
                        <a:custGeom>
                          <a:avLst/>
                          <a:gdLst/>
                          <a:ahLst/>
                          <a:cxnLst/>
                          <a:rect l="l" t="t" r="r" b="b"/>
                          <a:pathLst>
                            <a:path w="244475">
                              <a:moveTo>
                                <a:pt x="0" y="0"/>
                              </a:moveTo>
                              <a:lnTo>
                                <a:pt x="244274" y="0"/>
                              </a:lnTo>
                            </a:path>
                          </a:pathLst>
                        </a:custGeom>
                        <a:ln w="742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9.148926pt;margin-top:36.620056pt;width:19.25pt;height:.1pt;mso-position-horizontal-relative:page;mso-position-vertical-relative:paragraph;z-index:-15726080;mso-wrap-distance-left:0;mso-wrap-distance-right:0" id="docshape7" coordorigin="2583,732" coordsize="385,0" path="m2583,732l2968,732e" filled="false" stroked="true" strokeweight=".584496pt" strokecolor="#000000">
                <v:path arrowok="t"/>
                <v:stroke dashstyle="solid"/>
                <w10:wrap type="topAndBottom"/>
              </v:shape>
            </w:pict>
          </mc:Fallback>
        </mc:AlternateContent>
      </w:r>
      <w:r>
        <w:t>Reset</w:t>
      </w:r>
      <w:r>
        <w:rPr>
          <w:spacing w:val="40"/>
        </w:rPr>
        <w:t xml:space="preserve"> </w:t>
      </w:r>
      <w:r>
        <w:t>circuit</w:t>
      </w:r>
      <w:r>
        <w:rPr>
          <w:spacing w:val="40"/>
        </w:rPr>
        <w:t xml:space="preserve"> </w:t>
      </w:r>
      <w:r>
        <w:t>input</w:t>
      </w:r>
      <w:r>
        <w:rPr>
          <w:spacing w:val="40"/>
        </w:rPr>
        <w:t xml:space="preserve"> </w:t>
      </w:r>
      <w:r>
        <w:t>and</w:t>
      </w:r>
      <w:r>
        <w:rPr>
          <w:spacing w:val="40"/>
        </w:rPr>
        <w:t xml:space="preserve"> </w:t>
      </w:r>
      <w:r>
        <w:t>also</w:t>
      </w:r>
      <w:r>
        <w:rPr>
          <w:spacing w:val="40"/>
        </w:rPr>
        <w:t xml:space="preserve"> </w:t>
      </w:r>
      <w:r>
        <w:t>reset</w:t>
      </w:r>
      <w:r>
        <w:rPr>
          <w:spacing w:val="40"/>
        </w:rPr>
        <w:t xml:space="preserve"> </w:t>
      </w:r>
      <w:r>
        <w:t>few</w:t>
      </w:r>
      <w:r>
        <w:rPr>
          <w:spacing w:val="40"/>
        </w:rPr>
        <w:t xml:space="preserve"> </w:t>
      </w:r>
      <w:r>
        <w:t>output</w:t>
      </w:r>
      <w:r>
        <w:rPr>
          <w:spacing w:val="40"/>
        </w:rPr>
        <w:t xml:space="preserve"> </w:t>
      </w:r>
      <w:r>
        <w:t>cycles</w:t>
      </w:r>
      <w:r>
        <w:rPr>
          <w:spacing w:val="40"/>
        </w:rPr>
        <w:t xml:space="preserve"> </w:t>
      </w:r>
      <w:r>
        <w:t>to</w:t>
      </w:r>
      <w:r>
        <w:rPr>
          <w:spacing w:val="40"/>
        </w:rPr>
        <w:t xml:space="preserve"> </w:t>
      </w:r>
      <w:r>
        <w:t>the</w:t>
      </w:r>
      <w:r>
        <w:rPr>
          <w:spacing w:val="40"/>
        </w:rPr>
        <w:t xml:space="preserve"> </w:t>
      </w:r>
      <w:r>
        <w:t>external</w:t>
      </w:r>
      <w:r>
        <w:rPr>
          <w:spacing w:val="40"/>
        </w:rPr>
        <w:t xml:space="preserve"> </w:t>
      </w:r>
      <w:r>
        <w:t>peripheral</w:t>
      </w:r>
      <w:r>
        <w:rPr>
          <w:spacing w:val="40"/>
        </w:rPr>
        <w:t xml:space="preserve"> </w:t>
      </w:r>
      <w:r>
        <w:t>devices</w:t>
      </w:r>
      <w:r>
        <w:rPr>
          <w:spacing w:val="40"/>
        </w:rPr>
        <w:t xml:space="preserve"> </w:t>
      </w:r>
      <w:r>
        <w:t>to</w:t>
      </w:r>
      <w:r>
        <w:rPr>
          <w:spacing w:val="40"/>
        </w:rPr>
        <w:t xml:space="preserve"> </w:t>
      </w:r>
      <w:r>
        <w:t>let processor reset and synchronize</w:t>
      </w:r>
      <w:r>
        <w:rPr>
          <w:spacing w:val="40"/>
        </w:rPr>
        <w:t xml:space="preserve"> </w:t>
      </w:r>
      <w:r>
        <w:t>with devices.</w:t>
      </w:r>
    </w:p>
    <w:p w:rsidR="00320DE9" w:rsidRDefault="00677DAE">
      <w:pPr>
        <w:ind w:left="397"/>
        <w:rPr>
          <w:b/>
          <w:sz w:val="24"/>
        </w:rPr>
      </w:pPr>
      <w:r>
        <w:rPr>
          <w:sz w:val="24"/>
        </w:rPr>
        <w:t>INT</w:t>
      </w:r>
      <w:r>
        <w:rPr>
          <w:spacing w:val="-15"/>
          <w:sz w:val="24"/>
        </w:rPr>
        <w:t xml:space="preserve"> </w:t>
      </w:r>
      <w:r>
        <w:rPr>
          <w:b/>
          <w:sz w:val="24"/>
        </w:rPr>
        <w:t>0</w:t>
      </w:r>
      <w:r>
        <w:rPr>
          <w:b/>
          <w:spacing w:val="-8"/>
          <w:sz w:val="24"/>
        </w:rPr>
        <w:t xml:space="preserve"> </w:t>
      </w:r>
      <w:r>
        <w:rPr>
          <w:b/>
          <w:sz w:val="24"/>
        </w:rPr>
        <w:t>and</w:t>
      </w:r>
      <w:r>
        <w:rPr>
          <w:b/>
          <w:spacing w:val="30"/>
          <w:sz w:val="24"/>
        </w:rPr>
        <w:t xml:space="preserve"> </w:t>
      </w:r>
      <w:r>
        <w:rPr>
          <w:sz w:val="24"/>
        </w:rPr>
        <w:t>INT</w:t>
      </w:r>
      <w:r>
        <w:rPr>
          <w:spacing w:val="-16"/>
          <w:sz w:val="24"/>
        </w:rPr>
        <w:t xml:space="preserve"> </w:t>
      </w:r>
      <w:r>
        <w:rPr>
          <w:b/>
          <w:sz w:val="24"/>
        </w:rPr>
        <w:t>1-</w:t>
      </w:r>
      <w:r>
        <w:rPr>
          <w:b/>
          <w:spacing w:val="-4"/>
          <w:sz w:val="24"/>
        </w:rPr>
        <w:t xml:space="preserve"> </w:t>
      </w:r>
      <w:r>
        <w:rPr>
          <w:b/>
          <w:sz w:val="24"/>
        </w:rPr>
        <w:t>Interrupt</w:t>
      </w:r>
      <w:r>
        <w:rPr>
          <w:b/>
          <w:spacing w:val="-2"/>
          <w:sz w:val="24"/>
        </w:rPr>
        <w:t xml:space="preserve"> </w:t>
      </w:r>
      <w:r>
        <w:rPr>
          <w:b/>
          <w:spacing w:val="-4"/>
          <w:sz w:val="24"/>
        </w:rPr>
        <w:t>pins</w:t>
      </w:r>
    </w:p>
    <w:p w:rsidR="00320DE9" w:rsidRDefault="00677DAE">
      <w:pPr>
        <w:spacing w:before="37"/>
        <w:ind w:left="360"/>
        <w:rPr>
          <w:rFonts w:ascii="Calibri"/>
        </w:rPr>
      </w:pPr>
      <w:proofErr w:type="gramStart"/>
      <w:r>
        <w:rPr>
          <w:rFonts w:ascii="Calibri"/>
        </w:rPr>
        <w:t>Active</w:t>
      </w:r>
      <w:r>
        <w:rPr>
          <w:rFonts w:ascii="Calibri"/>
          <w:spacing w:val="-4"/>
        </w:rPr>
        <w:t xml:space="preserve"> </w:t>
      </w:r>
      <w:r>
        <w:rPr>
          <w:rFonts w:ascii="Calibri"/>
        </w:rPr>
        <w:t>low</w:t>
      </w:r>
      <w:r>
        <w:rPr>
          <w:rFonts w:ascii="Calibri"/>
          <w:spacing w:val="-2"/>
        </w:rPr>
        <w:t xml:space="preserve"> </w:t>
      </w:r>
      <w:r>
        <w:rPr>
          <w:rFonts w:ascii="Calibri"/>
        </w:rPr>
        <w:t>two</w:t>
      </w:r>
      <w:r>
        <w:rPr>
          <w:rFonts w:ascii="Calibri"/>
          <w:spacing w:val="-3"/>
        </w:rPr>
        <w:t xml:space="preserve"> </w:t>
      </w:r>
      <w:r>
        <w:rPr>
          <w:rFonts w:ascii="Calibri"/>
        </w:rPr>
        <w:t>external</w:t>
      </w:r>
      <w:r>
        <w:rPr>
          <w:rFonts w:ascii="Calibri"/>
          <w:spacing w:val="-2"/>
        </w:rPr>
        <w:t xml:space="preserve"> interrupts.</w:t>
      </w:r>
      <w:proofErr w:type="gramEnd"/>
    </w:p>
    <w:p w:rsidR="00320DE9" w:rsidRDefault="00677DAE">
      <w:pPr>
        <w:pStyle w:val="Heading2"/>
        <w:spacing w:before="44"/>
      </w:pPr>
      <w:r>
        <w:t>VCC</w:t>
      </w:r>
      <w:r>
        <w:rPr>
          <w:spacing w:val="-1"/>
        </w:rPr>
        <w:t xml:space="preserve"> </w:t>
      </w:r>
      <w:r>
        <w:t>and GND- Voltage</w:t>
      </w:r>
      <w:r>
        <w:rPr>
          <w:spacing w:val="-2"/>
        </w:rPr>
        <w:t xml:space="preserve"> </w:t>
      </w:r>
      <w:r>
        <w:t>supply</w:t>
      </w:r>
      <w:r>
        <w:rPr>
          <w:spacing w:val="-1"/>
        </w:rPr>
        <w:t xml:space="preserve"> </w:t>
      </w:r>
      <w:r>
        <w:t>pi</w:t>
      </w:r>
      <w:r>
        <w:rPr>
          <w:spacing w:val="-1"/>
        </w:rPr>
        <w:t xml:space="preserve"> </w:t>
      </w:r>
      <w:r>
        <w:t>and</w:t>
      </w:r>
      <w:r>
        <w:rPr>
          <w:spacing w:val="-1"/>
        </w:rPr>
        <w:t xml:space="preserve"> </w:t>
      </w:r>
      <w:r>
        <w:t>ground</w:t>
      </w:r>
      <w:r>
        <w:rPr>
          <w:spacing w:val="-2"/>
        </w:rPr>
        <w:t xml:space="preserve"> </w:t>
      </w:r>
      <w:r>
        <w:rPr>
          <w:spacing w:val="-5"/>
        </w:rPr>
        <w:t>pin</w:t>
      </w:r>
    </w:p>
    <w:p w:rsidR="00320DE9" w:rsidRDefault="00677DAE">
      <w:pPr>
        <w:spacing w:before="38"/>
        <w:ind w:left="360"/>
        <w:rPr>
          <w:rFonts w:ascii="Calibri"/>
        </w:rPr>
      </w:pPr>
      <w:r>
        <w:rPr>
          <w:rFonts w:ascii="Calibri"/>
        </w:rPr>
        <w:t>For</w:t>
      </w:r>
      <w:r>
        <w:rPr>
          <w:rFonts w:ascii="Calibri"/>
          <w:spacing w:val="-3"/>
        </w:rPr>
        <w:t xml:space="preserve"> </w:t>
      </w:r>
      <w:r>
        <w:rPr>
          <w:rFonts w:ascii="Calibri"/>
        </w:rPr>
        <w:t>5</w:t>
      </w:r>
      <w:r>
        <w:rPr>
          <w:rFonts w:ascii="Calibri"/>
          <w:spacing w:val="-3"/>
        </w:rPr>
        <w:t xml:space="preserve"> </w:t>
      </w:r>
      <w:r>
        <w:rPr>
          <w:rFonts w:ascii="Calibri"/>
        </w:rPr>
        <w:t>V</w:t>
      </w:r>
      <w:r>
        <w:rPr>
          <w:rFonts w:ascii="Calibri"/>
          <w:spacing w:val="45"/>
        </w:rPr>
        <w:t xml:space="preserve"> </w:t>
      </w:r>
      <w:r>
        <w:rPr>
          <w:rFonts w:ascii="Calibri"/>
        </w:rPr>
        <w:t>supply</w:t>
      </w:r>
      <w:r>
        <w:rPr>
          <w:rFonts w:ascii="Calibri"/>
          <w:spacing w:val="-4"/>
        </w:rPr>
        <w:t xml:space="preserve"> </w:t>
      </w:r>
      <w:r>
        <w:rPr>
          <w:rFonts w:ascii="Calibri"/>
        </w:rPr>
        <w:t>and</w:t>
      </w:r>
      <w:r>
        <w:rPr>
          <w:rFonts w:ascii="Calibri"/>
          <w:spacing w:val="-4"/>
        </w:rPr>
        <w:t xml:space="preserve"> </w:t>
      </w:r>
      <w:r>
        <w:rPr>
          <w:rFonts w:ascii="Calibri"/>
        </w:rPr>
        <w:t>ground</w:t>
      </w:r>
      <w:r>
        <w:rPr>
          <w:rFonts w:ascii="Calibri"/>
          <w:spacing w:val="-4"/>
        </w:rPr>
        <w:t xml:space="preserve"> </w:t>
      </w:r>
      <w:r>
        <w:rPr>
          <w:rFonts w:ascii="Calibri"/>
        </w:rPr>
        <w:t>connections</w:t>
      </w:r>
      <w:r>
        <w:rPr>
          <w:rFonts w:ascii="Calibri"/>
          <w:spacing w:val="-2"/>
        </w:rPr>
        <w:t xml:space="preserve"> respectively.</w:t>
      </w:r>
    </w:p>
    <w:p w:rsidR="00320DE9" w:rsidRDefault="00677DAE">
      <w:pPr>
        <w:pStyle w:val="BodyText"/>
        <w:spacing w:before="3"/>
        <w:rPr>
          <w:rFonts w:ascii="Calibri"/>
          <w:sz w:val="6"/>
        </w:rPr>
      </w:pPr>
      <w:r>
        <w:rPr>
          <w:rFonts w:ascii="Calibri"/>
          <w:noProof/>
          <w:sz w:val="6"/>
          <w:lang w:val="en-IN" w:eastAsia="en-IN"/>
        </w:rPr>
        <mc:AlternateContent>
          <mc:Choice Requires="wps">
            <w:drawing>
              <wp:anchor distT="0" distB="0" distL="0" distR="0" simplePos="0" relativeHeight="487590912" behindDoc="1" locked="0" layoutInCell="1" allowOverlap="1">
                <wp:simplePos x="0" y="0"/>
                <wp:positionH relativeFrom="page">
                  <wp:posOffset>940575</wp:posOffset>
                </wp:positionH>
                <wp:positionV relativeFrom="paragraph">
                  <wp:posOffset>64193</wp:posOffset>
                </wp:positionV>
                <wp:extent cx="368300"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1270"/>
                        </a:xfrm>
                        <a:custGeom>
                          <a:avLst/>
                          <a:gdLst/>
                          <a:ahLst/>
                          <a:cxnLst/>
                          <a:rect l="l" t="t" r="r" b="b"/>
                          <a:pathLst>
                            <a:path w="368300">
                              <a:moveTo>
                                <a:pt x="0" y="0"/>
                              </a:moveTo>
                              <a:lnTo>
                                <a:pt x="367887" y="0"/>
                              </a:lnTo>
                            </a:path>
                          </a:pathLst>
                        </a:custGeom>
                        <a:ln w="742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4.061043pt;margin-top:5.054627pt;width:29pt;height:.1pt;mso-position-horizontal-relative:page;mso-position-vertical-relative:paragraph;z-index:-15725568;mso-wrap-distance-left:0;mso-wrap-distance-right:0" id="docshape8" coordorigin="1481,101" coordsize="580,0" path="m1481,101l2061,101e" filled="false" stroked="true" strokeweight=".584496pt" strokecolor="#000000">
                <v:path arrowok="t"/>
                <v:stroke dashstyle="solid"/>
                <w10:wrap type="topAndBottom"/>
              </v:shape>
            </w:pict>
          </mc:Fallback>
        </mc:AlternateContent>
      </w:r>
    </w:p>
    <w:p w:rsidR="00320DE9" w:rsidRDefault="00677DAE">
      <w:pPr>
        <w:pStyle w:val="Heading2"/>
        <w:ind w:left="397"/>
      </w:pPr>
      <w:r>
        <w:rPr>
          <w:b w:val="0"/>
        </w:rPr>
        <w:t>PSEN</w:t>
      </w:r>
      <w:r>
        <w:rPr>
          <w:b w:val="0"/>
          <w:spacing w:val="-14"/>
        </w:rPr>
        <w:t xml:space="preserve"> </w:t>
      </w:r>
      <w:r>
        <w:t>-</w:t>
      </w:r>
      <w:r>
        <w:rPr>
          <w:spacing w:val="-1"/>
        </w:rPr>
        <w:t xml:space="preserve"> </w:t>
      </w:r>
      <w:r>
        <w:t>Program</w:t>
      </w:r>
      <w:r>
        <w:rPr>
          <w:spacing w:val="-4"/>
        </w:rPr>
        <w:t xml:space="preserve"> </w:t>
      </w:r>
      <w:r>
        <w:t>Store</w:t>
      </w:r>
      <w:r>
        <w:rPr>
          <w:spacing w:val="-2"/>
        </w:rPr>
        <w:t xml:space="preserve"> Enable</w:t>
      </w:r>
    </w:p>
    <w:p w:rsidR="00320DE9" w:rsidRDefault="00677DAE">
      <w:pPr>
        <w:spacing w:before="38"/>
        <w:ind w:left="360"/>
        <w:rPr>
          <w:rFonts w:ascii="Calibri"/>
        </w:rPr>
      </w:pPr>
      <w:r>
        <w:rPr>
          <w:rFonts w:ascii="Calibri"/>
        </w:rPr>
        <w:t>Active</w:t>
      </w:r>
      <w:r>
        <w:rPr>
          <w:rFonts w:ascii="Calibri"/>
          <w:spacing w:val="-5"/>
        </w:rPr>
        <w:t xml:space="preserve"> </w:t>
      </w:r>
      <w:r>
        <w:rPr>
          <w:rFonts w:ascii="Calibri"/>
        </w:rPr>
        <w:t>low</w:t>
      </w:r>
      <w:r>
        <w:rPr>
          <w:rFonts w:ascii="Calibri"/>
          <w:spacing w:val="43"/>
        </w:rPr>
        <w:t xml:space="preserve"> </w:t>
      </w:r>
      <w:r>
        <w:rPr>
          <w:rFonts w:ascii="Calibri"/>
        </w:rPr>
        <w:t>when</w:t>
      </w:r>
      <w:r>
        <w:rPr>
          <w:rFonts w:ascii="Calibri"/>
          <w:spacing w:val="-3"/>
        </w:rPr>
        <w:t xml:space="preserve"> </w:t>
      </w:r>
      <w:r>
        <w:rPr>
          <w:rFonts w:ascii="Calibri"/>
        </w:rPr>
        <w:t>reading</w:t>
      </w:r>
      <w:r>
        <w:rPr>
          <w:rFonts w:ascii="Calibri"/>
          <w:spacing w:val="45"/>
        </w:rPr>
        <w:t xml:space="preserve"> </w:t>
      </w:r>
      <w:r>
        <w:rPr>
          <w:rFonts w:ascii="Calibri"/>
        </w:rPr>
        <w:t>the</w:t>
      </w:r>
      <w:r>
        <w:rPr>
          <w:rFonts w:ascii="Calibri"/>
          <w:spacing w:val="-3"/>
        </w:rPr>
        <w:t xml:space="preserve"> </w:t>
      </w:r>
      <w:r>
        <w:rPr>
          <w:rFonts w:ascii="Calibri"/>
        </w:rPr>
        <w:t>external</w:t>
      </w:r>
      <w:r>
        <w:rPr>
          <w:rFonts w:ascii="Calibri"/>
          <w:spacing w:val="-3"/>
        </w:rPr>
        <w:t xml:space="preserve"> </w:t>
      </w:r>
      <w:r>
        <w:rPr>
          <w:rFonts w:ascii="Calibri"/>
        </w:rPr>
        <w:t>program</w:t>
      </w:r>
      <w:r>
        <w:rPr>
          <w:rFonts w:ascii="Calibri"/>
          <w:spacing w:val="-4"/>
        </w:rPr>
        <w:t xml:space="preserve"> </w:t>
      </w:r>
      <w:r>
        <w:rPr>
          <w:rFonts w:ascii="Calibri"/>
        </w:rPr>
        <w:t>memory</w:t>
      </w:r>
      <w:r>
        <w:rPr>
          <w:rFonts w:ascii="Calibri"/>
          <w:spacing w:val="-2"/>
        </w:rPr>
        <w:t xml:space="preserve"> bytes</w:t>
      </w:r>
    </w:p>
    <w:p w:rsidR="00320DE9" w:rsidRDefault="00677DAE">
      <w:pPr>
        <w:pStyle w:val="BodyText"/>
        <w:spacing w:before="6"/>
        <w:rPr>
          <w:rFonts w:ascii="Calibri"/>
          <w:sz w:val="6"/>
        </w:rPr>
      </w:pPr>
      <w:r>
        <w:rPr>
          <w:rFonts w:ascii="Calibri"/>
          <w:noProof/>
          <w:sz w:val="6"/>
          <w:lang w:val="en-IN" w:eastAsia="en-IN"/>
        </w:rPr>
        <mc:AlternateContent>
          <mc:Choice Requires="wps">
            <w:drawing>
              <wp:anchor distT="0" distB="0" distL="0" distR="0" simplePos="0" relativeHeight="487591424" behindDoc="1" locked="0" layoutInCell="1" allowOverlap="1">
                <wp:simplePos x="0" y="0"/>
                <wp:positionH relativeFrom="page">
                  <wp:posOffset>941279</wp:posOffset>
                </wp:positionH>
                <wp:positionV relativeFrom="paragraph">
                  <wp:posOffset>65568</wp:posOffset>
                </wp:positionV>
                <wp:extent cx="210185"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185" cy="1270"/>
                        </a:xfrm>
                        <a:custGeom>
                          <a:avLst/>
                          <a:gdLst/>
                          <a:ahLst/>
                          <a:cxnLst/>
                          <a:rect l="l" t="t" r="r" b="b"/>
                          <a:pathLst>
                            <a:path w="210185">
                              <a:moveTo>
                                <a:pt x="0" y="0"/>
                              </a:moveTo>
                              <a:lnTo>
                                <a:pt x="209833" y="0"/>
                              </a:lnTo>
                            </a:path>
                          </a:pathLst>
                        </a:custGeom>
                        <a:ln w="7756">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4.116463pt;margin-top:5.162857pt;width:16.55pt;height:.1pt;mso-position-horizontal-relative:page;mso-position-vertical-relative:paragraph;z-index:-15725056;mso-wrap-distance-left:0;mso-wrap-distance-right:0" id="docshape9" coordorigin="1482,103" coordsize="331,0" path="m1482,103l1813,103e" filled="false" stroked="true" strokeweight=".610761pt" strokecolor="#000000">
                <v:path arrowok="t"/>
                <v:stroke dashstyle="solid"/>
                <w10:wrap type="topAndBottom"/>
              </v:shape>
            </w:pict>
          </mc:Fallback>
        </mc:AlternateContent>
      </w:r>
    </w:p>
    <w:p w:rsidR="00320DE9" w:rsidRDefault="00677DAE">
      <w:pPr>
        <w:ind w:left="398"/>
        <w:rPr>
          <w:b/>
          <w:position w:val="1"/>
          <w:sz w:val="24"/>
        </w:rPr>
      </w:pPr>
      <w:r>
        <w:rPr>
          <w:spacing w:val="-2"/>
          <w:sz w:val="25"/>
        </w:rPr>
        <w:t>RD</w:t>
      </w:r>
      <w:r>
        <w:rPr>
          <w:spacing w:val="-22"/>
          <w:sz w:val="25"/>
        </w:rPr>
        <w:t xml:space="preserve"> </w:t>
      </w:r>
      <w:r>
        <w:rPr>
          <w:b/>
          <w:spacing w:val="-2"/>
          <w:position w:val="1"/>
          <w:sz w:val="24"/>
        </w:rPr>
        <w:t>-</w:t>
      </w:r>
      <w:r>
        <w:rPr>
          <w:b/>
          <w:spacing w:val="-4"/>
          <w:position w:val="1"/>
          <w:sz w:val="24"/>
        </w:rPr>
        <w:t>Read</w:t>
      </w:r>
    </w:p>
    <w:p w:rsidR="00320DE9" w:rsidRDefault="00677DAE">
      <w:pPr>
        <w:pStyle w:val="BodyText"/>
        <w:spacing w:before="20" w:line="328" w:lineRule="auto"/>
        <w:ind w:left="400" w:right="3412" w:hanging="41"/>
        <w:rPr>
          <w:b/>
        </w:rPr>
      </w:pPr>
      <w:r>
        <w:rPr>
          <w:b/>
          <w:noProof/>
          <w:lang w:val="en-IN" w:eastAsia="en-IN"/>
        </w:rPr>
        <mc:AlternateContent>
          <mc:Choice Requires="wps">
            <w:drawing>
              <wp:anchor distT="0" distB="0" distL="0" distR="0" simplePos="0" relativeHeight="15733760" behindDoc="0" locked="0" layoutInCell="1" allowOverlap="1">
                <wp:simplePos x="0" y="0"/>
                <wp:positionH relativeFrom="page">
                  <wp:posOffset>940421</wp:posOffset>
                </wp:positionH>
                <wp:positionV relativeFrom="paragraph">
                  <wp:posOffset>253440</wp:posOffset>
                </wp:positionV>
                <wp:extent cx="247015" cy="127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 cy="1270"/>
                        </a:xfrm>
                        <a:custGeom>
                          <a:avLst/>
                          <a:gdLst/>
                          <a:ahLst/>
                          <a:cxnLst/>
                          <a:rect l="l" t="t" r="r" b="b"/>
                          <a:pathLst>
                            <a:path w="247015">
                              <a:moveTo>
                                <a:pt x="0" y="0"/>
                              </a:moveTo>
                              <a:lnTo>
                                <a:pt x="246646" y="0"/>
                              </a:lnTo>
                            </a:path>
                          </a:pathLst>
                        </a:custGeom>
                        <a:ln w="742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33760" from="74.048927pt,19.955969pt" to="93.469873pt,19.955969pt" stroked="true" strokeweight=".584496pt" strokecolor="#000000">
                <v:stroke dashstyle="solid"/>
                <w10:wrap type="none"/>
              </v:line>
            </w:pict>
          </mc:Fallback>
        </mc:AlternateContent>
      </w:r>
      <w:proofErr w:type="gramStart"/>
      <w:r>
        <w:t>Active</w:t>
      </w:r>
      <w:r>
        <w:rPr>
          <w:spacing w:val="-6"/>
        </w:rPr>
        <w:t xml:space="preserve"> </w:t>
      </w:r>
      <w:r>
        <w:t>low</w:t>
      </w:r>
      <w:r>
        <w:rPr>
          <w:spacing w:val="-5"/>
        </w:rPr>
        <w:t xml:space="preserve"> </w:t>
      </w:r>
      <w:r>
        <w:t>when</w:t>
      </w:r>
      <w:r>
        <w:rPr>
          <w:spacing w:val="-3"/>
        </w:rPr>
        <w:t xml:space="preserve"> </w:t>
      </w:r>
      <w:r>
        <w:t>reading</w:t>
      </w:r>
      <w:r>
        <w:rPr>
          <w:spacing w:val="-5"/>
        </w:rPr>
        <w:t xml:space="preserve"> </w:t>
      </w:r>
      <w:r>
        <w:t>the</w:t>
      </w:r>
      <w:r>
        <w:rPr>
          <w:spacing w:val="-5"/>
        </w:rPr>
        <w:t xml:space="preserve"> </w:t>
      </w:r>
      <w:r>
        <w:t>byte</w:t>
      </w:r>
      <w:r>
        <w:rPr>
          <w:spacing w:val="-4"/>
        </w:rPr>
        <w:t xml:space="preserve"> </w:t>
      </w:r>
      <w:r>
        <w:t>from</w:t>
      </w:r>
      <w:r>
        <w:rPr>
          <w:spacing w:val="-5"/>
        </w:rPr>
        <w:t xml:space="preserve"> </w:t>
      </w:r>
      <w:r>
        <w:t>external</w:t>
      </w:r>
      <w:r>
        <w:rPr>
          <w:spacing w:val="-5"/>
        </w:rPr>
        <w:t xml:space="preserve"> </w:t>
      </w:r>
      <w:r>
        <w:t>data</w:t>
      </w:r>
      <w:r>
        <w:rPr>
          <w:spacing w:val="-5"/>
        </w:rPr>
        <w:t xml:space="preserve"> </w:t>
      </w:r>
      <w:r>
        <w:t>memory.</w:t>
      </w:r>
      <w:proofErr w:type="gramEnd"/>
      <w:r>
        <w:t xml:space="preserve"> WR </w:t>
      </w:r>
      <w:r>
        <w:rPr>
          <w:b/>
        </w:rPr>
        <w:t>- Write</w:t>
      </w:r>
    </w:p>
    <w:p w:rsidR="00320DE9" w:rsidRDefault="00677DAE">
      <w:pPr>
        <w:pStyle w:val="BodyText"/>
        <w:spacing w:line="216" w:lineRule="exact"/>
        <w:ind w:left="360"/>
        <w:jc w:val="both"/>
      </w:pPr>
      <w:r>
        <w:t>Active</w:t>
      </w:r>
      <w:r>
        <w:rPr>
          <w:spacing w:val="-2"/>
        </w:rPr>
        <w:t xml:space="preserve"> </w:t>
      </w:r>
      <w:r>
        <w:t>low</w:t>
      </w:r>
      <w:r>
        <w:rPr>
          <w:spacing w:val="-1"/>
        </w:rPr>
        <w:t xml:space="preserve"> </w:t>
      </w:r>
      <w:r>
        <w:t>when</w:t>
      </w:r>
      <w:r>
        <w:rPr>
          <w:spacing w:val="-1"/>
        </w:rPr>
        <w:t xml:space="preserve"> </w:t>
      </w:r>
      <w:r>
        <w:t>writing</w:t>
      </w:r>
      <w:r>
        <w:rPr>
          <w:spacing w:val="-1"/>
        </w:rPr>
        <w:t xml:space="preserve"> </w:t>
      </w:r>
      <w:r>
        <w:t>the</w:t>
      </w:r>
      <w:r>
        <w:rPr>
          <w:spacing w:val="-1"/>
        </w:rPr>
        <w:t xml:space="preserve"> </w:t>
      </w:r>
      <w:r>
        <w:t>byte</w:t>
      </w:r>
      <w:r>
        <w:rPr>
          <w:spacing w:val="-1"/>
        </w:rPr>
        <w:t xml:space="preserve"> </w:t>
      </w:r>
      <w:r>
        <w:t>to</w:t>
      </w:r>
      <w:r>
        <w:rPr>
          <w:spacing w:val="1"/>
        </w:rPr>
        <w:t xml:space="preserve"> </w:t>
      </w:r>
      <w:r>
        <w:t>external</w:t>
      </w:r>
      <w:r>
        <w:rPr>
          <w:spacing w:val="-1"/>
        </w:rPr>
        <w:t xml:space="preserve"> </w:t>
      </w:r>
      <w:r>
        <w:t xml:space="preserve">data </w:t>
      </w:r>
      <w:r>
        <w:rPr>
          <w:spacing w:val="-2"/>
        </w:rPr>
        <w:t>memory</w:t>
      </w:r>
    </w:p>
    <w:p w:rsidR="00320DE9" w:rsidRDefault="00320DE9">
      <w:pPr>
        <w:pStyle w:val="BodyText"/>
      </w:pPr>
    </w:p>
    <w:p w:rsidR="00320DE9" w:rsidRDefault="00320DE9">
      <w:pPr>
        <w:pStyle w:val="BodyText"/>
      </w:pPr>
    </w:p>
    <w:p w:rsidR="00320DE9" w:rsidRDefault="00320DE9">
      <w:pPr>
        <w:pStyle w:val="BodyText"/>
        <w:spacing w:before="16"/>
      </w:pPr>
    </w:p>
    <w:p w:rsidR="00320DE9" w:rsidRDefault="00677DAE">
      <w:pPr>
        <w:pStyle w:val="Heading1"/>
        <w:numPr>
          <w:ilvl w:val="0"/>
          <w:numId w:val="10"/>
        </w:numPr>
        <w:tabs>
          <w:tab w:val="left" w:pos="718"/>
        </w:tabs>
        <w:ind w:left="718" w:hanging="358"/>
      </w:pPr>
      <w:r>
        <w:rPr>
          <w:color w:val="365F91"/>
        </w:rPr>
        <w:t>Pin</w:t>
      </w:r>
      <w:r>
        <w:rPr>
          <w:color w:val="365F91"/>
          <w:spacing w:val="-2"/>
        </w:rPr>
        <w:t xml:space="preserve"> Configuration</w:t>
      </w:r>
    </w:p>
    <w:p w:rsidR="00320DE9" w:rsidRDefault="00320DE9">
      <w:pPr>
        <w:pStyle w:val="BodyText"/>
        <w:spacing w:before="232"/>
        <w:rPr>
          <w:rFonts w:ascii="Cambria"/>
          <w:b/>
          <w:sz w:val="28"/>
        </w:rPr>
      </w:pPr>
    </w:p>
    <w:p w:rsidR="00320DE9" w:rsidRDefault="00677DAE">
      <w:pPr>
        <w:pStyle w:val="BodyText"/>
        <w:spacing w:before="1" w:line="278" w:lineRule="auto"/>
        <w:ind w:left="360" w:right="357"/>
        <w:jc w:val="both"/>
      </w:pPr>
      <w:r>
        <w:rPr>
          <w:noProof/>
          <w:lang w:val="en-IN" w:eastAsia="en-IN"/>
        </w:rPr>
        <mc:AlternateContent>
          <mc:Choice Requires="wps">
            <w:drawing>
              <wp:anchor distT="0" distB="0" distL="0" distR="0" simplePos="0" relativeHeight="487591936" behindDoc="1" locked="0" layoutInCell="1" allowOverlap="1">
                <wp:simplePos x="0" y="0"/>
                <wp:positionH relativeFrom="page">
                  <wp:posOffset>3005614</wp:posOffset>
                </wp:positionH>
                <wp:positionV relativeFrom="paragraph">
                  <wp:posOffset>445340</wp:posOffset>
                </wp:positionV>
                <wp:extent cx="196850"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 cy="1270"/>
                        </a:xfrm>
                        <a:custGeom>
                          <a:avLst/>
                          <a:gdLst/>
                          <a:ahLst/>
                          <a:cxnLst/>
                          <a:rect l="l" t="t" r="r" b="b"/>
                          <a:pathLst>
                            <a:path w="196850">
                              <a:moveTo>
                                <a:pt x="0" y="0"/>
                              </a:moveTo>
                              <a:lnTo>
                                <a:pt x="196794" y="0"/>
                              </a:lnTo>
                            </a:path>
                          </a:pathLst>
                        </a:custGeom>
                        <a:ln w="7458">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6.662598pt;margin-top:35.066166pt;width:15.5pt;height:.1pt;mso-position-horizontal-relative:page;mso-position-vertical-relative:paragraph;z-index:-15724544;mso-wrap-distance-left:0;mso-wrap-distance-right:0" id="docshape10" coordorigin="4733,701" coordsize="310,0" path="m4733,701l5043,701e" filled="false" stroked="true" strokeweight=".587276pt" strokecolor="#000000">
                <v:path arrowok="t"/>
                <v:stroke dashstyle="solid"/>
                <w10:wrap type="topAndBottom"/>
              </v:shape>
            </w:pict>
          </mc:Fallback>
        </mc:AlternateContent>
      </w:r>
      <w:r>
        <w:rPr>
          <w:noProof/>
          <w:lang w:val="en-IN" w:eastAsia="en-IN"/>
        </w:rPr>
        <mc:AlternateContent>
          <mc:Choice Requires="wps">
            <w:drawing>
              <wp:anchor distT="0" distB="0" distL="0" distR="0" simplePos="0" relativeHeight="487592448" behindDoc="1" locked="0" layoutInCell="1" allowOverlap="1">
                <wp:simplePos x="0" y="0"/>
                <wp:positionH relativeFrom="page">
                  <wp:posOffset>3505340</wp:posOffset>
                </wp:positionH>
                <wp:positionV relativeFrom="paragraph">
                  <wp:posOffset>448113</wp:posOffset>
                </wp:positionV>
                <wp:extent cx="368300"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1270"/>
                        </a:xfrm>
                        <a:custGeom>
                          <a:avLst/>
                          <a:gdLst/>
                          <a:ahLst/>
                          <a:cxnLst/>
                          <a:rect l="l" t="t" r="r" b="b"/>
                          <a:pathLst>
                            <a:path w="368300">
                              <a:moveTo>
                                <a:pt x="0" y="0"/>
                              </a:moveTo>
                              <a:lnTo>
                                <a:pt x="367887" y="0"/>
                              </a:lnTo>
                            </a:path>
                          </a:pathLst>
                        </a:custGeom>
                        <a:ln w="742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6.011047pt;margin-top:35.284496pt;width:29pt;height:.1pt;mso-position-horizontal-relative:page;mso-position-vertical-relative:paragraph;z-index:-15724032;mso-wrap-distance-left:0;mso-wrap-distance-right:0" id="docshape11" coordorigin="5520,706" coordsize="580,0" path="m5520,706l6100,706e" filled="false" stroked="true" strokeweight=".584496pt" strokecolor="#000000">
                <v:path arrowok="t"/>
                <v:stroke dashstyle="solid"/>
                <w10:wrap type="topAndBottom"/>
              </v:shape>
            </w:pict>
          </mc:Fallback>
        </mc:AlternateContent>
      </w:r>
      <w:r>
        <w:t>Fig 4.3 shows 40 pin signals in an 8051 series microcontroller. It shows the I/O pins, P0.0 to P0.7,</w:t>
      </w:r>
      <w:r>
        <w:rPr>
          <w:spacing w:val="25"/>
        </w:rPr>
        <w:t xml:space="preserve"> </w:t>
      </w:r>
      <w:r>
        <w:t>P1.0</w:t>
      </w:r>
      <w:r>
        <w:rPr>
          <w:spacing w:val="26"/>
        </w:rPr>
        <w:t xml:space="preserve"> </w:t>
      </w:r>
      <w:r>
        <w:t>to</w:t>
      </w:r>
      <w:r>
        <w:rPr>
          <w:spacing w:val="26"/>
        </w:rPr>
        <w:t xml:space="preserve"> </w:t>
      </w:r>
      <w:r>
        <w:t>P1.7,</w:t>
      </w:r>
      <w:r>
        <w:rPr>
          <w:spacing w:val="26"/>
        </w:rPr>
        <w:t xml:space="preserve"> </w:t>
      </w:r>
      <w:proofErr w:type="gramStart"/>
      <w:r>
        <w:t>P2.0</w:t>
      </w:r>
      <w:proofErr w:type="gramEnd"/>
      <w:r>
        <w:rPr>
          <w:spacing w:val="26"/>
        </w:rPr>
        <w:t xml:space="preserve"> </w:t>
      </w:r>
      <w:r>
        <w:t>to</w:t>
      </w:r>
      <w:r>
        <w:rPr>
          <w:spacing w:val="26"/>
        </w:rPr>
        <w:t xml:space="preserve"> </w:t>
      </w:r>
      <w:r>
        <w:t>P2.7</w:t>
      </w:r>
      <w:r>
        <w:rPr>
          <w:spacing w:val="25"/>
        </w:rPr>
        <w:t xml:space="preserve"> </w:t>
      </w:r>
      <w:r>
        <w:t>and</w:t>
      </w:r>
      <w:r>
        <w:rPr>
          <w:spacing w:val="26"/>
        </w:rPr>
        <w:t xml:space="preserve"> </w:t>
      </w:r>
      <w:r>
        <w:t>P3.0</w:t>
      </w:r>
      <w:r>
        <w:rPr>
          <w:spacing w:val="26"/>
        </w:rPr>
        <w:t xml:space="preserve"> </w:t>
      </w:r>
      <w:r>
        <w:t>to</w:t>
      </w:r>
      <w:r>
        <w:rPr>
          <w:spacing w:val="26"/>
        </w:rPr>
        <w:t xml:space="preserve"> </w:t>
      </w:r>
      <w:r>
        <w:t>P3.7.</w:t>
      </w:r>
      <w:r>
        <w:rPr>
          <w:spacing w:val="28"/>
        </w:rPr>
        <w:t xml:space="preserve"> </w:t>
      </w:r>
      <w:r>
        <w:t>It</w:t>
      </w:r>
      <w:r>
        <w:rPr>
          <w:spacing w:val="28"/>
        </w:rPr>
        <w:t xml:space="preserve"> </w:t>
      </w:r>
      <w:r>
        <w:t>shows</w:t>
      </w:r>
      <w:r>
        <w:rPr>
          <w:spacing w:val="26"/>
        </w:rPr>
        <w:t xml:space="preserve"> </w:t>
      </w:r>
      <w:r>
        <w:t>other</w:t>
      </w:r>
      <w:r>
        <w:rPr>
          <w:spacing w:val="24"/>
        </w:rPr>
        <w:t xml:space="preserve"> </w:t>
      </w:r>
      <w:r>
        <w:t>remaining</w:t>
      </w:r>
      <w:r>
        <w:rPr>
          <w:spacing w:val="24"/>
        </w:rPr>
        <w:t xml:space="preserve"> </w:t>
      </w:r>
      <w:r>
        <w:t>8</w:t>
      </w:r>
      <w:r>
        <w:rPr>
          <w:spacing w:val="36"/>
        </w:rPr>
        <w:t xml:space="preserve"> </w:t>
      </w:r>
      <w:r>
        <w:t>pins,</w:t>
      </w:r>
      <w:r>
        <w:rPr>
          <w:spacing w:val="27"/>
        </w:rPr>
        <w:t xml:space="preserve"> </w:t>
      </w:r>
      <w:r>
        <w:t>V</w:t>
      </w:r>
      <w:r>
        <w:rPr>
          <w:vertAlign w:val="subscript"/>
        </w:rPr>
        <w:t>DD</w:t>
      </w:r>
      <w:r>
        <w:t>,</w:t>
      </w:r>
      <w:r>
        <w:rPr>
          <w:spacing w:val="28"/>
        </w:rPr>
        <w:t xml:space="preserve"> </w:t>
      </w:r>
      <w:r>
        <w:rPr>
          <w:spacing w:val="-4"/>
        </w:rPr>
        <w:t>V</w:t>
      </w:r>
      <w:r>
        <w:rPr>
          <w:spacing w:val="-4"/>
          <w:vertAlign w:val="subscript"/>
        </w:rPr>
        <w:t>SS</w:t>
      </w:r>
      <w:r>
        <w:rPr>
          <w:spacing w:val="-4"/>
        </w:rPr>
        <w:t>,</w:t>
      </w:r>
    </w:p>
    <w:p w:rsidR="00320DE9" w:rsidRDefault="00677DAE">
      <w:pPr>
        <w:pStyle w:val="BodyText"/>
        <w:ind w:left="360"/>
        <w:rPr>
          <w:rFonts w:ascii="Calibri"/>
          <w:position w:val="1"/>
          <w:sz w:val="22"/>
        </w:rPr>
      </w:pPr>
      <w:r>
        <w:rPr>
          <w:position w:val="1"/>
        </w:rPr>
        <w:t>XTAL1</w:t>
      </w:r>
      <w:r>
        <w:rPr>
          <w:spacing w:val="-4"/>
          <w:position w:val="1"/>
        </w:rPr>
        <w:t xml:space="preserve"> </w:t>
      </w:r>
      <w:r>
        <w:rPr>
          <w:position w:val="1"/>
        </w:rPr>
        <w:t>and</w:t>
      </w:r>
      <w:r>
        <w:rPr>
          <w:spacing w:val="-2"/>
          <w:position w:val="1"/>
        </w:rPr>
        <w:t xml:space="preserve"> </w:t>
      </w:r>
      <w:r>
        <w:rPr>
          <w:position w:val="1"/>
        </w:rPr>
        <w:t>XTAL2,</w:t>
      </w:r>
      <w:r>
        <w:rPr>
          <w:spacing w:val="-2"/>
          <w:position w:val="1"/>
        </w:rPr>
        <w:t xml:space="preserve"> </w:t>
      </w:r>
      <w:r>
        <w:rPr>
          <w:position w:val="1"/>
        </w:rPr>
        <w:t>RST,</w:t>
      </w:r>
      <w:r>
        <w:rPr>
          <w:spacing w:val="-2"/>
          <w:position w:val="1"/>
        </w:rPr>
        <w:t xml:space="preserve"> </w:t>
      </w:r>
      <w:r>
        <w:rPr>
          <w:position w:val="1"/>
        </w:rPr>
        <w:t>ALE,</w:t>
      </w:r>
      <w:r>
        <w:rPr>
          <w:spacing w:val="35"/>
          <w:position w:val="1"/>
        </w:rPr>
        <w:t xml:space="preserve"> </w:t>
      </w:r>
      <w:r>
        <w:rPr>
          <w:sz w:val="25"/>
        </w:rPr>
        <w:t>EA</w:t>
      </w:r>
      <w:r>
        <w:rPr>
          <w:spacing w:val="19"/>
          <w:sz w:val="25"/>
        </w:rPr>
        <w:t xml:space="preserve"> </w:t>
      </w:r>
      <w:r>
        <w:rPr>
          <w:rFonts w:ascii="Calibri"/>
          <w:position w:val="1"/>
          <w:sz w:val="22"/>
        </w:rPr>
        <w:t>and</w:t>
      </w:r>
      <w:r>
        <w:rPr>
          <w:rFonts w:ascii="Calibri"/>
          <w:spacing w:val="-15"/>
          <w:position w:val="1"/>
          <w:sz w:val="22"/>
        </w:rPr>
        <w:t xml:space="preserve"> </w:t>
      </w:r>
      <w:proofErr w:type="gramStart"/>
      <w:r>
        <w:rPr>
          <w:position w:val="1"/>
        </w:rPr>
        <w:t>PSEN</w:t>
      </w:r>
      <w:r>
        <w:rPr>
          <w:spacing w:val="-13"/>
          <w:position w:val="1"/>
        </w:rPr>
        <w:t xml:space="preserve"> </w:t>
      </w:r>
      <w:r>
        <w:rPr>
          <w:rFonts w:ascii="Calibri"/>
          <w:spacing w:val="-10"/>
          <w:position w:val="1"/>
          <w:sz w:val="22"/>
        </w:rPr>
        <w:t>.</w:t>
      </w:r>
      <w:proofErr w:type="gramEnd"/>
    </w:p>
    <w:p w:rsidR="00320DE9" w:rsidRDefault="00677DAE">
      <w:pPr>
        <w:pStyle w:val="BodyText"/>
        <w:spacing w:before="225"/>
        <w:ind w:left="360"/>
      </w:pPr>
      <w:proofErr w:type="spellStart"/>
      <w:r>
        <w:rPr>
          <w:b/>
        </w:rPr>
        <w:t>Vcc</w:t>
      </w:r>
      <w:proofErr w:type="spellEnd"/>
      <w:r>
        <w:rPr>
          <w:b/>
          <w:spacing w:val="-2"/>
        </w:rPr>
        <w:t xml:space="preserve"> </w:t>
      </w:r>
      <w:r>
        <w:rPr>
          <w:b/>
        </w:rPr>
        <w:t>-</w:t>
      </w:r>
      <w:r>
        <w:rPr>
          <w:b/>
          <w:spacing w:val="1"/>
        </w:rPr>
        <w:t xml:space="preserve"> </w:t>
      </w:r>
      <w:r>
        <w:rPr>
          <w:b/>
        </w:rPr>
        <w:t xml:space="preserve">Pin </w:t>
      </w:r>
      <w:r>
        <w:t>40 provides</w:t>
      </w:r>
      <w:r>
        <w:rPr>
          <w:spacing w:val="-1"/>
        </w:rPr>
        <w:t xml:space="preserve"> </w:t>
      </w:r>
      <w:r>
        <w:t>supply</w:t>
      </w:r>
      <w:r>
        <w:rPr>
          <w:spacing w:val="-4"/>
        </w:rPr>
        <w:t xml:space="preserve"> </w:t>
      </w:r>
      <w:r>
        <w:t>voltage</w:t>
      </w:r>
      <w:r>
        <w:rPr>
          <w:spacing w:val="-1"/>
        </w:rPr>
        <w:t xml:space="preserve"> </w:t>
      </w:r>
      <w:r>
        <w:t>to the</w:t>
      </w:r>
      <w:r>
        <w:rPr>
          <w:spacing w:val="1"/>
        </w:rPr>
        <w:t xml:space="preserve"> </w:t>
      </w:r>
      <w:r>
        <w:t>chip.</w:t>
      </w:r>
      <w:r>
        <w:rPr>
          <w:spacing w:val="-1"/>
        </w:rPr>
        <w:t xml:space="preserve"> </w:t>
      </w:r>
      <w:r>
        <w:t>The</w:t>
      </w:r>
      <w:r>
        <w:rPr>
          <w:spacing w:val="-1"/>
        </w:rPr>
        <w:t xml:space="preserve"> </w:t>
      </w:r>
      <w:r>
        <w:t>voltage</w:t>
      </w:r>
      <w:r>
        <w:rPr>
          <w:spacing w:val="-1"/>
        </w:rPr>
        <w:t xml:space="preserve"> </w:t>
      </w:r>
      <w:r>
        <w:t>source</w:t>
      </w:r>
      <w:r>
        <w:rPr>
          <w:spacing w:val="-1"/>
        </w:rPr>
        <w:t xml:space="preserve"> </w:t>
      </w:r>
      <w:r>
        <w:t>is</w:t>
      </w:r>
      <w:r>
        <w:rPr>
          <w:spacing w:val="1"/>
        </w:rPr>
        <w:t xml:space="preserve"> </w:t>
      </w:r>
      <w:r>
        <w:rPr>
          <w:spacing w:val="-5"/>
        </w:rPr>
        <w:t>+5V</w:t>
      </w:r>
    </w:p>
    <w:p w:rsidR="00320DE9" w:rsidRDefault="00677DAE">
      <w:pPr>
        <w:pStyle w:val="BodyText"/>
        <w:spacing w:before="241"/>
        <w:ind w:left="360"/>
      </w:pPr>
      <w:r>
        <w:rPr>
          <w:b/>
        </w:rPr>
        <w:t>GND-</w:t>
      </w:r>
      <w:r>
        <w:rPr>
          <w:b/>
          <w:spacing w:val="-2"/>
        </w:rPr>
        <w:t xml:space="preserve"> </w:t>
      </w:r>
      <w:r>
        <w:t>Pin 20 is the</w:t>
      </w:r>
      <w:r>
        <w:rPr>
          <w:spacing w:val="-1"/>
        </w:rPr>
        <w:t xml:space="preserve"> </w:t>
      </w:r>
      <w:r>
        <w:rPr>
          <w:spacing w:val="-2"/>
        </w:rPr>
        <w:t>ground.</w:t>
      </w:r>
    </w:p>
    <w:p w:rsidR="00320DE9" w:rsidRDefault="00677DAE">
      <w:pPr>
        <w:pStyle w:val="BodyText"/>
        <w:spacing w:before="242" w:line="276" w:lineRule="auto"/>
        <w:ind w:left="360" w:right="357"/>
        <w:jc w:val="both"/>
      </w:pPr>
      <w:r>
        <w:rPr>
          <w:b/>
        </w:rPr>
        <w:t xml:space="preserve">XTAL1 and XTAL2- 8051 </w:t>
      </w:r>
      <w:r>
        <w:t>has an on-chip oscillator but requires an external clock to run it. Most upon</w:t>
      </w:r>
      <w:r>
        <w:rPr>
          <w:spacing w:val="40"/>
        </w:rPr>
        <w:t xml:space="preserve"> </w:t>
      </w:r>
      <w:r>
        <w:t>a quartz crystal oscillator is connected</w:t>
      </w:r>
      <w:r>
        <w:rPr>
          <w:spacing w:val="40"/>
        </w:rPr>
        <w:t xml:space="preserve"> </w:t>
      </w:r>
      <w:r>
        <w:t xml:space="preserve">to inputs XTAL1 (pin 19 and XTAL@ (pin- 18) </w:t>
      </w:r>
      <w:proofErr w:type="gramStart"/>
      <w:r>
        <w:t>The</w:t>
      </w:r>
      <w:proofErr w:type="gramEnd"/>
      <w:r>
        <w:t xml:space="preserve"> quartz crystal oscillator connected also needs two capacitors of 30 </w:t>
      </w:r>
      <w:proofErr w:type="spellStart"/>
      <w:r>
        <w:t>pF.</w:t>
      </w:r>
      <w:proofErr w:type="spellEnd"/>
      <w:r>
        <w:rPr>
          <w:spacing w:val="40"/>
        </w:rPr>
        <w:t xml:space="preserve"> </w:t>
      </w:r>
      <w:r>
        <w:t>If frequency sour</w:t>
      </w:r>
      <w:r>
        <w:t>ce other than crystal oscillator such as TTL oscillator will be connected to XTAL1 and XTAL2 is left unconnected.</w:t>
      </w:r>
    </w:p>
    <w:p w:rsidR="00320DE9" w:rsidRDefault="00320DE9">
      <w:pPr>
        <w:pStyle w:val="BodyText"/>
        <w:spacing w:line="276" w:lineRule="auto"/>
        <w:jc w:val="both"/>
        <w:sectPr w:rsidR="00320DE9">
          <w:pgSz w:w="12240" w:h="15840"/>
          <w:pgMar w:top="1340" w:right="1080" w:bottom="1220" w:left="1080" w:header="686" w:footer="1038" w:gutter="0"/>
          <w:cols w:space="720"/>
        </w:sectPr>
      </w:pPr>
    </w:p>
    <w:p w:rsidR="00320DE9" w:rsidRDefault="00320DE9">
      <w:pPr>
        <w:pStyle w:val="BodyText"/>
        <w:rPr>
          <w:sz w:val="20"/>
        </w:rPr>
      </w:pPr>
    </w:p>
    <w:p w:rsidR="00320DE9" w:rsidRDefault="00320DE9">
      <w:pPr>
        <w:pStyle w:val="BodyText"/>
        <w:rPr>
          <w:sz w:val="20"/>
        </w:rPr>
      </w:pPr>
    </w:p>
    <w:p w:rsidR="00320DE9" w:rsidRDefault="00320DE9">
      <w:pPr>
        <w:pStyle w:val="BodyText"/>
        <w:rPr>
          <w:sz w:val="20"/>
        </w:rPr>
      </w:pPr>
    </w:p>
    <w:p w:rsidR="00320DE9" w:rsidRDefault="00320DE9">
      <w:pPr>
        <w:pStyle w:val="BodyText"/>
        <w:rPr>
          <w:sz w:val="20"/>
        </w:rPr>
      </w:pPr>
    </w:p>
    <w:p w:rsidR="00320DE9" w:rsidRDefault="00320DE9">
      <w:pPr>
        <w:pStyle w:val="BodyText"/>
        <w:rPr>
          <w:sz w:val="20"/>
        </w:rPr>
      </w:pPr>
    </w:p>
    <w:p w:rsidR="00320DE9" w:rsidRDefault="00320DE9">
      <w:pPr>
        <w:pStyle w:val="BodyText"/>
        <w:spacing w:before="8"/>
        <w:rPr>
          <w:sz w:val="20"/>
        </w:rPr>
      </w:pPr>
    </w:p>
    <w:p w:rsidR="00320DE9" w:rsidRDefault="00677DAE">
      <w:pPr>
        <w:pStyle w:val="BodyText"/>
        <w:ind w:left="4980"/>
        <w:rPr>
          <w:sz w:val="20"/>
        </w:rPr>
      </w:pPr>
      <w:r>
        <w:rPr>
          <w:noProof/>
          <w:sz w:val="20"/>
          <w:lang w:val="en-IN" w:eastAsia="en-IN"/>
        </w:rPr>
        <w:drawing>
          <wp:inline distT="0" distB="0" distL="0" distR="0">
            <wp:extent cx="1576488" cy="1239011"/>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2" cstate="print"/>
                    <a:stretch>
                      <a:fillRect/>
                    </a:stretch>
                  </pic:blipFill>
                  <pic:spPr>
                    <a:xfrm>
                      <a:off x="0" y="0"/>
                      <a:ext cx="1576488" cy="1239011"/>
                    </a:xfrm>
                    <a:prstGeom prst="rect">
                      <a:avLst/>
                    </a:prstGeom>
                  </pic:spPr>
                </pic:pic>
              </a:graphicData>
            </a:graphic>
          </wp:inline>
        </w:drawing>
      </w:r>
    </w:p>
    <w:p w:rsidR="00320DE9" w:rsidRDefault="00320DE9">
      <w:pPr>
        <w:pStyle w:val="BodyText"/>
        <w:spacing w:before="2"/>
        <w:rPr>
          <w:sz w:val="13"/>
        </w:rPr>
      </w:pPr>
    </w:p>
    <w:p w:rsidR="00320DE9" w:rsidRDefault="00320DE9">
      <w:pPr>
        <w:pStyle w:val="BodyText"/>
        <w:rPr>
          <w:sz w:val="13"/>
        </w:rPr>
        <w:sectPr w:rsidR="00320DE9">
          <w:pgSz w:w="12240" w:h="15840"/>
          <w:pgMar w:top="1340" w:right="1080" w:bottom="1220" w:left="1080" w:header="686" w:footer="1038" w:gutter="0"/>
          <w:cols w:space="720"/>
        </w:sectPr>
      </w:pPr>
    </w:p>
    <w:p w:rsidR="00320DE9" w:rsidRDefault="00320DE9">
      <w:pPr>
        <w:pStyle w:val="BodyText"/>
      </w:pPr>
    </w:p>
    <w:p w:rsidR="00320DE9" w:rsidRDefault="00320DE9">
      <w:pPr>
        <w:pStyle w:val="BodyText"/>
      </w:pPr>
    </w:p>
    <w:p w:rsidR="00320DE9" w:rsidRDefault="00320DE9">
      <w:pPr>
        <w:pStyle w:val="BodyText"/>
      </w:pPr>
    </w:p>
    <w:p w:rsidR="00320DE9" w:rsidRDefault="00320DE9">
      <w:pPr>
        <w:pStyle w:val="BodyText"/>
      </w:pPr>
    </w:p>
    <w:p w:rsidR="00320DE9" w:rsidRDefault="00320DE9">
      <w:pPr>
        <w:pStyle w:val="BodyText"/>
      </w:pPr>
    </w:p>
    <w:p w:rsidR="00320DE9" w:rsidRDefault="00320DE9">
      <w:pPr>
        <w:pStyle w:val="BodyText"/>
      </w:pPr>
    </w:p>
    <w:p w:rsidR="00320DE9" w:rsidRDefault="00320DE9">
      <w:pPr>
        <w:pStyle w:val="BodyText"/>
      </w:pPr>
    </w:p>
    <w:p w:rsidR="00320DE9" w:rsidRDefault="00320DE9">
      <w:pPr>
        <w:pStyle w:val="BodyText"/>
      </w:pPr>
    </w:p>
    <w:p w:rsidR="00320DE9" w:rsidRDefault="00320DE9">
      <w:pPr>
        <w:pStyle w:val="BodyText"/>
      </w:pPr>
    </w:p>
    <w:p w:rsidR="00320DE9" w:rsidRDefault="00320DE9">
      <w:pPr>
        <w:pStyle w:val="BodyText"/>
      </w:pPr>
    </w:p>
    <w:p w:rsidR="00320DE9" w:rsidRDefault="00320DE9">
      <w:pPr>
        <w:pStyle w:val="BodyText"/>
      </w:pPr>
    </w:p>
    <w:p w:rsidR="00320DE9" w:rsidRDefault="00320DE9">
      <w:pPr>
        <w:pStyle w:val="BodyText"/>
      </w:pPr>
    </w:p>
    <w:p w:rsidR="00320DE9" w:rsidRDefault="00320DE9">
      <w:pPr>
        <w:pStyle w:val="BodyText"/>
        <w:spacing w:before="21"/>
      </w:pPr>
    </w:p>
    <w:p w:rsidR="00320DE9" w:rsidRDefault="00677DAE">
      <w:pPr>
        <w:pStyle w:val="BodyText"/>
        <w:ind w:left="360"/>
      </w:pPr>
      <w:r>
        <w:rPr>
          <w:noProof/>
          <w:lang w:val="en-IN" w:eastAsia="en-IN"/>
        </w:rPr>
        <w:drawing>
          <wp:anchor distT="0" distB="0" distL="0" distR="0" simplePos="0" relativeHeight="15736320" behindDoc="0" locked="0" layoutInCell="1" allowOverlap="1">
            <wp:simplePos x="0" y="0"/>
            <wp:positionH relativeFrom="page">
              <wp:posOffset>914400</wp:posOffset>
            </wp:positionH>
            <wp:positionV relativeFrom="paragraph">
              <wp:posOffset>-3791650</wp:posOffset>
            </wp:positionV>
            <wp:extent cx="1987550" cy="3641090"/>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3" cstate="print"/>
                    <a:stretch>
                      <a:fillRect/>
                    </a:stretch>
                  </pic:blipFill>
                  <pic:spPr>
                    <a:xfrm>
                      <a:off x="0" y="0"/>
                      <a:ext cx="1987550" cy="3641090"/>
                    </a:xfrm>
                    <a:prstGeom prst="rect">
                      <a:avLst/>
                    </a:prstGeom>
                  </pic:spPr>
                </pic:pic>
              </a:graphicData>
            </a:graphic>
          </wp:anchor>
        </w:drawing>
      </w:r>
      <w:r>
        <w:t>Fig.</w:t>
      </w:r>
      <w:r>
        <w:rPr>
          <w:spacing w:val="-1"/>
        </w:rPr>
        <w:t xml:space="preserve"> </w:t>
      </w:r>
      <w:r>
        <w:t>4.3</w:t>
      </w:r>
      <w:r>
        <w:rPr>
          <w:spacing w:val="57"/>
        </w:rPr>
        <w:t xml:space="preserve"> </w:t>
      </w:r>
      <w:r>
        <w:t>8051</w:t>
      </w:r>
      <w:r>
        <w:rPr>
          <w:spacing w:val="-1"/>
        </w:rPr>
        <w:t xml:space="preserve"> </w:t>
      </w:r>
      <w:r>
        <w:t xml:space="preserve">Pin </w:t>
      </w:r>
      <w:r>
        <w:rPr>
          <w:spacing w:val="-2"/>
        </w:rPr>
        <w:t>diagram</w:t>
      </w:r>
    </w:p>
    <w:p w:rsidR="00320DE9" w:rsidRDefault="00677DAE">
      <w:pPr>
        <w:pStyle w:val="BodyText"/>
        <w:spacing w:before="90" w:line="276" w:lineRule="auto"/>
        <w:ind w:left="449" w:right="1843"/>
      </w:pPr>
      <w:r>
        <w:br w:type="column"/>
      </w:r>
      <w:r>
        <w:lastRenderedPageBreak/>
        <w:t>Fig.</w:t>
      </w:r>
      <w:r>
        <w:rPr>
          <w:spacing w:val="-8"/>
        </w:rPr>
        <w:t xml:space="preserve"> </w:t>
      </w:r>
      <w:r>
        <w:t>4.4</w:t>
      </w:r>
      <w:r>
        <w:rPr>
          <w:spacing w:val="40"/>
        </w:rPr>
        <w:t xml:space="preserve"> </w:t>
      </w:r>
      <w:r>
        <w:t>XTAL</w:t>
      </w:r>
      <w:r>
        <w:rPr>
          <w:spacing w:val="-11"/>
        </w:rPr>
        <w:t xml:space="preserve"> </w:t>
      </w:r>
      <w:r>
        <w:t>connection</w:t>
      </w:r>
      <w:r>
        <w:rPr>
          <w:spacing w:val="-8"/>
        </w:rPr>
        <w:t xml:space="preserve"> </w:t>
      </w:r>
      <w:r>
        <w:t xml:space="preserve">to </w:t>
      </w:r>
      <w:r>
        <w:rPr>
          <w:spacing w:val="-4"/>
        </w:rPr>
        <w:t>8051</w:t>
      </w:r>
    </w:p>
    <w:p w:rsidR="00320DE9" w:rsidRDefault="00677DAE">
      <w:pPr>
        <w:pStyle w:val="BodyText"/>
        <w:spacing w:before="11"/>
        <w:rPr>
          <w:sz w:val="10"/>
        </w:rPr>
      </w:pPr>
      <w:r>
        <w:rPr>
          <w:noProof/>
          <w:sz w:val="10"/>
          <w:lang w:val="en-IN" w:eastAsia="en-IN"/>
        </w:rPr>
        <w:drawing>
          <wp:anchor distT="0" distB="0" distL="0" distR="0" simplePos="0" relativeHeight="487593472" behindDoc="1" locked="0" layoutInCell="1" allowOverlap="1">
            <wp:simplePos x="0" y="0"/>
            <wp:positionH relativeFrom="page">
              <wp:posOffset>3791711</wp:posOffset>
            </wp:positionH>
            <wp:positionV relativeFrom="paragraph">
              <wp:posOffset>95279</wp:posOffset>
            </wp:positionV>
            <wp:extent cx="2207679" cy="1586484"/>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4" cstate="print"/>
                    <a:stretch>
                      <a:fillRect/>
                    </a:stretch>
                  </pic:blipFill>
                  <pic:spPr>
                    <a:xfrm>
                      <a:off x="0" y="0"/>
                      <a:ext cx="2207679" cy="1586484"/>
                    </a:xfrm>
                    <a:prstGeom prst="rect">
                      <a:avLst/>
                    </a:prstGeom>
                  </pic:spPr>
                </pic:pic>
              </a:graphicData>
            </a:graphic>
          </wp:anchor>
        </w:drawing>
      </w:r>
    </w:p>
    <w:p w:rsidR="00320DE9" w:rsidRDefault="00677DAE">
      <w:pPr>
        <w:spacing w:before="245"/>
        <w:ind w:left="361"/>
        <w:rPr>
          <w:rFonts w:ascii="Calibri"/>
        </w:rPr>
      </w:pPr>
      <w:r>
        <w:rPr>
          <w:rFonts w:ascii="Calibri"/>
        </w:rPr>
        <w:t>Fig.</w:t>
      </w:r>
      <w:r>
        <w:rPr>
          <w:rFonts w:ascii="Calibri"/>
          <w:spacing w:val="-3"/>
        </w:rPr>
        <w:t xml:space="preserve"> </w:t>
      </w:r>
      <w:r>
        <w:rPr>
          <w:rFonts w:ascii="Calibri"/>
        </w:rPr>
        <w:t>4.5</w:t>
      </w:r>
      <w:r>
        <w:rPr>
          <w:rFonts w:ascii="Calibri"/>
          <w:spacing w:val="-4"/>
        </w:rPr>
        <w:t xml:space="preserve"> </w:t>
      </w:r>
      <w:r>
        <w:rPr>
          <w:rFonts w:ascii="Calibri"/>
        </w:rPr>
        <w:t>Power-On</w:t>
      </w:r>
      <w:r>
        <w:rPr>
          <w:rFonts w:ascii="Calibri"/>
          <w:spacing w:val="-5"/>
        </w:rPr>
        <w:t xml:space="preserve"> </w:t>
      </w:r>
      <w:r>
        <w:rPr>
          <w:rFonts w:ascii="Calibri"/>
        </w:rPr>
        <w:t>RESET</w:t>
      </w:r>
      <w:r>
        <w:rPr>
          <w:rFonts w:ascii="Calibri"/>
          <w:spacing w:val="-5"/>
        </w:rPr>
        <w:t xml:space="preserve"> </w:t>
      </w:r>
      <w:r>
        <w:rPr>
          <w:rFonts w:ascii="Calibri"/>
          <w:spacing w:val="-2"/>
        </w:rPr>
        <w:t>circuit</w:t>
      </w:r>
    </w:p>
    <w:p w:rsidR="00320DE9" w:rsidRDefault="00320DE9">
      <w:pPr>
        <w:rPr>
          <w:rFonts w:ascii="Calibri"/>
        </w:rPr>
        <w:sectPr w:rsidR="00320DE9">
          <w:type w:val="continuous"/>
          <w:pgSz w:w="12240" w:h="15840"/>
          <w:pgMar w:top="1340" w:right="1080" w:bottom="1220" w:left="1080" w:header="686" w:footer="1038" w:gutter="0"/>
          <w:cols w:num="2" w:space="720" w:equalWidth="0">
            <w:col w:w="3530" w:space="1001"/>
            <w:col w:w="5549"/>
          </w:cols>
        </w:sectPr>
      </w:pPr>
    </w:p>
    <w:p w:rsidR="00320DE9" w:rsidRDefault="00320DE9">
      <w:pPr>
        <w:pStyle w:val="BodyText"/>
        <w:rPr>
          <w:rFonts w:ascii="Calibri"/>
        </w:rPr>
      </w:pPr>
    </w:p>
    <w:p w:rsidR="00320DE9" w:rsidRDefault="00320DE9">
      <w:pPr>
        <w:pStyle w:val="BodyText"/>
        <w:spacing w:before="170"/>
        <w:rPr>
          <w:rFonts w:ascii="Calibri"/>
        </w:rPr>
      </w:pPr>
    </w:p>
    <w:p w:rsidR="00320DE9" w:rsidRDefault="00677DAE">
      <w:pPr>
        <w:pStyle w:val="BodyText"/>
        <w:spacing w:line="276" w:lineRule="auto"/>
        <w:ind w:left="360" w:right="355"/>
        <w:jc w:val="both"/>
      </w:pPr>
      <w:r>
        <w:rPr>
          <w:b/>
        </w:rPr>
        <w:t>RST (I/P</w:t>
      </w:r>
      <w:proofErr w:type="gramStart"/>
      <w:r>
        <w:rPr>
          <w:b/>
        </w:rPr>
        <w:t>)</w:t>
      </w:r>
      <w:r>
        <w:t>-</w:t>
      </w:r>
      <w:proofErr w:type="gramEnd"/>
      <w:r>
        <w:t xml:space="preserve"> Pin 9 is the RESET pin and</w:t>
      </w:r>
      <w:r>
        <w:rPr>
          <w:spacing w:val="40"/>
        </w:rPr>
        <w:t xml:space="preserve"> </w:t>
      </w:r>
      <w:r>
        <w:t>is active high (normally</w:t>
      </w:r>
      <w:r>
        <w:rPr>
          <w:spacing w:val="-3"/>
        </w:rPr>
        <w:t xml:space="preserve"> </w:t>
      </w:r>
      <w:r>
        <w:t>low). Upon applying high pulse to this pin the microcontroller will reset and terminate all activities. This often referred to as power on reset. Once it is</w:t>
      </w:r>
      <w:r>
        <w:t xml:space="preserve"> activated the contents of all registers become zero except the content</w:t>
      </w:r>
      <w:r>
        <w:rPr>
          <w:spacing w:val="40"/>
        </w:rPr>
        <w:t xml:space="preserve"> </w:t>
      </w:r>
      <w:r>
        <w:t>of SP which is 07H.</w:t>
      </w:r>
    </w:p>
    <w:p w:rsidR="00320DE9" w:rsidRDefault="00677DAE">
      <w:pPr>
        <w:pStyle w:val="BodyText"/>
        <w:spacing w:before="5"/>
        <w:rPr>
          <w:sz w:val="20"/>
        </w:rPr>
      </w:pPr>
      <w:r>
        <w:rPr>
          <w:noProof/>
          <w:sz w:val="20"/>
          <w:lang w:val="en-IN" w:eastAsia="en-IN"/>
        </w:rPr>
        <mc:AlternateContent>
          <mc:Choice Requires="wps">
            <w:drawing>
              <wp:anchor distT="0" distB="0" distL="0" distR="0" simplePos="0" relativeHeight="487593984" behindDoc="1" locked="0" layoutInCell="1" allowOverlap="1">
                <wp:simplePos x="0" y="0"/>
                <wp:positionH relativeFrom="page">
                  <wp:posOffset>940595</wp:posOffset>
                </wp:positionH>
                <wp:positionV relativeFrom="paragraph">
                  <wp:posOffset>164992</wp:posOffset>
                </wp:positionV>
                <wp:extent cx="196850"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 cy="1270"/>
                        </a:xfrm>
                        <a:custGeom>
                          <a:avLst/>
                          <a:gdLst/>
                          <a:ahLst/>
                          <a:cxnLst/>
                          <a:rect l="l" t="t" r="r" b="b"/>
                          <a:pathLst>
                            <a:path w="196850">
                              <a:moveTo>
                                <a:pt x="0" y="0"/>
                              </a:moveTo>
                              <a:lnTo>
                                <a:pt x="196794" y="0"/>
                              </a:lnTo>
                            </a:path>
                          </a:pathLst>
                        </a:custGeom>
                        <a:ln w="743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4.062599pt;margin-top:12.99155pt;width:15.5pt;height:.1pt;mso-position-horizontal-relative:page;mso-position-vertical-relative:paragraph;z-index:-15722496;mso-wrap-distance-left:0;mso-wrap-distance-right:0" id="docshape12" coordorigin="1481,260" coordsize="310,0" path="m1481,260l1791,260e" filled="false" stroked="true" strokeweight=".585492pt" strokecolor="#000000">
                <v:path arrowok="t"/>
                <v:stroke dashstyle="solid"/>
                <w10:wrap type="topAndBottom"/>
              </v:shape>
            </w:pict>
          </mc:Fallback>
        </mc:AlternateContent>
      </w:r>
    </w:p>
    <w:p w:rsidR="00320DE9" w:rsidRDefault="00677DAE">
      <w:pPr>
        <w:pStyle w:val="BodyText"/>
        <w:spacing w:line="273" w:lineRule="auto"/>
        <w:ind w:left="360" w:right="356" w:firstLine="36"/>
        <w:jc w:val="both"/>
      </w:pPr>
      <w:r>
        <w:rPr>
          <w:sz w:val="25"/>
        </w:rPr>
        <w:t>EA</w:t>
      </w:r>
      <w:r>
        <w:rPr>
          <w:spacing w:val="30"/>
          <w:sz w:val="25"/>
        </w:rPr>
        <w:t xml:space="preserve"> </w:t>
      </w:r>
      <w:r>
        <w:rPr>
          <w:b/>
          <w:position w:val="1"/>
        </w:rPr>
        <w:t xml:space="preserve">(External Access) </w:t>
      </w:r>
      <w:r>
        <w:rPr>
          <w:position w:val="1"/>
        </w:rPr>
        <w:t>-</w:t>
      </w:r>
      <w:r>
        <w:rPr>
          <w:spacing w:val="61"/>
          <w:position w:val="1"/>
        </w:rPr>
        <w:t xml:space="preserve"> </w:t>
      </w:r>
      <w:r>
        <w:rPr>
          <w:position w:val="1"/>
        </w:rPr>
        <w:t>This pin is connected to</w:t>
      </w:r>
      <w:r>
        <w:rPr>
          <w:spacing w:val="61"/>
          <w:position w:val="1"/>
        </w:rPr>
        <w:t xml:space="preserve"> </w:t>
      </w:r>
      <w:r>
        <w:rPr>
          <w:position w:val="1"/>
        </w:rPr>
        <w:t>V</w:t>
      </w:r>
      <w:r>
        <w:rPr>
          <w:position w:val="1"/>
          <w:vertAlign w:val="subscript"/>
        </w:rPr>
        <w:t>CC</w:t>
      </w:r>
      <w:r>
        <w:rPr>
          <w:spacing w:val="62"/>
          <w:position w:val="1"/>
        </w:rPr>
        <w:t xml:space="preserve"> </w:t>
      </w:r>
      <w:r>
        <w:rPr>
          <w:position w:val="1"/>
        </w:rPr>
        <w:t>for</w:t>
      </w:r>
      <w:r>
        <w:rPr>
          <w:spacing w:val="-2"/>
          <w:position w:val="1"/>
        </w:rPr>
        <w:t xml:space="preserve"> </w:t>
      </w:r>
      <w:r>
        <w:rPr>
          <w:position w:val="1"/>
        </w:rPr>
        <w:t>those</w:t>
      </w:r>
      <w:r>
        <w:rPr>
          <w:spacing w:val="-1"/>
          <w:position w:val="1"/>
        </w:rPr>
        <w:t xml:space="preserve"> </w:t>
      </w:r>
      <w:r>
        <w:rPr>
          <w:position w:val="1"/>
        </w:rPr>
        <w:t>have</w:t>
      </w:r>
      <w:r>
        <w:rPr>
          <w:spacing w:val="62"/>
          <w:position w:val="1"/>
        </w:rPr>
        <w:t xml:space="preserve"> </w:t>
      </w:r>
      <w:r>
        <w:rPr>
          <w:position w:val="1"/>
        </w:rPr>
        <w:t>on-chip</w:t>
      </w:r>
      <w:r>
        <w:rPr>
          <w:spacing w:val="63"/>
          <w:position w:val="1"/>
        </w:rPr>
        <w:t xml:space="preserve"> </w:t>
      </w:r>
      <w:r>
        <w:rPr>
          <w:position w:val="1"/>
        </w:rPr>
        <w:t>ROM</w:t>
      </w:r>
      <w:r>
        <w:rPr>
          <w:spacing w:val="-1"/>
          <w:position w:val="1"/>
        </w:rPr>
        <w:t xml:space="preserve"> </w:t>
      </w:r>
      <w:r>
        <w:rPr>
          <w:position w:val="1"/>
        </w:rPr>
        <w:t xml:space="preserve">otherwise </w:t>
      </w:r>
      <w:r>
        <w:t xml:space="preserve">it is grounded incase 8031 and 8032. </w:t>
      </w:r>
      <w:proofErr w:type="gramStart"/>
      <w:r>
        <w:t>Because in case of 8031 and 8032 the</w:t>
      </w:r>
      <w:r>
        <w:t>re is no on-chip</w:t>
      </w:r>
      <w:r>
        <w:rPr>
          <w:spacing w:val="80"/>
        </w:rPr>
        <w:t xml:space="preserve"> </w:t>
      </w:r>
      <w:r>
        <w:rPr>
          <w:spacing w:val="-4"/>
        </w:rPr>
        <w:t>ROM.</w:t>
      </w:r>
      <w:proofErr w:type="gramEnd"/>
    </w:p>
    <w:p w:rsidR="00320DE9" w:rsidRDefault="00677DAE">
      <w:pPr>
        <w:pStyle w:val="BodyText"/>
        <w:spacing w:before="10"/>
        <w:rPr>
          <w:sz w:val="19"/>
        </w:rPr>
      </w:pPr>
      <w:r>
        <w:rPr>
          <w:noProof/>
          <w:sz w:val="19"/>
          <w:lang w:val="en-IN" w:eastAsia="en-IN"/>
        </w:rPr>
        <mc:AlternateContent>
          <mc:Choice Requires="wps">
            <w:drawing>
              <wp:anchor distT="0" distB="0" distL="0" distR="0" simplePos="0" relativeHeight="487594496" behindDoc="1" locked="0" layoutInCell="1" allowOverlap="1">
                <wp:simplePos x="0" y="0"/>
                <wp:positionH relativeFrom="page">
                  <wp:posOffset>940575</wp:posOffset>
                </wp:positionH>
                <wp:positionV relativeFrom="paragraph">
                  <wp:posOffset>160607</wp:posOffset>
                </wp:positionV>
                <wp:extent cx="368300"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1270"/>
                        </a:xfrm>
                        <a:custGeom>
                          <a:avLst/>
                          <a:gdLst/>
                          <a:ahLst/>
                          <a:cxnLst/>
                          <a:rect l="l" t="t" r="r" b="b"/>
                          <a:pathLst>
                            <a:path w="368300">
                              <a:moveTo>
                                <a:pt x="0" y="0"/>
                              </a:moveTo>
                              <a:lnTo>
                                <a:pt x="367887" y="0"/>
                              </a:lnTo>
                            </a:path>
                          </a:pathLst>
                        </a:custGeom>
                        <a:ln w="740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4.061043pt;margin-top:12.64625pt;width:29pt;height:.1pt;mso-position-horizontal-relative:page;mso-position-vertical-relative:paragraph;z-index:-15721984;mso-wrap-distance-left:0;mso-wrap-distance-right:0" id="docshape13" coordorigin="1481,253" coordsize="580,0" path="m1481,253l2061,253e" filled="false" stroked="true" strokeweight=".582758pt" strokecolor="#000000">
                <v:path arrowok="t"/>
                <v:stroke dashstyle="solid"/>
                <w10:wrap type="topAndBottom"/>
              </v:shape>
            </w:pict>
          </mc:Fallback>
        </mc:AlternateContent>
      </w:r>
    </w:p>
    <w:p w:rsidR="00320DE9" w:rsidRDefault="00677DAE">
      <w:pPr>
        <w:pStyle w:val="BodyText"/>
        <w:spacing w:line="328" w:lineRule="auto"/>
        <w:ind w:left="360" w:right="355" w:firstLine="36"/>
        <w:jc w:val="both"/>
      </w:pPr>
      <w:r>
        <w:t>PSEN</w:t>
      </w:r>
      <w:r>
        <w:rPr>
          <w:spacing w:val="-14"/>
        </w:rPr>
        <w:t xml:space="preserve"> </w:t>
      </w:r>
      <w:r>
        <w:rPr>
          <w:b/>
        </w:rPr>
        <w:t>(o/p) (Program Store Enable</w:t>
      </w:r>
      <w:proofErr w:type="gramStart"/>
      <w:r>
        <w:rPr>
          <w:b/>
        </w:rPr>
        <w:t>)-</w:t>
      </w:r>
      <w:proofErr w:type="gramEnd"/>
      <w:r>
        <w:rPr>
          <w:b/>
        </w:rPr>
        <w:t xml:space="preserve"> </w:t>
      </w:r>
      <w:r>
        <w:t>In case of 8031 based system in which an external ROM holds</w:t>
      </w:r>
      <w:r>
        <w:rPr>
          <w:spacing w:val="73"/>
        </w:rPr>
        <w:t xml:space="preserve"> </w:t>
      </w:r>
      <w:r>
        <w:t>the program code . To read the code this pin is connected to</w:t>
      </w:r>
      <w:r>
        <w:rPr>
          <w:spacing w:val="80"/>
        </w:rPr>
        <w:t xml:space="preserve"> </w:t>
      </w:r>
      <w:r>
        <w:t>OE</w:t>
      </w:r>
      <w:r>
        <w:rPr>
          <w:spacing w:val="40"/>
        </w:rPr>
        <w:t xml:space="preserve"> </w:t>
      </w:r>
      <w:r>
        <w:t>pin of ROM chip.</w:t>
      </w:r>
    </w:p>
    <w:p w:rsidR="00320DE9" w:rsidRDefault="00677DAE">
      <w:pPr>
        <w:pStyle w:val="BodyText"/>
        <w:spacing w:before="137" w:line="276" w:lineRule="auto"/>
        <w:ind w:left="360" w:right="357"/>
        <w:jc w:val="both"/>
      </w:pPr>
      <w:r>
        <w:rPr>
          <w:noProof/>
          <w:lang w:val="en-IN" w:eastAsia="en-IN"/>
        </w:rPr>
        <mc:AlternateContent>
          <mc:Choice Requires="wps">
            <w:drawing>
              <wp:anchor distT="0" distB="0" distL="0" distR="0" simplePos="0" relativeHeight="15735808" behindDoc="0" locked="0" layoutInCell="1" allowOverlap="1">
                <wp:simplePos x="0" y="0"/>
                <wp:positionH relativeFrom="page">
                  <wp:posOffset>5066189</wp:posOffset>
                </wp:positionH>
                <wp:positionV relativeFrom="paragraph">
                  <wp:posOffset>-243105</wp:posOffset>
                </wp:positionV>
                <wp:extent cx="194945" cy="127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945" cy="1270"/>
                        </a:xfrm>
                        <a:custGeom>
                          <a:avLst/>
                          <a:gdLst/>
                          <a:ahLst/>
                          <a:cxnLst/>
                          <a:rect l="l" t="t" r="r" b="b"/>
                          <a:pathLst>
                            <a:path w="194945">
                              <a:moveTo>
                                <a:pt x="0" y="0"/>
                              </a:moveTo>
                              <a:lnTo>
                                <a:pt x="194378" y="0"/>
                              </a:lnTo>
                            </a:path>
                          </a:pathLst>
                        </a:custGeom>
                        <a:ln w="742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35808" from="398.912598pt,-19.142157pt" to="414.217975pt,-19.142157pt" stroked="true" strokeweight=".584496pt" strokecolor="#000000">
                <v:stroke dashstyle="solid"/>
                <w10:wrap type="none"/>
              </v:line>
            </w:pict>
          </mc:Fallback>
        </mc:AlternateContent>
      </w:r>
      <w:proofErr w:type="spellStart"/>
      <w:r>
        <w:rPr>
          <w:b/>
        </w:rPr>
        <w:t>AlE</w:t>
      </w:r>
      <w:proofErr w:type="spellEnd"/>
      <w:r>
        <w:rPr>
          <w:b/>
        </w:rPr>
        <w:t xml:space="preserve"> (o/p) (address Latch enable</w:t>
      </w:r>
      <w:proofErr w:type="gramStart"/>
      <w:r>
        <w:rPr>
          <w:b/>
        </w:rPr>
        <w:t>)-</w:t>
      </w:r>
      <w:proofErr w:type="gramEnd"/>
      <w:r>
        <w:rPr>
          <w:b/>
        </w:rPr>
        <w:t xml:space="preserve"> </w:t>
      </w:r>
      <w:r>
        <w:t xml:space="preserve">When 8051is connected to external memory, both address and data are transferred through port 0 pins. ALE signal is active high used to </w:t>
      </w:r>
      <w:proofErr w:type="spellStart"/>
      <w:r>
        <w:t>demultiplex</w:t>
      </w:r>
      <w:proofErr w:type="spellEnd"/>
      <w:r>
        <w:t xml:space="preserve"> address/data bus.</w:t>
      </w:r>
    </w:p>
    <w:p w:rsidR="00320DE9" w:rsidRDefault="00320DE9">
      <w:pPr>
        <w:pStyle w:val="BodyText"/>
        <w:spacing w:line="276" w:lineRule="auto"/>
        <w:jc w:val="both"/>
        <w:sectPr w:rsidR="00320DE9">
          <w:type w:val="continuous"/>
          <w:pgSz w:w="12240" w:h="15840"/>
          <w:pgMar w:top="1340" w:right="1080" w:bottom="1220" w:left="1080" w:header="686" w:footer="1038" w:gutter="0"/>
          <w:cols w:space="720"/>
        </w:sectPr>
      </w:pPr>
    </w:p>
    <w:p w:rsidR="00320DE9" w:rsidRDefault="00677DAE">
      <w:pPr>
        <w:pStyle w:val="BodyText"/>
        <w:spacing w:before="89"/>
        <w:ind w:left="360"/>
      </w:pPr>
      <w:r>
        <w:lastRenderedPageBreak/>
        <w:t>P0,</w:t>
      </w:r>
      <w:r>
        <w:rPr>
          <w:spacing w:val="-1"/>
        </w:rPr>
        <w:t xml:space="preserve"> </w:t>
      </w:r>
      <w:r>
        <w:t>P1, P2</w:t>
      </w:r>
      <w:r>
        <w:rPr>
          <w:spacing w:val="-1"/>
        </w:rPr>
        <w:t xml:space="preserve"> </w:t>
      </w:r>
      <w:r>
        <w:t>and P3</w:t>
      </w:r>
      <w:r>
        <w:rPr>
          <w:spacing w:val="-1"/>
        </w:rPr>
        <w:t xml:space="preserve"> </w:t>
      </w:r>
      <w:r>
        <w:t>are</w:t>
      </w:r>
      <w:r>
        <w:rPr>
          <w:spacing w:val="-2"/>
        </w:rPr>
        <w:t xml:space="preserve"> </w:t>
      </w:r>
      <w:r>
        <w:t>explained</w:t>
      </w:r>
      <w:r>
        <w:rPr>
          <w:spacing w:val="-1"/>
        </w:rPr>
        <w:t xml:space="preserve"> </w:t>
      </w:r>
      <w:r>
        <w:t xml:space="preserve">in port </w:t>
      </w:r>
      <w:r>
        <w:rPr>
          <w:spacing w:val="-2"/>
        </w:rPr>
        <w:t>section.</w:t>
      </w:r>
    </w:p>
    <w:p w:rsidR="00320DE9" w:rsidRDefault="00320DE9">
      <w:pPr>
        <w:pStyle w:val="BodyText"/>
        <w:spacing w:before="249"/>
      </w:pPr>
    </w:p>
    <w:p w:rsidR="00320DE9" w:rsidRDefault="00677DAE">
      <w:pPr>
        <w:pStyle w:val="Heading1"/>
        <w:numPr>
          <w:ilvl w:val="0"/>
          <w:numId w:val="10"/>
        </w:numPr>
        <w:tabs>
          <w:tab w:val="left" w:pos="718"/>
        </w:tabs>
        <w:ind w:left="718" w:hanging="358"/>
      </w:pPr>
      <w:r>
        <w:rPr>
          <w:color w:val="365F91"/>
        </w:rPr>
        <w:t>Memory</w:t>
      </w:r>
      <w:r>
        <w:rPr>
          <w:color w:val="365F91"/>
          <w:spacing w:val="-2"/>
        </w:rPr>
        <w:t xml:space="preserve"> Organization</w:t>
      </w:r>
    </w:p>
    <w:p w:rsidR="00320DE9" w:rsidRDefault="00320DE9">
      <w:pPr>
        <w:pStyle w:val="BodyText"/>
        <w:spacing w:before="227"/>
        <w:rPr>
          <w:rFonts w:ascii="Cambria"/>
          <w:b/>
          <w:sz w:val="28"/>
        </w:rPr>
      </w:pPr>
    </w:p>
    <w:p w:rsidR="00320DE9" w:rsidRDefault="00677DAE">
      <w:pPr>
        <w:pStyle w:val="BodyText"/>
        <w:spacing w:before="1" w:line="276" w:lineRule="auto"/>
        <w:ind w:left="360" w:right="428"/>
      </w:pPr>
      <w:r>
        <w:t xml:space="preserve">The </w:t>
      </w:r>
      <w:r>
        <w:t>8051 micro controller has a total of 128 bytes of</w:t>
      </w:r>
      <w:r>
        <w:rPr>
          <w:spacing w:val="80"/>
        </w:rPr>
        <w:t xml:space="preserve"> </w:t>
      </w:r>
      <w:r>
        <w:t>RAM. The 128 bytes of RAM</w:t>
      </w:r>
      <w:r>
        <w:rPr>
          <w:spacing w:val="80"/>
        </w:rPr>
        <w:t xml:space="preserve"> </w:t>
      </w:r>
      <w:r>
        <w:t>inside the 8051 are assigned</w:t>
      </w:r>
      <w:r>
        <w:rPr>
          <w:spacing w:val="40"/>
        </w:rPr>
        <w:t xml:space="preserve"> </w:t>
      </w:r>
      <w:r>
        <w:t>addresses 00H to 7FH and</w:t>
      </w:r>
      <w:r>
        <w:rPr>
          <w:spacing w:val="40"/>
        </w:rPr>
        <w:t xml:space="preserve"> </w:t>
      </w:r>
      <w:r>
        <w:t>divided into</w:t>
      </w:r>
      <w:r>
        <w:rPr>
          <w:spacing w:val="40"/>
        </w:rPr>
        <w:t xml:space="preserve"> </w:t>
      </w:r>
      <w:r>
        <w:t>three different groups as follows.</w:t>
      </w:r>
    </w:p>
    <w:p w:rsidR="00320DE9" w:rsidRDefault="00677DAE">
      <w:pPr>
        <w:pStyle w:val="ListParagraph"/>
        <w:numPr>
          <w:ilvl w:val="0"/>
          <w:numId w:val="9"/>
        </w:numPr>
        <w:tabs>
          <w:tab w:val="left" w:pos="720"/>
        </w:tabs>
        <w:spacing w:before="198" w:line="278" w:lineRule="auto"/>
        <w:ind w:right="367"/>
        <w:jc w:val="both"/>
        <w:rPr>
          <w:sz w:val="24"/>
        </w:rPr>
      </w:pPr>
      <w:r>
        <w:rPr>
          <w:sz w:val="24"/>
        </w:rPr>
        <w:t>A total of 32 bytes from location s 00H to 1FH are set aside for register</w:t>
      </w:r>
      <w:r>
        <w:rPr>
          <w:spacing w:val="80"/>
          <w:sz w:val="24"/>
        </w:rPr>
        <w:t xml:space="preserve"> </w:t>
      </w:r>
      <w:r>
        <w:rPr>
          <w:sz w:val="24"/>
        </w:rPr>
        <w:t>bank</w:t>
      </w:r>
      <w:r>
        <w:rPr>
          <w:sz w:val="24"/>
        </w:rPr>
        <w:t>s and the</w:t>
      </w:r>
      <w:r>
        <w:rPr>
          <w:spacing w:val="40"/>
          <w:sz w:val="24"/>
        </w:rPr>
        <w:t xml:space="preserve"> </w:t>
      </w:r>
      <w:r>
        <w:rPr>
          <w:spacing w:val="-2"/>
          <w:sz w:val="24"/>
        </w:rPr>
        <w:t>stacks.</w:t>
      </w:r>
    </w:p>
    <w:p w:rsidR="00320DE9" w:rsidRDefault="00677DAE">
      <w:pPr>
        <w:pStyle w:val="ListParagraph"/>
        <w:numPr>
          <w:ilvl w:val="0"/>
          <w:numId w:val="9"/>
        </w:numPr>
        <w:tabs>
          <w:tab w:val="left" w:pos="720"/>
        </w:tabs>
        <w:spacing w:line="276" w:lineRule="auto"/>
        <w:ind w:right="364"/>
        <w:jc w:val="both"/>
        <w:rPr>
          <w:sz w:val="24"/>
        </w:rPr>
      </w:pPr>
      <w:r>
        <w:rPr>
          <w:sz w:val="24"/>
        </w:rPr>
        <w:t>A total of 16 bytes</w:t>
      </w:r>
      <w:r>
        <w:rPr>
          <w:spacing w:val="40"/>
          <w:sz w:val="24"/>
        </w:rPr>
        <w:t xml:space="preserve"> </w:t>
      </w:r>
      <w:r>
        <w:rPr>
          <w:sz w:val="24"/>
        </w:rPr>
        <w:t>from locations</w:t>
      </w:r>
      <w:r>
        <w:rPr>
          <w:spacing w:val="40"/>
          <w:sz w:val="24"/>
        </w:rPr>
        <w:t xml:space="preserve"> </w:t>
      </w:r>
      <w:r>
        <w:rPr>
          <w:sz w:val="24"/>
        </w:rPr>
        <w:t>20H to 2FH are set aside</w:t>
      </w:r>
      <w:r>
        <w:rPr>
          <w:spacing w:val="40"/>
          <w:sz w:val="24"/>
        </w:rPr>
        <w:t xml:space="preserve"> </w:t>
      </w:r>
      <w:r>
        <w:rPr>
          <w:sz w:val="24"/>
        </w:rPr>
        <w:t xml:space="preserve">for bit addressable read/write </w:t>
      </w:r>
      <w:r>
        <w:rPr>
          <w:spacing w:val="-2"/>
          <w:sz w:val="24"/>
        </w:rPr>
        <w:t>memory.</w:t>
      </w:r>
    </w:p>
    <w:p w:rsidR="00320DE9" w:rsidRDefault="00677DAE">
      <w:pPr>
        <w:pStyle w:val="ListParagraph"/>
        <w:numPr>
          <w:ilvl w:val="0"/>
          <w:numId w:val="9"/>
        </w:numPr>
        <w:tabs>
          <w:tab w:val="left" w:pos="720"/>
        </w:tabs>
        <w:spacing w:line="276" w:lineRule="auto"/>
        <w:ind w:right="358"/>
        <w:jc w:val="both"/>
        <w:rPr>
          <w:sz w:val="24"/>
        </w:rPr>
      </w:pPr>
      <w:r>
        <w:rPr>
          <w:sz w:val="24"/>
        </w:rPr>
        <w:t>A total of 80 bytes from locations 30H to 7FH are used for read and write storage, or what is normally</w:t>
      </w:r>
      <w:r>
        <w:rPr>
          <w:spacing w:val="-5"/>
          <w:sz w:val="24"/>
        </w:rPr>
        <w:t xml:space="preserve"> </w:t>
      </w:r>
      <w:r>
        <w:rPr>
          <w:sz w:val="24"/>
        </w:rPr>
        <w:t>called</w:t>
      </w:r>
      <w:r>
        <w:rPr>
          <w:spacing w:val="-2"/>
          <w:sz w:val="24"/>
        </w:rPr>
        <w:t xml:space="preserve"> </w:t>
      </w:r>
      <w:r>
        <w:rPr>
          <w:sz w:val="24"/>
        </w:rPr>
        <w:t>a</w:t>
      </w:r>
      <w:r>
        <w:rPr>
          <w:spacing w:val="-3"/>
          <w:sz w:val="24"/>
        </w:rPr>
        <w:t xml:space="preserve"> </w:t>
      </w:r>
      <w:r>
        <w:rPr>
          <w:sz w:val="24"/>
        </w:rPr>
        <w:t>scratch</w:t>
      </w:r>
      <w:r>
        <w:rPr>
          <w:spacing w:val="40"/>
          <w:sz w:val="24"/>
        </w:rPr>
        <w:t xml:space="preserve"> </w:t>
      </w:r>
      <w:r>
        <w:rPr>
          <w:sz w:val="24"/>
        </w:rPr>
        <w:t>pad.</w:t>
      </w:r>
      <w:r>
        <w:rPr>
          <w:spacing w:val="-2"/>
          <w:sz w:val="24"/>
        </w:rPr>
        <w:t xml:space="preserve"> </w:t>
      </w:r>
      <w:r>
        <w:rPr>
          <w:sz w:val="24"/>
        </w:rPr>
        <w:t>These</w:t>
      </w:r>
      <w:r>
        <w:rPr>
          <w:spacing w:val="-3"/>
          <w:sz w:val="24"/>
        </w:rPr>
        <w:t xml:space="preserve"> </w:t>
      </w:r>
      <w:r>
        <w:rPr>
          <w:sz w:val="24"/>
        </w:rPr>
        <w:t>80 locations of</w:t>
      </w:r>
      <w:r>
        <w:rPr>
          <w:spacing w:val="-3"/>
          <w:sz w:val="24"/>
        </w:rPr>
        <w:t xml:space="preserve"> </w:t>
      </w:r>
      <w:r>
        <w:rPr>
          <w:sz w:val="24"/>
        </w:rPr>
        <w:t>RAM</w:t>
      </w:r>
      <w:r>
        <w:rPr>
          <w:spacing w:val="-2"/>
          <w:sz w:val="24"/>
        </w:rPr>
        <w:t xml:space="preserve"> </w:t>
      </w:r>
      <w:r>
        <w:rPr>
          <w:sz w:val="24"/>
        </w:rPr>
        <w:t>are</w:t>
      </w:r>
      <w:r>
        <w:rPr>
          <w:spacing w:val="-2"/>
          <w:sz w:val="24"/>
        </w:rPr>
        <w:t xml:space="preserve"> </w:t>
      </w:r>
      <w:r>
        <w:rPr>
          <w:sz w:val="24"/>
        </w:rPr>
        <w:t>widely</w:t>
      </w:r>
      <w:r>
        <w:rPr>
          <w:spacing w:val="-7"/>
          <w:sz w:val="24"/>
        </w:rPr>
        <w:t xml:space="preserve"> </w:t>
      </w:r>
      <w:r>
        <w:rPr>
          <w:sz w:val="24"/>
        </w:rPr>
        <w:t>used</w:t>
      </w:r>
      <w:r>
        <w:rPr>
          <w:spacing w:val="-1"/>
          <w:sz w:val="24"/>
        </w:rPr>
        <w:t xml:space="preserve"> </w:t>
      </w:r>
      <w:r>
        <w:rPr>
          <w:sz w:val="24"/>
        </w:rPr>
        <w:t>for</w:t>
      </w:r>
      <w:r>
        <w:rPr>
          <w:spacing w:val="-4"/>
          <w:sz w:val="24"/>
        </w:rPr>
        <w:t xml:space="preserve"> </w:t>
      </w:r>
      <w:r>
        <w:rPr>
          <w:sz w:val="24"/>
        </w:rPr>
        <w:t>the</w:t>
      </w:r>
      <w:r>
        <w:rPr>
          <w:spacing w:val="-2"/>
          <w:sz w:val="24"/>
        </w:rPr>
        <w:t xml:space="preserve"> </w:t>
      </w:r>
      <w:r>
        <w:rPr>
          <w:sz w:val="24"/>
        </w:rPr>
        <w:t>purpose</w:t>
      </w:r>
      <w:r>
        <w:rPr>
          <w:spacing w:val="-3"/>
          <w:sz w:val="24"/>
        </w:rPr>
        <w:t xml:space="preserve"> </w:t>
      </w:r>
      <w:r>
        <w:rPr>
          <w:sz w:val="24"/>
        </w:rPr>
        <w:t>of storing data and parameters by 8051 programmers.</w:t>
      </w:r>
    </w:p>
    <w:p w:rsidR="00320DE9" w:rsidRDefault="00677DAE">
      <w:pPr>
        <w:pStyle w:val="Heading2"/>
        <w:spacing w:before="199"/>
      </w:pPr>
      <w:r>
        <w:t>Register</w:t>
      </w:r>
      <w:r>
        <w:rPr>
          <w:spacing w:val="-2"/>
        </w:rPr>
        <w:t xml:space="preserve"> </w:t>
      </w:r>
      <w:r>
        <w:t>banks</w:t>
      </w:r>
      <w:r>
        <w:rPr>
          <w:spacing w:val="-1"/>
        </w:rPr>
        <w:t xml:space="preserve"> </w:t>
      </w:r>
      <w:r>
        <w:t>in the</w:t>
      </w:r>
      <w:r>
        <w:rPr>
          <w:spacing w:val="-1"/>
        </w:rPr>
        <w:t xml:space="preserve"> </w:t>
      </w:r>
      <w:r>
        <w:rPr>
          <w:spacing w:val="-4"/>
        </w:rPr>
        <w:t>8051</w:t>
      </w:r>
    </w:p>
    <w:p w:rsidR="00320DE9" w:rsidRDefault="00677DAE">
      <w:pPr>
        <w:pStyle w:val="BodyText"/>
        <w:spacing w:before="238" w:line="276" w:lineRule="auto"/>
        <w:ind w:left="360" w:right="353" w:firstLine="575"/>
        <w:jc w:val="both"/>
      </w:pPr>
      <w:r>
        <w:t xml:space="preserve">As mentioned, a total of 32 bytes of RAM are set aside for the register banks </w:t>
      </w:r>
      <w:proofErr w:type="gramStart"/>
      <w:r>
        <w:t>an</w:t>
      </w:r>
      <w:proofErr w:type="gramEnd"/>
      <w:r>
        <w:t xml:space="preserve"> stack. These 32 bytes are divided into</w:t>
      </w:r>
      <w:r>
        <w:rPr>
          <w:spacing w:val="40"/>
        </w:rPr>
        <w:t xml:space="preserve"> </w:t>
      </w:r>
      <w:r>
        <w:t>4 banks of registers in which each bank has</w:t>
      </w:r>
      <w:r>
        <w:rPr>
          <w:spacing w:val="40"/>
        </w:rPr>
        <w:t xml:space="preserve"> </w:t>
      </w:r>
      <w:r>
        <w:t>8 registers, R0-R7. RAM locations from 0 to 7 are set aside</w:t>
      </w:r>
      <w:r>
        <w:rPr>
          <w:spacing w:val="69"/>
        </w:rPr>
        <w:t xml:space="preserve"> </w:t>
      </w:r>
      <w:r>
        <w:t>for</w:t>
      </w:r>
      <w:r>
        <w:rPr>
          <w:spacing w:val="65"/>
        </w:rPr>
        <w:t xml:space="preserve"> </w:t>
      </w:r>
      <w:r>
        <w:t xml:space="preserve">bank 0 of R0-R7 where R0 is RAM location </w:t>
      </w:r>
      <w:proofErr w:type="gramStart"/>
      <w:r>
        <w:t>0 ,</w:t>
      </w:r>
      <w:proofErr w:type="gramEnd"/>
      <w:r>
        <w:t xml:space="preserve"> R2 is location 2</w:t>
      </w:r>
      <w:r>
        <w:rPr>
          <w:spacing w:val="40"/>
        </w:rPr>
        <w:t xml:space="preserve"> </w:t>
      </w:r>
      <w:r>
        <w:t xml:space="preserve">and so on. The second </w:t>
      </w:r>
      <w:proofErr w:type="gramStart"/>
      <w:r>
        <w:t>bank</w:t>
      </w:r>
      <w:r>
        <w:rPr>
          <w:spacing w:val="40"/>
        </w:rPr>
        <w:t xml:space="preserve"> </w:t>
      </w:r>
      <w:r>
        <w:t>of registers R0-R7</w:t>
      </w:r>
      <w:r>
        <w:rPr>
          <w:spacing w:val="40"/>
        </w:rPr>
        <w:t xml:space="preserve"> </w:t>
      </w:r>
      <w:r>
        <w:t>start</w:t>
      </w:r>
      <w:proofErr w:type="gramEnd"/>
      <w:r>
        <w:t xml:space="preserve"> RAM location 08 and goes to locati</w:t>
      </w:r>
      <w:r>
        <w:t>on 1FH. The third bank</w:t>
      </w:r>
      <w:r>
        <w:rPr>
          <w:spacing w:val="80"/>
        </w:rPr>
        <w:t xml:space="preserve"> </w:t>
      </w:r>
      <w:r>
        <w:t>of R0-R7 starts at memory location</w:t>
      </w:r>
      <w:r>
        <w:rPr>
          <w:spacing w:val="80"/>
        </w:rPr>
        <w:t xml:space="preserve"> </w:t>
      </w:r>
      <w:r>
        <w:t xml:space="preserve">10 H and goes to location 17H. </w:t>
      </w:r>
      <w:proofErr w:type="gramStart"/>
      <w:r>
        <w:t>finally</w:t>
      </w:r>
      <w:proofErr w:type="gramEnd"/>
      <w:r>
        <w:t xml:space="preserve"> RAM location 18H</w:t>
      </w:r>
      <w:r>
        <w:rPr>
          <w:spacing w:val="80"/>
        </w:rPr>
        <w:t xml:space="preserve"> </w:t>
      </w:r>
      <w:r>
        <w:t>to 1FH are set aside</w:t>
      </w:r>
      <w:r>
        <w:rPr>
          <w:spacing w:val="80"/>
        </w:rPr>
        <w:t xml:space="preserve"> </w:t>
      </w:r>
      <w:r>
        <w:t>for the fourth bank of R0-R7. The following shows</w:t>
      </w:r>
      <w:r>
        <w:rPr>
          <w:spacing w:val="40"/>
        </w:rPr>
        <w:t xml:space="preserve"> </w:t>
      </w:r>
      <w:r>
        <w:t>how 32 bytes</w:t>
      </w:r>
      <w:r>
        <w:rPr>
          <w:spacing w:val="40"/>
        </w:rPr>
        <w:t xml:space="preserve"> </w:t>
      </w:r>
      <w:r>
        <w:t>are allocated</w:t>
      </w:r>
      <w:r>
        <w:rPr>
          <w:spacing w:val="40"/>
        </w:rPr>
        <w:t xml:space="preserve"> </w:t>
      </w:r>
      <w:r>
        <w:t>into 4 banks.</w:t>
      </w:r>
    </w:p>
    <w:p w:rsidR="00320DE9" w:rsidRDefault="00677DAE">
      <w:pPr>
        <w:pStyle w:val="BodyText"/>
        <w:spacing w:before="8"/>
        <w:rPr>
          <w:sz w:val="15"/>
        </w:rPr>
      </w:pPr>
      <w:r>
        <w:rPr>
          <w:noProof/>
          <w:sz w:val="15"/>
          <w:lang w:val="en-IN" w:eastAsia="en-IN"/>
        </w:rPr>
        <w:drawing>
          <wp:anchor distT="0" distB="0" distL="0" distR="0" simplePos="0" relativeHeight="487596032" behindDoc="1" locked="0" layoutInCell="1" allowOverlap="1">
            <wp:simplePos x="0" y="0"/>
            <wp:positionH relativeFrom="page">
              <wp:posOffset>952500</wp:posOffset>
            </wp:positionH>
            <wp:positionV relativeFrom="paragraph">
              <wp:posOffset>130221</wp:posOffset>
            </wp:positionV>
            <wp:extent cx="2455194" cy="2506218"/>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5" cstate="print"/>
                    <a:stretch>
                      <a:fillRect/>
                    </a:stretch>
                  </pic:blipFill>
                  <pic:spPr>
                    <a:xfrm>
                      <a:off x="0" y="0"/>
                      <a:ext cx="2455194" cy="2506218"/>
                    </a:xfrm>
                    <a:prstGeom prst="rect">
                      <a:avLst/>
                    </a:prstGeom>
                  </pic:spPr>
                </pic:pic>
              </a:graphicData>
            </a:graphic>
          </wp:anchor>
        </w:drawing>
      </w:r>
      <w:r>
        <w:rPr>
          <w:noProof/>
          <w:sz w:val="15"/>
          <w:lang w:val="en-IN" w:eastAsia="en-IN"/>
        </w:rPr>
        <w:drawing>
          <wp:anchor distT="0" distB="0" distL="0" distR="0" simplePos="0" relativeHeight="487596544" behindDoc="1" locked="0" layoutInCell="1" allowOverlap="1">
            <wp:simplePos x="0" y="0"/>
            <wp:positionH relativeFrom="page">
              <wp:posOffset>4055364</wp:posOffset>
            </wp:positionH>
            <wp:positionV relativeFrom="paragraph">
              <wp:posOffset>898418</wp:posOffset>
            </wp:positionV>
            <wp:extent cx="2486395" cy="1618488"/>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6" cstate="print"/>
                    <a:stretch>
                      <a:fillRect/>
                    </a:stretch>
                  </pic:blipFill>
                  <pic:spPr>
                    <a:xfrm>
                      <a:off x="0" y="0"/>
                      <a:ext cx="2486395" cy="1618488"/>
                    </a:xfrm>
                    <a:prstGeom prst="rect">
                      <a:avLst/>
                    </a:prstGeom>
                  </pic:spPr>
                </pic:pic>
              </a:graphicData>
            </a:graphic>
          </wp:anchor>
        </w:drawing>
      </w:r>
    </w:p>
    <w:p w:rsidR="00320DE9" w:rsidRDefault="00320DE9">
      <w:pPr>
        <w:pStyle w:val="BodyText"/>
        <w:spacing w:before="1"/>
        <w:rPr>
          <w:sz w:val="6"/>
        </w:rPr>
      </w:pPr>
    </w:p>
    <w:p w:rsidR="00320DE9" w:rsidRDefault="00320DE9">
      <w:pPr>
        <w:pStyle w:val="BodyText"/>
        <w:rPr>
          <w:sz w:val="6"/>
        </w:rPr>
        <w:sectPr w:rsidR="00320DE9">
          <w:pgSz w:w="12240" w:h="15840"/>
          <w:pgMar w:top="1340" w:right="1080" w:bottom="1220" w:left="1080" w:header="686" w:footer="1038" w:gutter="0"/>
          <w:cols w:space="720"/>
        </w:sectPr>
      </w:pPr>
    </w:p>
    <w:p w:rsidR="00320DE9" w:rsidRDefault="00677DAE">
      <w:pPr>
        <w:pStyle w:val="BodyText"/>
        <w:spacing w:before="189"/>
        <w:ind w:left="360"/>
      </w:pPr>
      <w:r>
        <w:lastRenderedPageBreak/>
        <w:t>Fig.</w:t>
      </w:r>
      <w:r>
        <w:rPr>
          <w:spacing w:val="-2"/>
        </w:rPr>
        <w:t xml:space="preserve"> </w:t>
      </w:r>
      <w:r>
        <w:t>4.6</w:t>
      </w:r>
      <w:r>
        <w:rPr>
          <w:spacing w:val="-2"/>
        </w:rPr>
        <w:t xml:space="preserve"> </w:t>
      </w:r>
      <w:r>
        <w:t>RAM allocation</w:t>
      </w:r>
      <w:r>
        <w:rPr>
          <w:spacing w:val="1"/>
        </w:rPr>
        <w:t xml:space="preserve"> </w:t>
      </w:r>
      <w:r>
        <w:t>in</w:t>
      </w:r>
      <w:r>
        <w:rPr>
          <w:spacing w:val="-1"/>
        </w:rPr>
        <w:t xml:space="preserve"> </w:t>
      </w:r>
      <w:r>
        <w:t>the</w:t>
      </w:r>
      <w:r>
        <w:rPr>
          <w:spacing w:val="-2"/>
        </w:rPr>
        <w:t xml:space="preserve"> </w:t>
      </w:r>
      <w:r>
        <w:rPr>
          <w:spacing w:val="-4"/>
        </w:rPr>
        <w:t>8051</w:t>
      </w:r>
    </w:p>
    <w:p w:rsidR="00320DE9" w:rsidRDefault="00677DAE">
      <w:pPr>
        <w:spacing w:line="261" w:lineRule="exact"/>
        <w:ind w:left="360"/>
        <w:rPr>
          <w:rFonts w:ascii="Calibri"/>
        </w:rPr>
      </w:pPr>
      <w:r>
        <w:br w:type="column"/>
      </w:r>
      <w:r>
        <w:rPr>
          <w:rFonts w:ascii="Calibri"/>
        </w:rPr>
        <w:lastRenderedPageBreak/>
        <w:t>Fig.</w:t>
      </w:r>
      <w:r>
        <w:rPr>
          <w:rFonts w:ascii="Calibri"/>
          <w:spacing w:val="-3"/>
        </w:rPr>
        <w:t xml:space="preserve"> </w:t>
      </w:r>
      <w:r>
        <w:rPr>
          <w:rFonts w:ascii="Calibri"/>
        </w:rPr>
        <w:t>4.7</w:t>
      </w:r>
      <w:r>
        <w:rPr>
          <w:rFonts w:ascii="Calibri"/>
          <w:spacing w:val="-2"/>
        </w:rPr>
        <w:t xml:space="preserve"> </w:t>
      </w:r>
      <w:proofErr w:type="gramStart"/>
      <w:r>
        <w:rPr>
          <w:rFonts w:ascii="Calibri"/>
        </w:rPr>
        <w:t>RAM</w:t>
      </w:r>
      <w:proofErr w:type="gramEnd"/>
      <w:r>
        <w:rPr>
          <w:rFonts w:ascii="Calibri"/>
          <w:spacing w:val="-3"/>
        </w:rPr>
        <w:t xml:space="preserve"> </w:t>
      </w:r>
      <w:r>
        <w:rPr>
          <w:rFonts w:ascii="Calibri"/>
        </w:rPr>
        <w:t>Allocation</w:t>
      </w:r>
      <w:r>
        <w:rPr>
          <w:rFonts w:ascii="Calibri"/>
          <w:spacing w:val="-3"/>
        </w:rPr>
        <w:t xml:space="preserve"> </w:t>
      </w:r>
      <w:r>
        <w:rPr>
          <w:rFonts w:ascii="Calibri"/>
        </w:rPr>
        <w:t>in</w:t>
      </w:r>
      <w:r>
        <w:rPr>
          <w:rFonts w:ascii="Calibri"/>
          <w:spacing w:val="-2"/>
        </w:rPr>
        <w:t xml:space="preserve"> </w:t>
      </w:r>
      <w:r>
        <w:rPr>
          <w:rFonts w:ascii="Calibri"/>
        </w:rPr>
        <w:t>the</w:t>
      </w:r>
      <w:r>
        <w:rPr>
          <w:rFonts w:ascii="Calibri"/>
          <w:spacing w:val="-2"/>
        </w:rPr>
        <w:t xml:space="preserve"> </w:t>
      </w:r>
      <w:r>
        <w:rPr>
          <w:rFonts w:ascii="Calibri"/>
          <w:spacing w:val="-4"/>
        </w:rPr>
        <w:t>8051</w:t>
      </w:r>
    </w:p>
    <w:p w:rsidR="00320DE9" w:rsidRDefault="00320DE9">
      <w:pPr>
        <w:spacing w:line="261" w:lineRule="exact"/>
        <w:rPr>
          <w:rFonts w:ascii="Calibri"/>
        </w:rPr>
        <w:sectPr w:rsidR="00320DE9">
          <w:type w:val="continuous"/>
          <w:pgSz w:w="12240" w:h="15840"/>
          <w:pgMar w:top="1340" w:right="1080" w:bottom="1220" w:left="1080" w:header="686" w:footer="1038" w:gutter="0"/>
          <w:cols w:num="2" w:space="720" w:equalWidth="0">
            <w:col w:w="4348" w:space="596"/>
            <w:col w:w="5136"/>
          </w:cols>
        </w:sectPr>
      </w:pPr>
    </w:p>
    <w:p w:rsidR="00320DE9" w:rsidRDefault="00677DAE">
      <w:pPr>
        <w:pStyle w:val="Heading2"/>
        <w:spacing w:before="94"/>
      </w:pPr>
      <w:r>
        <w:lastRenderedPageBreak/>
        <w:t>External</w:t>
      </w:r>
      <w:r>
        <w:rPr>
          <w:spacing w:val="-2"/>
        </w:rPr>
        <w:t xml:space="preserve"> </w:t>
      </w:r>
      <w:r>
        <w:t>Program</w:t>
      </w:r>
      <w:r>
        <w:rPr>
          <w:spacing w:val="-1"/>
        </w:rPr>
        <w:t xml:space="preserve"> </w:t>
      </w:r>
      <w:r>
        <w:rPr>
          <w:spacing w:val="-2"/>
        </w:rPr>
        <w:t>Memory</w:t>
      </w:r>
    </w:p>
    <w:p w:rsidR="00320DE9" w:rsidRDefault="00677DAE">
      <w:pPr>
        <w:pStyle w:val="BodyText"/>
        <w:spacing w:before="238"/>
        <w:ind w:left="360"/>
      </w:pPr>
      <w:r>
        <w:t>Fig.4.8</w:t>
      </w:r>
      <w:r>
        <w:rPr>
          <w:spacing w:val="-4"/>
        </w:rPr>
        <w:t xml:space="preserve"> </w:t>
      </w:r>
      <w:r>
        <w:t>shows</w:t>
      </w:r>
      <w:r>
        <w:rPr>
          <w:spacing w:val="-1"/>
        </w:rPr>
        <w:t xml:space="preserve"> </w:t>
      </w:r>
      <w:r>
        <w:t>a</w:t>
      </w:r>
      <w:r>
        <w:rPr>
          <w:spacing w:val="-2"/>
        </w:rPr>
        <w:t xml:space="preserve"> </w:t>
      </w:r>
      <w:r>
        <w:t>layout</w:t>
      </w:r>
      <w:r>
        <w:rPr>
          <w:spacing w:val="-1"/>
        </w:rPr>
        <w:t xml:space="preserve"> </w:t>
      </w:r>
      <w:r>
        <w:t>of</w:t>
      </w:r>
      <w:r>
        <w:rPr>
          <w:spacing w:val="2"/>
        </w:rPr>
        <w:t xml:space="preserve"> </w:t>
      </w:r>
      <w:r>
        <w:t>the</w:t>
      </w:r>
      <w:r>
        <w:rPr>
          <w:spacing w:val="-1"/>
        </w:rPr>
        <w:t xml:space="preserve"> </w:t>
      </w:r>
      <w:r>
        <w:t>external</w:t>
      </w:r>
      <w:r>
        <w:rPr>
          <w:spacing w:val="1"/>
        </w:rPr>
        <w:t xml:space="preserve"> </w:t>
      </w:r>
      <w:r>
        <w:t>code</w:t>
      </w:r>
      <w:r>
        <w:rPr>
          <w:spacing w:val="-2"/>
        </w:rPr>
        <w:t xml:space="preserve"> </w:t>
      </w:r>
      <w:r>
        <w:t>memory</w:t>
      </w:r>
      <w:r>
        <w:rPr>
          <w:spacing w:val="-3"/>
        </w:rPr>
        <w:t xml:space="preserve"> </w:t>
      </w:r>
      <w:r>
        <w:t>addresses in</w:t>
      </w:r>
      <w:r>
        <w:rPr>
          <w:spacing w:val="-1"/>
        </w:rPr>
        <w:t xml:space="preserve"> </w:t>
      </w:r>
      <w:r>
        <w:t>the</w:t>
      </w:r>
      <w:r>
        <w:rPr>
          <w:spacing w:val="1"/>
        </w:rPr>
        <w:t xml:space="preserve"> </w:t>
      </w:r>
      <w:r>
        <w:t xml:space="preserve">classic 8051 </w:t>
      </w:r>
      <w:r>
        <w:rPr>
          <w:spacing w:val="-2"/>
        </w:rPr>
        <w:t>architecture.</w:t>
      </w:r>
    </w:p>
    <w:p w:rsidR="00320DE9" w:rsidRDefault="00677DAE">
      <w:pPr>
        <w:pStyle w:val="BodyText"/>
        <w:spacing w:before="47"/>
        <w:rPr>
          <w:sz w:val="20"/>
        </w:rPr>
      </w:pPr>
      <w:r>
        <w:rPr>
          <w:noProof/>
          <w:sz w:val="20"/>
          <w:lang w:val="en-IN" w:eastAsia="en-IN"/>
        </w:rPr>
        <mc:AlternateContent>
          <mc:Choice Requires="wps">
            <w:drawing>
              <wp:anchor distT="0" distB="0" distL="0" distR="0" simplePos="0" relativeHeight="487597056" behindDoc="1" locked="0" layoutInCell="1" allowOverlap="1">
                <wp:simplePos x="0" y="0"/>
                <wp:positionH relativeFrom="page">
                  <wp:posOffset>2383950</wp:posOffset>
                </wp:positionH>
                <wp:positionV relativeFrom="paragraph">
                  <wp:posOffset>191183</wp:posOffset>
                </wp:positionV>
                <wp:extent cx="196850"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 cy="1270"/>
                        </a:xfrm>
                        <a:custGeom>
                          <a:avLst/>
                          <a:gdLst/>
                          <a:ahLst/>
                          <a:cxnLst/>
                          <a:rect l="l" t="t" r="r" b="b"/>
                          <a:pathLst>
                            <a:path w="196850">
                              <a:moveTo>
                                <a:pt x="0" y="0"/>
                              </a:moveTo>
                              <a:lnTo>
                                <a:pt x="196794" y="0"/>
                              </a:lnTo>
                            </a:path>
                          </a:pathLst>
                        </a:custGeom>
                        <a:ln w="743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7.712601pt;margin-top:15.053855pt;width:15.5pt;height:.1pt;mso-position-horizontal-relative:page;mso-position-vertical-relative:paragraph;z-index:-15719424;mso-wrap-distance-left:0;mso-wrap-distance-right:0" id="docshape14" coordorigin="3754,301" coordsize="310,0" path="m3754,301l4064,301e" filled="false" stroked="true" strokeweight=".585492pt" strokecolor="#000000">
                <v:path arrowok="t"/>
                <v:stroke dashstyle="solid"/>
                <w10:wrap type="topAndBottom"/>
              </v:shape>
            </w:pict>
          </mc:Fallback>
        </mc:AlternateContent>
      </w:r>
    </w:p>
    <w:p w:rsidR="00320DE9" w:rsidRDefault="00677DAE">
      <w:pPr>
        <w:pStyle w:val="ListParagraph"/>
        <w:numPr>
          <w:ilvl w:val="1"/>
          <w:numId w:val="9"/>
        </w:numPr>
        <w:tabs>
          <w:tab w:val="left" w:pos="1080"/>
        </w:tabs>
        <w:spacing w:after="60" w:line="271" w:lineRule="auto"/>
        <w:ind w:right="358"/>
        <w:jc w:val="both"/>
        <w:rPr>
          <w:sz w:val="24"/>
        </w:rPr>
      </w:pPr>
      <w:r>
        <w:rPr>
          <w:position w:val="1"/>
          <w:sz w:val="24"/>
        </w:rPr>
        <w:t>When the</w:t>
      </w:r>
      <w:r>
        <w:rPr>
          <w:spacing w:val="80"/>
          <w:position w:val="1"/>
          <w:sz w:val="24"/>
        </w:rPr>
        <w:t xml:space="preserve"> </w:t>
      </w:r>
      <w:proofErr w:type="spellStart"/>
      <w:r>
        <w:rPr>
          <w:position w:val="1"/>
          <w:sz w:val="24"/>
        </w:rPr>
        <w:t>the</w:t>
      </w:r>
      <w:proofErr w:type="spellEnd"/>
      <w:r>
        <w:rPr>
          <w:spacing w:val="80"/>
          <w:position w:val="1"/>
          <w:sz w:val="24"/>
        </w:rPr>
        <w:t xml:space="preserve"> </w:t>
      </w:r>
      <w:r>
        <w:rPr>
          <w:sz w:val="25"/>
        </w:rPr>
        <w:t>EA</w:t>
      </w:r>
      <w:r>
        <w:rPr>
          <w:spacing w:val="-16"/>
          <w:sz w:val="25"/>
        </w:rPr>
        <w:t xml:space="preserve"> </w:t>
      </w:r>
      <w:r>
        <w:rPr>
          <w:position w:val="1"/>
          <w:sz w:val="24"/>
        </w:rPr>
        <w:t xml:space="preserve">=0 at RESET, the PC (MCU program </w:t>
      </w:r>
      <w:proofErr w:type="gramStart"/>
      <w:r>
        <w:rPr>
          <w:position w:val="1"/>
          <w:sz w:val="24"/>
        </w:rPr>
        <w:t>counter )</w:t>
      </w:r>
      <w:proofErr w:type="gramEnd"/>
      <w:r>
        <w:rPr>
          <w:position w:val="1"/>
          <w:sz w:val="24"/>
        </w:rPr>
        <w:t xml:space="preserve"> starts</w:t>
      </w:r>
      <w:r>
        <w:rPr>
          <w:spacing w:val="80"/>
          <w:position w:val="1"/>
          <w:sz w:val="24"/>
        </w:rPr>
        <w:t xml:space="preserve"> </w:t>
      </w:r>
      <w:r>
        <w:rPr>
          <w:position w:val="1"/>
          <w:sz w:val="24"/>
        </w:rPr>
        <w:t xml:space="preserve">from 0x0000 </w:t>
      </w:r>
      <w:r>
        <w:rPr>
          <w:sz w:val="24"/>
        </w:rPr>
        <w:t>and accesses the external addresses from the memory. Memory addresses are between 0x0000 and 0xFFFF.</w:t>
      </w:r>
    </w:p>
    <w:p w:rsidR="00320DE9" w:rsidRDefault="00677DAE">
      <w:pPr>
        <w:pStyle w:val="BodyText"/>
        <w:spacing w:line="20" w:lineRule="exact"/>
        <w:ind w:left="2139"/>
        <w:rPr>
          <w:sz w:val="2"/>
        </w:rPr>
      </w:pPr>
      <w:r>
        <w:rPr>
          <w:noProof/>
          <w:sz w:val="2"/>
          <w:lang w:val="en-IN" w:eastAsia="en-IN"/>
        </w:rPr>
        <mc:AlternateContent>
          <mc:Choice Requires="wps">
            <w:drawing>
              <wp:inline distT="0" distB="0" distL="0" distR="0">
                <wp:extent cx="196850" cy="7620"/>
                <wp:effectExtent l="9525" t="0" r="0" b="1905"/>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0" cy="7620"/>
                          <a:chOff x="0" y="0"/>
                          <a:chExt cx="196850" cy="7620"/>
                        </a:xfrm>
                      </wpg:grpSpPr>
                      <wps:wsp>
                        <wps:cNvPr id="28" name="Graphic 28"/>
                        <wps:cNvSpPr/>
                        <wps:spPr>
                          <a:xfrm>
                            <a:off x="0" y="3717"/>
                            <a:ext cx="196850" cy="1270"/>
                          </a:xfrm>
                          <a:custGeom>
                            <a:avLst/>
                            <a:gdLst/>
                            <a:ahLst/>
                            <a:cxnLst/>
                            <a:rect l="l" t="t" r="r" b="b"/>
                            <a:pathLst>
                              <a:path w="196850">
                                <a:moveTo>
                                  <a:pt x="0" y="0"/>
                                </a:moveTo>
                                <a:lnTo>
                                  <a:pt x="196306" y="0"/>
                                </a:lnTo>
                              </a:path>
                            </a:pathLst>
                          </a:custGeom>
                          <a:ln w="743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5.5pt;height:.6pt;mso-position-horizontal-relative:char;mso-position-vertical-relative:line" id="docshapegroup15" coordorigin="0,0" coordsize="310,12">
                <v:line style="position:absolute" from="0,6" to="309,6" stroked="true" strokeweight=".585492pt" strokecolor="#000000">
                  <v:stroke dashstyle="solid"/>
                </v:line>
              </v:group>
            </w:pict>
          </mc:Fallback>
        </mc:AlternateContent>
      </w:r>
    </w:p>
    <w:p w:rsidR="00320DE9" w:rsidRDefault="00677DAE">
      <w:pPr>
        <w:pStyle w:val="ListParagraph"/>
        <w:numPr>
          <w:ilvl w:val="1"/>
          <w:numId w:val="9"/>
        </w:numPr>
        <w:tabs>
          <w:tab w:val="left" w:pos="1080"/>
        </w:tabs>
        <w:spacing w:line="271" w:lineRule="auto"/>
        <w:ind w:right="364"/>
        <w:jc w:val="both"/>
        <w:rPr>
          <w:sz w:val="24"/>
        </w:rPr>
      </w:pPr>
      <w:r>
        <w:rPr>
          <w:position w:val="1"/>
          <w:sz w:val="24"/>
        </w:rPr>
        <w:t>When</w:t>
      </w:r>
      <w:r>
        <w:rPr>
          <w:spacing w:val="-1"/>
          <w:position w:val="1"/>
          <w:sz w:val="24"/>
        </w:rPr>
        <w:t xml:space="preserve"> </w:t>
      </w:r>
      <w:r>
        <w:rPr>
          <w:position w:val="1"/>
          <w:sz w:val="24"/>
        </w:rPr>
        <w:t>the</w:t>
      </w:r>
      <w:r>
        <w:rPr>
          <w:spacing w:val="40"/>
          <w:position w:val="1"/>
          <w:sz w:val="24"/>
        </w:rPr>
        <w:t xml:space="preserve"> </w:t>
      </w:r>
      <w:r>
        <w:rPr>
          <w:sz w:val="25"/>
        </w:rPr>
        <w:t>EA</w:t>
      </w:r>
      <w:r>
        <w:rPr>
          <w:spacing w:val="-16"/>
          <w:sz w:val="25"/>
        </w:rPr>
        <w:t xml:space="preserve"> </w:t>
      </w:r>
      <w:r>
        <w:rPr>
          <w:position w:val="1"/>
          <w:sz w:val="24"/>
        </w:rPr>
        <w:t>=1 at RESET, the</w:t>
      </w:r>
      <w:r>
        <w:rPr>
          <w:spacing w:val="80"/>
          <w:position w:val="1"/>
          <w:sz w:val="24"/>
        </w:rPr>
        <w:t xml:space="preserve"> </w:t>
      </w:r>
      <w:r>
        <w:rPr>
          <w:position w:val="1"/>
          <w:sz w:val="24"/>
        </w:rPr>
        <w:t>PC starts</w:t>
      </w:r>
      <w:r>
        <w:rPr>
          <w:spacing w:val="80"/>
          <w:position w:val="1"/>
          <w:sz w:val="24"/>
        </w:rPr>
        <w:t xml:space="preserve"> </w:t>
      </w:r>
      <w:r>
        <w:rPr>
          <w:position w:val="1"/>
          <w:sz w:val="24"/>
        </w:rPr>
        <w:t xml:space="preserve">from 0x0000 for banks0 and 1 and accesses </w:t>
      </w:r>
      <w:r>
        <w:rPr>
          <w:sz w:val="24"/>
        </w:rPr>
        <w:t>the intern</w:t>
      </w:r>
      <w:r>
        <w:rPr>
          <w:sz w:val="24"/>
        </w:rPr>
        <w:t>al addresses and</w:t>
      </w:r>
      <w:r>
        <w:rPr>
          <w:spacing w:val="40"/>
          <w:sz w:val="24"/>
        </w:rPr>
        <w:t xml:space="preserve"> </w:t>
      </w:r>
      <w:r>
        <w:rPr>
          <w:sz w:val="24"/>
        </w:rPr>
        <w:t>the</w:t>
      </w:r>
      <w:r>
        <w:rPr>
          <w:spacing w:val="40"/>
          <w:sz w:val="24"/>
        </w:rPr>
        <w:t xml:space="preserve"> </w:t>
      </w:r>
      <w:r>
        <w:rPr>
          <w:sz w:val="24"/>
        </w:rPr>
        <w:t>0x1000 onwards from</w:t>
      </w:r>
      <w:r>
        <w:rPr>
          <w:spacing w:val="40"/>
          <w:sz w:val="24"/>
        </w:rPr>
        <w:t xml:space="preserve"> </w:t>
      </w:r>
      <w:r>
        <w:rPr>
          <w:sz w:val="24"/>
        </w:rPr>
        <w:t xml:space="preserve">the external addresses from the </w:t>
      </w:r>
      <w:r>
        <w:rPr>
          <w:spacing w:val="-2"/>
          <w:sz w:val="24"/>
        </w:rPr>
        <w:t>memory.</w:t>
      </w:r>
    </w:p>
    <w:p w:rsidR="00320DE9" w:rsidRDefault="00320DE9">
      <w:pPr>
        <w:pStyle w:val="BodyText"/>
        <w:rPr>
          <w:sz w:val="20"/>
        </w:rPr>
      </w:pPr>
    </w:p>
    <w:p w:rsidR="00320DE9" w:rsidRDefault="00320DE9">
      <w:pPr>
        <w:pStyle w:val="BodyText"/>
        <w:rPr>
          <w:sz w:val="20"/>
        </w:rPr>
      </w:pPr>
    </w:p>
    <w:p w:rsidR="00320DE9" w:rsidRDefault="00677DAE">
      <w:pPr>
        <w:pStyle w:val="BodyText"/>
        <w:spacing w:before="44"/>
        <w:rPr>
          <w:sz w:val="20"/>
        </w:rPr>
      </w:pPr>
      <w:r>
        <w:rPr>
          <w:noProof/>
          <w:sz w:val="20"/>
          <w:lang w:val="en-IN" w:eastAsia="en-IN"/>
        </w:rPr>
        <w:drawing>
          <wp:anchor distT="0" distB="0" distL="0" distR="0" simplePos="0" relativeHeight="487598080" behindDoc="1" locked="0" layoutInCell="1" allowOverlap="1">
            <wp:simplePos x="0" y="0"/>
            <wp:positionH relativeFrom="page">
              <wp:posOffset>1176295</wp:posOffset>
            </wp:positionH>
            <wp:positionV relativeFrom="paragraph">
              <wp:posOffset>189464</wp:posOffset>
            </wp:positionV>
            <wp:extent cx="2828530" cy="1810512"/>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7" cstate="print"/>
                    <a:stretch>
                      <a:fillRect/>
                    </a:stretch>
                  </pic:blipFill>
                  <pic:spPr>
                    <a:xfrm>
                      <a:off x="0" y="0"/>
                      <a:ext cx="2828530" cy="1810512"/>
                    </a:xfrm>
                    <a:prstGeom prst="rect">
                      <a:avLst/>
                    </a:prstGeom>
                  </pic:spPr>
                </pic:pic>
              </a:graphicData>
            </a:graphic>
          </wp:anchor>
        </w:drawing>
      </w:r>
    </w:p>
    <w:p w:rsidR="00320DE9" w:rsidRDefault="00677DAE">
      <w:pPr>
        <w:pStyle w:val="BodyText"/>
        <w:spacing w:before="214"/>
        <w:ind w:left="720"/>
      </w:pPr>
      <w:r>
        <w:t>Fig.</w:t>
      </w:r>
      <w:r>
        <w:rPr>
          <w:spacing w:val="-1"/>
        </w:rPr>
        <w:t xml:space="preserve"> </w:t>
      </w:r>
      <w:r>
        <w:t>4.8</w:t>
      </w:r>
      <w:r>
        <w:rPr>
          <w:spacing w:val="-1"/>
        </w:rPr>
        <w:t xml:space="preserve"> </w:t>
      </w:r>
      <w:r>
        <w:t>Code</w:t>
      </w:r>
      <w:r>
        <w:rPr>
          <w:spacing w:val="-2"/>
        </w:rPr>
        <w:t xml:space="preserve"> </w:t>
      </w:r>
      <w:r>
        <w:t>Memory</w:t>
      </w:r>
      <w:r>
        <w:rPr>
          <w:spacing w:val="-5"/>
        </w:rPr>
        <w:t xml:space="preserve"> </w:t>
      </w:r>
      <w:r>
        <w:t xml:space="preserve">(Program </w:t>
      </w:r>
      <w:r>
        <w:rPr>
          <w:spacing w:val="-2"/>
        </w:rPr>
        <w:t>memory)</w:t>
      </w:r>
    </w:p>
    <w:p w:rsidR="00320DE9" w:rsidRDefault="00320DE9">
      <w:pPr>
        <w:pStyle w:val="BodyText"/>
      </w:pPr>
    </w:p>
    <w:p w:rsidR="00320DE9" w:rsidRDefault="00320DE9">
      <w:pPr>
        <w:pStyle w:val="BodyText"/>
        <w:spacing w:before="211"/>
      </w:pPr>
    </w:p>
    <w:p w:rsidR="00320DE9" w:rsidRDefault="00677DAE">
      <w:pPr>
        <w:pStyle w:val="Heading2"/>
        <w:ind w:left="720"/>
      </w:pPr>
      <w:r>
        <w:t>External</w:t>
      </w:r>
      <w:r>
        <w:rPr>
          <w:spacing w:val="-2"/>
        </w:rPr>
        <w:t xml:space="preserve"> </w:t>
      </w:r>
      <w:r>
        <w:t>Data</w:t>
      </w:r>
      <w:r>
        <w:rPr>
          <w:spacing w:val="-2"/>
        </w:rPr>
        <w:t xml:space="preserve"> Memory</w:t>
      </w:r>
    </w:p>
    <w:p w:rsidR="00320DE9" w:rsidRDefault="00677DAE">
      <w:pPr>
        <w:pStyle w:val="BodyText"/>
        <w:spacing w:before="236" w:line="278" w:lineRule="auto"/>
        <w:ind w:left="720"/>
      </w:pPr>
      <w:r>
        <w:t>Fig.</w:t>
      </w:r>
      <w:r>
        <w:rPr>
          <w:spacing w:val="-2"/>
        </w:rPr>
        <w:t xml:space="preserve"> </w:t>
      </w:r>
      <w:r>
        <w:t>4.9</w:t>
      </w:r>
      <w:r>
        <w:rPr>
          <w:spacing w:val="-3"/>
        </w:rPr>
        <w:t xml:space="preserve"> </w:t>
      </w:r>
      <w:r>
        <w:t>shows</w:t>
      </w:r>
      <w:r>
        <w:rPr>
          <w:spacing w:val="-2"/>
        </w:rPr>
        <w:t xml:space="preserve"> </w:t>
      </w:r>
      <w:r>
        <w:t>a</w:t>
      </w:r>
      <w:r>
        <w:rPr>
          <w:spacing w:val="-4"/>
        </w:rPr>
        <w:t xml:space="preserve"> </w:t>
      </w:r>
      <w:r>
        <w:t>layout</w:t>
      </w:r>
      <w:r>
        <w:rPr>
          <w:spacing w:val="-2"/>
        </w:rPr>
        <w:t xml:space="preserve"> </w:t>
      </w:r>
      <w:r>
        <w:t>of</w:t>
      </w:r>
      <w:r>
        <w:rPr>
          <w:spacing w:val="-2"/>
        </w:rPr>
        <w:t xml:space="preserve"> </w:t>
      </w:r>
      <w:r>
        <w:t>the</w:t>
      </w:r>
      <w:r>
        <w:rPr>
          <w:spacing w:val="-4"/>
        </w:rPr>
        <w:t xml:space="preserve"> </w:t>
      </w:r>
      <w:r>
        <w:t>external</w:t>
      </w:r>
      <w:r>
        <w:rPr>
          <w:spacing w:val="-2"/>
        </w:rPr>
        <w:t xml:space="preserve"> </w:t>
      </w:r>
      <w:r>
        <w:t>data</w:t>
      </w:r>
      <w:r>
        <w:rPr>
          <w:spacing w:val="-2"/>
        </w:rPr>
        <w:t xml:space="preserve"> </w:t>
      </w:r>
      <w:r>
        <w:t>(X-DATA)</w:t>
      </w:r>
      <w:r>
        <w:rPr>
          <w:spacing w:val="-2"/>
        </w:rPr>
        <w:t xml:space="preserve"> </w:t>
      </w:r>
      <w:r>
        <w:t>memory</w:t>
      </w:r>
      <w:r>
        <w:rPr>
          <w:spacing w:val="-5"/>
        </w:rPr>
        <w:t xml:space="preserve"> </w:t>
      </w:r>
      <w:r>
        <w:t>addresses</w:t>
      </w:r>
      <w:r>
        <w:rPr>
          <w:spacing w:val="-1"/>
        </w:rPr>
        <w:t xml:space="preserve"> </w:t>
      </w:r>
      <w:r>
        <w:t>in</w:t>
      </w:r>
      <w:r>
        <w:rPr>
          <w:spacing w:val="-2"/>
        </w:rPr>
        <w:t xml:space="preserve"> </w:t>
      </w:r>
      <w:r>
        <w:t>the</w:t>
      </w:r>
      <w:r>
        <w:rPr>
          <w:spacing w:val="-3"/>
        </w:rPr>
        <w:t xml:space="preserve"> </w:t>
      </w:r>
      <w:r>
        <w:t>classic</w:t>
      </w:r>
      <w:r>
        <w:rPr>
          <w:spacing w:val="-2"/>
        </w:rPr>
        <w:t xml:space="preserve"> </w:t>
      </w:r>
      <w:r>
        <w:t>8051 architecture. It can be accessed through</w:t>
      </w:r>
      <w:r>
        <w:rPr>
          <w:spacing w:val="40"/>
        </w:rPr>
        <w:t xml:space="preserve"> </w:t>
      </w:r>
      <w:r>
        <w:t>the indirect addressing mode</w:t>
      </w:r>
      <w:r>
        <w:rPr>
          <w:spacing w:val="40"/>
        </w:rPr>
        <w:t xml:space="preserve"> </w:t>
      </w:r>
      <w:r>
        <w:t>used.</w:t>
      </w:r>
    </w:p>
    <w:p w:rsidR="00320DE9" w:rsidRDefault="00677DAE">
      <w:pPr>
        <w:pStyle w:val="BodyText"/>
        <w:spacing w:before="8"/>
        <w:rPr>
          <w:sz w:val="19"/>
        </w:rPr>
      </w:pPr>
      <w:r>
        <w:rPr>
          <w:noProof/>
          <w:sz w:val="19"/>
          <w:lang w:val="en-IN" w:eastAsia="en-IN"/>
        </w:rPr>
        <w:drawing>
          <wp:anchor distT="0" distB="0" distL="0" distR="0" simplePos="0" relativeHeight="487598592" behindDoc="1" locked="0" layoutInCell="1" allowOverlap="1">
            <wp:simplePos x="0" y="0"/>
            <wp:positionH relativeFrom="page">
              <wp:posOffset>1143000</wp:posOffset>
            </wp:positionH>
            <wp:positionV relativeFrom="paragraph">
              <wp:posOffset>159667</wp:posOffset>
            </wp:positionV>
            <wp:extent cx="2422546" cy="1687449"/>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8" cstate="print"/>
                    <a:stretch>
                      <a:fillRect/>
                    </a:stretch>
                  </pic:blipFill>
                  <pic:spPr>
                    <a:xfrm>
                      <a:off x="0" y="0"/>
                      <a:ext cx="2422546" cy="1687449"/>
                    </a:xfrm>
                    <a:prstGeom prst="rect">
                      <a:avLst/>
                    </a:prstGeom>
                  </pic:spPr>
                </pic:pic>
              </a:graphicData>
            </a:graphic>
          </wp:anchor>
        </w:drawing>
      </w:r>
    </w:p>
    <w:p w:rsidR="00320DE9" w:rsidRDefault="00677DAE">
      <w:pPr>
        <w:pStyle w:val="BodyText"/>
        <w:spacing w:before="258"/>
        <w:ind w:left="720"/>
      </w:pPr>
      <w:r>
        <w:t>Fig.</w:t>
      </w:r>
      <w:r>
        <w:rPr>
          <w:spacing w:val="-1"/>
        </w:rPr>
        <w:t xml:space="preserve"> </w:t>
      </w:r>
      <w:r>
        <w:t>4.9</w:t>
      </w:r>
      <w:r>
        <w:rPr>
          <w:spacing w:val="-1"/>
        </w:rPr>
        <w:t xml:space="preserve"> </w:t>
      </w:r>
      <w:r>
        <w:t>Memory</w:t>
      </w:r>
      <w:r>
        <w:rPr>
          <w:spacing w:val="-5"/>
        </w:rPr>
        <w:t xml:space="preserve"> </w:t>
      </w:r>
      <w:r>
        <w:t>for</w:t>
      </w:r>
      <w:r>
        <w:rPr>
          <w:spacing w:val="1"/>
        </w:rPr>
        <w:t xml:space="preserve"> </w:t>
      </w:r>
      <w:r>
        <w:t>X-Data</w:t>
      </w:r>
      <w:r>
        <w:rPr>
          <w:spacing w:val="-1"/>
        </w:rPr>
        <w:t xml:space="preserve"> </w:t>
      </w:r>
      <w:r>
        <w:t>in classic</w:t>
      </w:r>
      <w:r>
        <w:rPr>
          <w:spacing w:val="60"/>
        </w:rPr>
        <w:t xml:space="preserve"> </w:t>
      </w:r>
      <w:r>
        <w:rPr>
          <w:spacing w:val="-4"/>
        </w:rPr>
        <w:t>8051</w:t>
      </w:r>
    </w:p>
    <w:p w:rsidR="00320DE9" w:rsidRDefault="00320DE9">
      <w:pPr>
        <w:pStyle w:val="BodyText"/>
        <w:sectPr w:rsidR="00320DE9">
          <w:pgSz w:w="12240" w:h="15840"/>
          <w:pgMar w:top="1340" w:right="1080" w:bottom="1220" w:left="1080" w:header="686" w:footer="1038" w:gutter="0"/>
          <w:cols w:space="720"/>
        </w:sectPr>
      </w:pPr>
    </w:p>
    <w:p w:rsidR="00320DE9" w:rsidRDefault="00677DAE">
      <w:pPr>
        <w:pStyle w:val="Heading1"/>
        <w:numPr>
          <w:ilvl w:val="0"/>
          <w:numId w:val="10"/>
        </w:numPr>
        <w:tabs>
          <w:tab w:val="left" w:pos="718"/>
        </w:tabs>
        <w:spacing w:before="90"/>
        <w:ind w:left="718" w:hanging="358"/>
      </w:pPr>
      <w:r>
        <w:rPr>
          <w:color w:val="365F91"/>
        </w:rPr>
        <w:lastRenderedPageBreak/>
        <w:t>Special</w:t>
      </w:r>
      <w:r>
        <w:rPr>
          <w:color w:val="365F91"/>
          <w:spacing w:val="-6"/>
        </w:rPr>
        <w:t xml:space="preserve"> </w:t>
      </w:r>
      <w:r>
        <w:rPr>
          <w:color w:val="365F91"/>
        </w:rPr>
        <w:t>Function</w:t>
      </w:r>
      <w:r>
        <w:rPr>
          <w:color w:val="365F91"/>
          <w:spacing w:val="-5"/>
        </w:rPr>
        <w:t xml:space="preserve"> </w:t>
      </w:r>
      <w:r>
        <w:rPr>
          <w:color w:val="365F91"/>
        </w:rPr>
        <w:t>Registers</w:t>
      </w:r>
      <w:r>
        <w:rPr>
          <w:color w:val="365F91"/>
          <w:spacing w:val="-6"/>
        </w:rPr>
        <w:t xml:space="preserve"> </w:t>
      </w:r>
      <w:r>
        <w:rPr>
          <w:color w:val="365F91"/>
          <w:spacing w:val="-4"/>
        </w:rPr>
        <w:t>(SFR)</w:t>
      </w:r>
    </w:p>
    <w:p w:rsidR="00320DE9" w:rsidRDefault="00320DE9">
      <w:pPr>
        <w:pStyle w:val="BodyText"/>
        <w:spacing w:before="238"/>
        <w:rPr>
          <w:rFonts w:ascii="Cambria"/>
          <w:b/>
          <w:sz w:val="28"/>
        </w:rPr>
      </w:pPr>
    </w:p>
    <w:p w:rsidR="00320DE9" w:rsidRDefault="00677DAE">
      <w:pPr>
        <w:pStyle w:val="BodyText"/>
        <w:spacing w:line="276" w:lineRule="auto"/>
        <w:ind w:left="360" w:right="357" w:firstLine="360"/>
        <w:jc w:val="both"/>
      </w:pPr>
      <w:r>
        <w:t>For a programmer, the SFRs are at the directly addressable space special registers</w:t>
      </w:r>
      <w:r>
        <w:t>. These can be accessed by their names or by their addresses. The SFRs</w:t>
      </w:r>
      <w:r>
        <w:rPr>
          <w:spacing w:val="40"/>
        </w:rPr>
        <w:t xml:space="preserve"> </w:t>
      </w:r>
      <w:r>
        <w:t>have addresses</w:t>
      </w:r>
      <w:r>
        <w:rPr>
          <w:spacing w:val="40"/>
        </w:rPr>
        <w:t xml:space="preserve"> </w:t>
      </w:r>
      <w:r>
        <w:t>between 80H and FFH. These addresses are above 80H, since the addresses 00 to 7FH are addresses of RAM memory inside the 8051.Not all the address space of 80 to FF is use</w:t>
      </w:r>
      <w:r>
        <w:t>d by the SFR. The unused locations 80H to FFH are reserved and must not be used by the 8051 programmer. The meaning of each symbol is enlisted in Table 4.1.</w:t>
      </w:r>
    </w:p>
    <w:p w:rsidR="00320DE9" w:rsidRDefault="00677DAE">
      <w:pPr>
        <w:spacing w:before="201" w:after="47"/>
        <w:ind w:left="360"/>
        <w:rPr>
          <w:sz w:val="24"/>
        </w:rPr>
      </w:pPr>
      <w:proofErr w:type="gramStart"/>
      <w:r>
        <w:rPr>
          <w:b/>
          <w:sz w:val="24"/>
        </w:rPr>
        <w:t>Table</w:t>
      </w:r>
      <w:r>
        <w:rPr>
          <w:b/>
          <w:spacing w:val="-2"/>
          <w:sz w:val="24"/>
        </w:rPr>
        <w:t xml:space="preserve"> </w:t>
      </w:r>
      <w:r>
        <w:rPr>
          <w:b/>
          <w:sz w:val="24"/>
        </w:rPr>
        <w:t>4.1</w:t>
      </w:r>
      <w:r>
        <w:rPr>
          <w:b/>
          <w:spacing w:val="-1"/>
          <w:sz w:val="24"/>
        </w:rPr>
        <w:t xml:space="preserve"> </w:t>
      </w:r>
      <w:r>
        <w:rPr>
          <w:b/>
          <w:sz w:val="24"/>
        </w:rPr>
        <w:t>Special</w:t>
      </w:r>
      <w:r>
        <w:rPr>
          <w:b/>
          <w:spacing w:val="-2"/>
          <w:sz w:val="24"/>
        </w:rPr>
        <w:t xml:space="preserve"> </w:t>
      </w:r>
      <w:r>
        <w:rPr>
          <w:b/>
          <w:sz w:val="24"/>
        </w:rPr>
        <w:t>Function</w:t>
      </w:r>
      <w:r>
        <w:rPr>
          <w:b/>
          <w:spacing w:val="-1"/>
          <w:sz w:val="24"/>
        </w:rPr>
        <w:t xml:space="preserve"> </w:t>
      </w:r>
      <w:r>
        <w:rPr>
          <w:b/>
          <w:sz w:val="24"/>
        </w:rPr>
        <w:t>Register</w:t>
      </w:r>
      <w:r>
        <w:rPr>
          <w:b/>
          <w:spacing w:val="-2"/>
          <w:sz w:val="24"/>
        </w:rPr>
        <w:t xml:space="preserve"> </w:t>
      </w:r>
      <w:r>
        <w:rPr>
          <w:b/>
          <w:sz w:val="24"/>
        </w:rPr>
        <w:t>(SFR)</w:t>
      </w:r>
      <w:r>
        <w:rPr>
          <w:b/>
          <w:spacing w:val="-1"/>
          <w:sz w:val="24"/>
        </w:rPr>
        <w:t xml:space="preserve"> </w:t>
      </w:r>
      <w:r>
        <w:rPr>
          <w:b/>
          <w:spacing w:val="-2"/>
          <w:sz w:val="24"/>
        </w:rPr>
        <w:t>Address</w:t>
      </w:r>
      <w:r>
        <w:rPr>
          <w:spacing w:val="-2"/>
          <w:sz w:val="24"/>
        </w:rPr>
        <w:t>.</w:t>
      </w:r>
      <w:proofErr w:type="gramEnd"/>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8"/>
        <w:gridCol w:w="3060"/>
        <w:gridCol w:w="1711"/>
      </w:tblGrid>
      <w:tr w:rsidR="00320DE9">
        <w:trPr>
          <w:trHeight w:val="275"/>
        </w:trPr>
        <w:tc>
          <w:tcPr>
            <w:tcW w:w="1368" w:type="dxa"/>
          </w:tcPr>
          <w:p w:rsidR="00320DE9" w:rsidRDefault="00677DAE">
            <w:pPr>
              <w:pStyle w:val="TableParagraph"/>
              <w:spacing w:line="256" w:lineRule="exact"/>
              <w:rPr>
                <w:sz w:val="24"/>
              </w:rPr>
            </w:pPr>
            <w:r>
              <w:rPr>
                <w:spacing w:val="-2"/>
                <w:sz w:val="24"/>
              </w:rPr>
              <w:t>Symbol</w:t>
            </w:r>
          </w:p>
        </w:tc>
        <w:tc>
          <w:tcPr>
            <w:tcW w:w="3060" w:type="dxa"/>
          </w:tcPr>
          <w:p w:rsidR="00320DE9" w:rsidRDefault="00677DAE">
            <w:pPr>
              <w:pStyle w:val="TableParagraph"/>
              <w:spacing w:line="256" w:lineRule="exact"/>
              <w:rPr>
                <w:sz w:val="24"/>
              </w:rPr>
            </w:pPr>
            <w:r>
              <w:rPr>
                <w:spacing w:val="-4"/>
                <w:sz w:val="24"/>
              </w:rPr>
              <w:t>Name</w:t>
            </w:r>
          </w:p>
        </w:tc>
        <w:tc>
          <w:tcPr>
            <w:tcW w:w="1711" w:type="dxa"/>
          </w:tcPr>
          <w:p w:rsidR="00320DE9" w:rsidRDefault="00677DAE">
            <w:pPr>
              <w:pStyle w:val="TableParagraph"/>
              <w:spacing w:line="256" w:lineRule="exact"/>
              <w:rPr>
                <w:sz w:val="24"/>
              </w:rPr>
            </w:pPr>
            <w:r>
              <w:rPr>
                <w:spacing w:val="-2"/>
                <w:sz w:val="24"/>
              </w:rPr>
              <w:t>Address</w:t>
            </w:r>
          </w:p>
        </w:tc>
      </w:tr>
      <w:tr w:rsidR="00320DE9">
        <w:trPr>
          <w:trHeight w:val="275"/>
        </w:trPr>
        <w:tc>
          <w:tcPr>
            <w:tcW w:w="1368" w:type="dxa"/>
          </w:tcPr>
          <w:p w:rsidR="00320DE9" w:rsidRDefault="00677DAE">
            <w:pPr>
              <w:pStyle w:val="TableParagraph"/>
              <w:spacing w:line="256" w:lineRule="exact"/>
              <w:rPr>
                <w:sz w:val="24"/>
              </w:rPr>
            </w:pPr>
            <w:r>
              <w:rPr>
                <w:spacing w:val="-4"/>
                <w:sz w:val="24"/>
              </w:rPr>
              <w:t>ACC*</w:t>
            </w:r>
          </w:p>
        </w:tc>
        <w:tc>
          <w:tcPr>
            <w:tcW w:w="3060" w:type="dxa"/>
          </w:tcPr>
          <w:p w:rsidR="00320DE9" w:rsidRDefault="00677DAE">
            <w:pPr>
              <w:pStyle w:val="TableParagraph"/>
              <w:spacing w:line="256" w:lineRule="exact"/>
              <w:rPr>
                <w:sz w:val="24"/>
              </w:rPr>
            </w:pPr>
            <w:r>
              <w:rPr>
                <w:spacing w:val="-2"/>
                <w:sz w:val="24"/>
              </w:rPr>
              <w:t>Accumulator</w:t>
            </w:r>
          </w:p>
        </w:tc>
        <w:tc>
          <w:tcPr>
            <w:tcW w:w="1711" w:type="dxa"/>
          </w:tcPr>
          <w:p w:rsidR="00320DE9" w:rsidRDefault="00677DAE">
            <w:pPr>
              <w:pStyle w:val="TableParagraph"/>
              <w:spacing w:line="256" w:lineRule="exact"/>
              <w:rPr>
                <w:sz w:val="24"/>
              </w:rPr>
            </w:pPr>
            <w:r>
              <w:rPr>
                <w:spacing w:val="-4"/>
                <w:sz w:val="24"/>
              </w:rPr>
              <w:t>0E0H</w:t>
            </w:r>
          </w:p>
        </w:tc>
      </w:tr>
      <w:tr w:rsidR="00320DE9">
        <w:trPr>
          <w:trHeight w:val="275"/>
        </w:trPr>
        <w:tc>
          <w:tcPr>
            <w:tcW w:w="1368" w:type="dxa"/>
          </w:tcPr>
          <w:p w:rsidR="00320DE9" w:rsidRDefault="00677DAE">
            <w:pPr>
              <w:pStyle w:val="TableParagraph"/>
              <w:spacing w:line="256" w:lineRule="exact"/>
              <w:rPr>
                <w:sz w:val="24"/>
              </w:rPr>
            </w:pPr>
            <w:r>
              <w:rPr>
                <w:spacing w:val="-5"/>
                <w:sz w:val="24"/>
              </w:rPr>
              <w:t>B*</w:t>
            </w:r>
          </w:p>
        </w:tc>
        <w:tc>
          <w:tcPr>
            <w:tcW w:w="3060" w:type="dxa"/>
          </w:tcPr>
          <w:p w:rsidR="00320DE9" w:rsidRDefault="00677DAE">
            <w:pPr>
              <w:pStyle w:val="TableParagraph"/>
              <w:spacing w:line="256" w:lineRule="exact"/>
              <w:rPr>
                <w:sz w:val="24"/>
              </w:rPr>
            </w:pPr>
            <w:r>
              <w:rPr>
                <w:spacing w:val="-2"/>
                <w:sz w:val="24"/>
              </w:rPr>
              <w:t>B-register</w:t>
            </w:r>
          </w:p>
        </w:tc>
        <w:tc>
          <w:tcPr>
            <w:tcW w:w="1711" w:type="dxa"/>
          </w:tcPr>
          <w:p w:rsidR="00320DE9" w:rsidRDefault="00677DAE">
            <w:pPr>
              <w:pStyle w:val="TableParagraph"/>
              <w:spacing w:line="256" w:lineRule="exact"/>
              <w:rPr>
                <w:sz w:val="24"/>
              </w:rPr>
            </w:pPr>
            <w:r>
              <w:rPr>
                <w:spacing w:val="-4"/>
                <w:sz w:val="24"/>
              </w:rPr>
              <w:t>0F0H</w:t>
            </w:r>
          </w:p>
        </w:tc>
      </w:tr>
      <w:tr w:rsidR="00320DE9">
        <w:trPr>
          <w:trHeight w:val="275"/>
        </w:trPr>
        <w:tc>
          <w:tcPr>
            <w:tcW w:w="1368" w:type="dxa"/>
          </w:tcPr>
          <w:p w:rsidR="00320DE9" w:rsidRDefault="00677DAE">
            <w:pPr>
              <w:pStyle w:val="TableParagraph"/>
              <w:spacing w:line="256" w:lineRule="exact"/>
              <w:rPr>
                <w:sz w:val="24"/>
              </w:rPr>
            </w:pPr>
            <w:r>
              <w:rPr>
                <w:spacing w:val="-4"/>
                <w:sz w:val="24"/>
              </w:rPr>
              <w:t>PSW*</w:t>
            </w:r>
          </w:p>
        </w:tc>
        <w:tc>
          <w:tcPr>
            <w:tcW w:w="3060" w:type="dxa"/>
          </w:tcPr>
          <w:p w:rsidR="00320DE9" w:rsidRDefault="00677DAE">
            <w:pPr>
              <w:pStyle w:val="TableParagraph"/>
              <w:spacing w:line="256" w:lineRule="exact"/>
              <w:rPr>
                <w:sz w:val="24"/>
              </w:rPr>
            </w:pPr>
            <w:r>
              <w:rPr>
                <w:sz w:val="24"/>
              </w:rPr>
              <w:t>Program</w:t>
            </w:r>
            <w:r>
              <w:rPr>
                <w:spacing w:val="-4"/>
                <w:sz w:val="24"/>
              </w:rPr>
              <w:t xml:space="preserve"> </w:t>
            </w:r>
            <w:r>
              <w:rPr>
                <w:sz w:val="24"/>
              </w:rPr>
              <w:t>Status</w:t>
            </w:r>
            <w:r>
              <w:rPr>
                <w:spacing w:val="-1"/>
                <w:sz w:val="24"/>
              </w:rPr>
              <w:t xml:space="preserve"> </w:t>
            </w:r>
            <w:r>
              <w:rPr>
                <w:spacing w:val="-4"/>
                <w:sz w:val="24"/>
              </w:rPr>
              <w:t>Word</w:t>
            </w:r>
          </w:p>
        </w:tc>
        <w:tc>
          <w:tcPr>
            <w:tcW w:w="1711" w:type="dxa"/>
          </w:tcPr>
          <w:p w:rsidR="00320DE9" w:rsidRDefault="00677DAE">
            <w:pPr>
              <w:pStyle w:val="TableParagraph"/>
              <w:spacing w:line="256" w:lineRule="exact"/>
              <w:rPr>
                <w:sz w:val="24"/>
              </w:rPr>
            </w:pPr>
            <w:r>
              <w:rPr>
                <w:spacing w:val="-4"/>
                <w:sz w:val="24"/>
              </w:rPr>
              <w:t>0D0H</w:t>
            </w:r>
          </w:p>
        </w:tc>
      </w:tr>
      <w:tr w:rsidR="00320DE9">
        <w:trPr>
          <w:trHeight w:val="277"/>
        </w:trPr>
        <w:tc>
          <w:tcPr>
            <w:tcW w:w="1368" w:type="dxa"/>
          </w:tcPr>
          <w:p w:rsidR="00320DE9" w:rsidRDefault="00677DAE">
            <w:pPr>
              <w:pStyle w:val="TableParagraph"/>
              <w:spacing w:line="258" w:lineRule="exact"/>
              <w:rPr>
                <w:sz w:val="24"/>
              </w:rPr>
            </w:pPr>
            <w:r>
              <w:rPr>
                <w:spacing w:val="-5"/>
                <w:sz w:val="24"/>
              </w:rPr>
              <w:t>SP</w:t>
            </w:r>
          </w:p>
        </w:tc>
        <w:tc>
          <w:tcPr>
            <w:tcW w:w="3060" w:type="dxa"/>
          </w:tcPr>
          <w:p w:rsidR="00320DE9" w:rsidRDefault="00677DAE">
            <w:pPr>
              <w:pStyle w:val="TableParagraph"/>
              <w:spacing w:line="258" w:lineRule="exact"/>
              <w:rPr>
                <w:sz w:val="24"/>
              </w:rPr>
            </w:pPr>
            <w:r>
              <w:rPr>
                <w:sz w:val="24"/>
              </w:rPr>
              <w:t>Stack</w:t>
            </w:r>
            <w:r>
              <w:rPr>
                <w:spacing w:val="-2"/>
                <w:sz w:val="24"/>
              </w:rPr>
              <w:t xml:space="preserve"> Pointer</w:t>
            </w:r>
          </w:p>
        </w:tc>
        <w:tc>
          <w:tcPr>
            <w:tcW w:w="1711" w:type="dxa"/>
          </w:tcPr>
          <w:p w:rsidR="00320DE9" w:rsidRDefault="00677DAE">
            <w:pPr>
              <w:pStyle w:val="TableParagraph"/>
              <w:spacing w:line="258" w:lineRule="exact"/>
              <w:rPr>
                <w:sz w:val="24"/>
              </w:rPr>
            </w:pPr>
            <w:r>
              <w:rPr>
                <w:spacing w:val="-5"/>
                <w:sz w:val="24"/>
              </w:rPr>
              <w:t>81H</w:t>
            </w:r>
          </w:p>
        </w:tc>
      </w:tr>
      <w:tr w:rsidR="00320DE9">
        <w:trPr>
          <w:trHeight w:val="275"/>
        </w:trPr>
        <w:tc>
          <w:tcPr>
            <w:tcW w:w="1368" w:type="dxa"/>
          </w:tcPr>
          <w:p w:rsidR="00320DE9" w:rsidRDefault="00677DAE">
            <w:pPr>
              <w:pStyle w:val="TableParagraph"/>
              <w:spacing w:line="256" w:lineRule="exact"/>
              <w:rPr>
                <w:sz w:val="24"/>
              </w:rPr>
            </w:pPr>
            <w:r>
              <w:rPr>
                <w:spacing w:val="-4"/>
                <w:sz w:val="24"/>
              </w:rPr>
              <w:t>DPTR</w:t>
            </w:r>
          </w:p>
        </w:tc>
        <w:tc>
          <w:tcPr>
            <w:tcW w:w="3060" w:type="dxa"/>
          </w:tcPr>
          <w:p w:rsidR="00320DE9" w:rsidRDefault="00677DAE">
            <w:pPr>
              <w:pStyle w:val="TableParagraph"/>
              <w:spacing w:line="256" w:lineRule="exact"/>
              <w:rPr>
                <w:sz w:val="24"/>
              </w:rPr>
            </w:pPr>
            <w:r>
              <w:rPr>
                <w:sz w:val="24"/>
              </w:rPr>
              <w:t>Data</w:t>
            </w:r>
            <w:r>
              <w:rPr>
                <w:spacing w:val="-3"/>
                <w:sz w:val="24"/>
              </w:rPr>
              <w:t xml:space="preserve"> </w:t>
            </w:r>
            <w:r>
              <w:rPr>
                <w:sz w:val="24"/>
              </w:rPr>
              <w:t>Pointer</w:t>
            </w:r>
            <w:r>
              <w:rPr>
                <w:spacing w:val="-3"/>
                <w:sz w:val="24"/>
              </w:rPr>
              <w:t xml:space="preserve"> </w:t>
            </w:r>
            <w:r>
              <w:rPr>
                <w:sz w:val="24"/>
              </w:rPr>
              <w:t xml:space="preserve">2 </w:t>
            </w:r>
            <w:r>
              <w:rPr>
                <w:spacing w:val="-4"/>
                <w:sz w:val="24"/>
              </w:rPr>
              <w:t>bytes</w:t>
            </w:r>
          </w:p>
        </w:tc>
        <w:tc>
          <w:tcPr>
            <w:tcW w:w="1711" w:type="dxa"/>
          </w:tcPr>
          <w:p w:rsidR="00320DE9" w:rsidRDefault="00320DE9">
            <w:pPr>
              <w:pStyle w:val="TableParagraph"/>
              <w:ind w:left="0"/>
              <w:rPr>
                <w:sz w:val="20"/>
              </w:rPr>
            </w:pPr>
          </w:p>
        </w:tc>
      </w:tr>
      <w:tr w:rsidR="00320DE9">
        <w:trPr>
          <w:trHeight w:val="275"/>
        </w:trPr>
        <w:tc>
          <w:tcPr>
            <w:tcW w:w="1368" w:type="dxa"/>
          </w:tcPr>
          <w:p w:rsidR="00320DE9" w:rsidRDefault="00320DE9">
            <w:pPr>
              <w:pStyle w:val="TableParagraph"/>
              <w:ind w:left="0"/>
              <w:rPr>
                <w:sz w:val="20"/>
              </w:rPr>
            </w:pPr>
          </w:p>
        </w:tc>
        <w:tc>
          <w:tcPr>
            <w:tcW w:w="3060" w:type="dxa"/>
          </w:tcPr>
          <w:p w:rsidR="00320DE9" w:rsidRDefault="00677DAE">
            <w:pPr>
              <w:pStyle w:val="TableParagraph"/>
              <w:spacing w:line="256" w:lineRule="exact"/>
              <w:rPr>
                <w:sz w:val="24"/>
              </w:rPr>
            </w:pPr>
            <w:r>
              <w:rPr>
                <w:sz w:val="24"/>
              </w:rPr>
              <w:t>DPL</w:t>
            </w:r>
            <w:r>
              <w:rPr>
                <w:spacing w:val="-4"/>
                <w:sz w:val="24"/>
              </w:rPr>
              <w:t xml:space="preserve"> </w:t>
            </w:r>
            <w:r>
              <w:rPr>
                <w:sz w:val="24"/>
              </w:rPr>
              <w:t>lower</w:t>
            </w:r>
            <w:r>
              <w:rPr>
                <w:spacing w:val="2"/>
                <w:sz w:val="24"/>
              </w:rPr>
              <w:t xml:space="preserve"> </w:t>
            </w:r>
            <w:r>
              <w:rPr>
                <w:spacing w:val="-4"/>
                <w:sz w:val="24"/>
              </w:rPr>
              <w:t>byte</w:t>
            </w:r>
          </w:p>
        </w:tc>
        <w:tc>
          <w:tcPr>
            <w:tcW w:w="1711" w:type="dxa"/>
          </w:tcPr>
          <w:p w:rsidR="00320DE9" w:rsidRDefault="00677DAE">
            <w:pPr>
              <w:pStyle w:val="TableParagraph"/>
              <w:spacing w:line="256" w:lineRule="exact"/>
              <w:rPr>
                <w:sz w:val="24"/>
              </w:rPr>
            </w:pPr>
            <w:r>
              <w:rPr>
                <w:spacing w:val="-5"/>
                <w:sz w:val="24"/>
              </w:rPr>
              <w:t>82H</w:t>
            </w:r>
          </w:p>
        </w:tc>
      </w:tr>
      <w:tr w:rsidR="00320DE9">
        <w:trPr>
          <w:trHeight w:val="275"/>
        </w:trPr>
        <w:tc>
          <w:tcPr>
            <w:tcW w:w="1368" w:type="dxa"/>
          </w:tcPr>
          <w:p w:rsidR="00320DE9" w:rsidRDefault="00320DE9">
            <w:pPr>
              <w:pStyle w:val="TableParagraph"/>
              <w:ind w:left="0"/>
              <w:rPr>
                <w:sz w:val="20"/>
              </w:rPr>
            </w:pPr>
          </w:p>
        </w:tc>
        <w:tc>
          <w:tcPr>
            <w:tcW w:w="3060" w:type="dxa"/>
          </w:tcPr>
          <w:p w:rsidR="00320DE9" w:rsidRDefault="00677DAE">
            <w:pPr>
              <w:pStyle w:val="TableParagraph"/>
              <w:spacing w:line="256" w:lineRule="exact"/>
              <w:rPr>
                <w:sz w:val="24"/>
              </w:rPr>
            </w:pPr>
            <w:r>
              <w:rPr>
                <w:sz w:val="24"/>
              </w:rPr>
              <w:t>DPH</w:t>
            </w:r>
            <w:r>
              <w:rPr>
                <w:spacing w:val="-3"/>
                <w:sz w:val="24"/>
              </w:rPr>
              <w:t xml:space="preserve"> </w:t>
            </w:r>
            <w:r>
              <w:rPr>
                <w:sz w:val="24"/>
              </w:rPr>
              <w:t xml:space="preserve">higher </w:t>
            </w:r>
            <w:r>
              <w:rPr>
                <w:spacing w:val="-4"/>
                <w:sz w:val="24"/>
              </w:rPr>
              <w:t>byte</w:t>
            </w:r>
          </w:p>
        </w:tc>
        <w:tc>
          <w:tcPr>
            <w:tcW w:w="1711" w:type="dxa"/>
          </w:tcPr>
          <w:p w:rsidR="00320DE9" w:rsidRDefault="00677DAE">
            <w:pPr>
              <w:pStyle w:val="TableParagraph"/>
              <w:spacing w:line="256" w:lineRule="exact"/>
              <w:rPr>
                <w:sz w:val="24"/>
              </w:rPr>
            </w:pPr>
            <w:r>
              <w:rPr>
                <w:spacing w:val="-5"/>
                <w:sz w:val="24"/>
              </w:rPr>
              <w:t>83H</w:t>
            </w:r>
          </w:p>
        </w:tc>
      </w:tr>
      <w:tr w:rsidR="00320DE9">
        <w:trPr>
          <w:trHeight w:val="275"/>
        </w:trPr>
        <w:tc>
          <w:tcPr>
            <w:tcW w:w="1368" w:type="dxa"/>
          </w:tcPr>
          <w:p w:rsidR="00320DE9" w:rsidRDefault="00677DAE">
            <w:pPr>
              <w:pStyle w:val="TableParagraph"/>
              <w:spacing w:line="256" w:lineRule="exact"/>
              <w:rPr>
                <w:sz w:val="24"/>
              </w:rPr>
            </w:pPr>
            <w:r>
              <w:rPr>
                <w:spacing w:val="-5"/>
                <w:sz w:val="24"/>
              </w:rPr>
              <w:t>P0*</w:t>
            </w:r>
          </w:p>
        </w:tc>
        <w:tc>
          <w:tcPr>
            <w:tcW w:w="3060" w:type="dxa"/>
          </w:tcPr>
          <w:p w:rsidR="00320DE9" w:rsidRDefault="00677DAE">
            <w:pPr>
              <w:pStyle w:val="TableParagraph"/>
              <w:spacing w:line="256" w:lineRule="exact"/>
              <w:rPr>
                <w:sz w:val="24"/>
              </w:rPr>
            </w:pPr>
            <w:r>
              <w:rPr>
                <w:spacing w:val="-2"/>
                <w:sz w:val="24"/>
              </w:rPr>
              <w:t>Port0</w:t>
            </w:r>
          </w:p>
        </w:tc>
        <w:tc>
          <w:tcPr>
            <w:tcW w:w="1711" w:type="dxa"/>
          </w:tcPr>
          <w:p w:rsidR="00320DE9" w:rsidRDefault="00677DAE">
            <w:pPr>
              <w:pStyle w:val="TableParagraph"/>
              <w:spacing w:line="256" w:lineRule="exact"/>
              <w:rPr>
                <w:sz w:val="24"/>
              </w:rPr>
            </w:pPr>
            <w:r>
              <w:rPr>
                <w:spacing w:val="-5"/>
                <w:sz w:val="24"/>
              </w:rPr>
              <w:t>80H</w:t>
            </w:r>
          </w:p>
        </w:tc>
      </w:tr>
      <w:tr w:rsidR="00320DE9">
        <w:trPr>
          <w:trHeight w:val="275"/>
        </w:trPr>
        <w:tc>
          <w:tcPr>
            <w:tcW w:w="1368" w:type="dxa"/>
          </w:tcPr>
          <w:p w:rsidR="00320DE9" w:rsidRDefault="00677DAE">
            <w:pPr>
              <w:pStyle w:val="TableParagraph"/>
              <w:spacing w:line="256" w:lineRule="exact"/>
              <w:rPr>
                <w:sz w:val="24"/>
              </w:rPr>
            </w:pPr>
            <w:r>
              <w:rPr>
                <w:spacing w:val="-5"/>
                <w:sz w:val="24"/>
              </w:rPr>
              <w:t>P1*</w:t>
            </w:r>
          </w:p>
        </w:tc>
        <w:tc>
          <w:tcPr>
            <w:tcW w:w="3060" w:type="dxa"/>
          </w:tcPr>
          <w:p w:rsidR="00320DE9" w:rsidRDefault="00677DAE">
            <w:pPr>
              <w:pStyle w:val="TableParagraph"/>
              <w:spacing w:line="256" w:lineRule="exact"/>
              <w:rPr>
                <w:sz w:val="24"/>
              </w:rPr>
            </w:pPr>
            <w:r>
              <w:rPr>
                <w:spacing w:val="-2"/>
                <w:sz w:val="24"/>
              </w:rPr>
              <w:t>Port1</w:t>
            </w:r>
          </w:p>
        </w:tc>
        <w:tc>
          <w:tcPr>
            <w:tcW w:w="1711" w:type="dxa"/>
          </w:tcPr>
          <w:p w:rsidR="00320DE9" w:rsidRDefault="00677DAE">
            <w:pPr>
              <w:pStyle w:val="TableParagraph"/>
              <w:spacing w:line="256" w:lineRule="exact"/>
              <w:rPr>
                <w:sz w:val="24"/>
              </w:rPr>
            </w:pPr>
            <w:r>
              <w:rPr>
                <w:spacing w:val="-5"/>
                <w:sz w:val="24"/>
              </w:rPr>
              <w:t>90H</w:t>
            </w:r>
          </w:p>
        </w:tc>
      </w:tr>
      <w:tr w:rsidR="00320DE9">
        <w:trPr>
          <w:trHeight w:val="277"/>
        </w:trPr>
        <w:tc>
          <w:tcPr>
            <w:tcW w:w="1368" w:type="dxa"/>
          </w:tcPr>
          <w:p w:rsidR="00320DE9" w:rsidRDefault="00677DAE">
            <w:pPr>
              <w:pStyle w:val="TableParagraph"/>
              <w:spacing w:line="258" w:lineRule="exact"/>
              <w:rPr>
                <w:sz w:val="24"/>
              </w:rPr>
            </w:pPr>
            <w:r>
              <w:rPr>
                <w:spacing w:val="-5"/>
                <w:sz w:val="24"/>
              </w:rPr>
              <w:t>P2*</w:t>
            </w:r>
          </w:p>
        </w:tc>
        <w:tc>
          <w:tcPr>
            <w:tcW w:w="3060" w:type="dxa"/>
          </w:tcPr>
          <w:p w:rsidR="00320DE9" w:rsidRDefault="00677DAE">
            <w:pPr>
              <w:pStyle w:val="TableParagraph"/>
              <w:spacing w:line="258" w:lineRule="exact"/>
              <w:rPr>
                <w:sz w:val="24"/>
              </w:rPr>
            </w:pPr>
            <w:r>
              <w:rPr>
                <w:spacing w:val="-2"/>
                <w:sz w:val="24"/>
              </w:rPr>
              <w:t>Port2</w:t>
            </w:r>
          </w:p>
        </w:tc>
        <w:tc>
          <w:tcPr>
            <w:tcW w:w="1711" w:type="dxa"/>
          </w:tcPr>
          <w:p w:rsidR="00320DE9" w:rsidRDefault="00677DAE">
            <w:pPr>
              <w:pStyle w:val="TableParagraph"/>
              <w:spacing w:line="258" w:lineRule="exact"/>
              <w:rPr>
                <w:sz w:val="24"/>
              </w:rPr>
            </w:pPr>
            <w:r>
              <w:rPr>
                <w:spacing w:val="-4"/>
                <w:sz w:val="24"/>
              </w:rPr>
              <w:t>0A0H</w:t>
            </w:r>
          </w:p>
        </w:tc>
      </w:tr>
      <w:tr w:rsidR="00320DE9">
        <w:trPr>
          <w:trHeight w:val="275"/>
        </w:trPr>
        <w:tc>
          <w:tcPr>
            <w:tcW w:w="1368" w:type="dxa"/>
          </w:tcPr>
          <w:p w:rsidR="00320DE9" w:rsidRDefault="00677DAE">
            <w:pPr>
              <w:pStyle w:val="TableParagraph"/>
              <w:spacing w:line="256" w:lineRule="exact"/>
              <w:rPr>
                <w:sz w:val="24"/>
              </w:rPr>
            </w:pPr>
            <w:r>
              <w:rPr>
                <w:spacing w:val="-5"/>
                <w:sz w:val="24"/>
              </w:rPr>
              <w:t>P3*</w:t>
            </w:r>
          </w:p>
        </w:tc>
        <w:tc>
          <w:tcPr>
            <w:tcW w:w="3060" w:type="dxa"/>
          </w:tcPr>
          <w:p w:rsidR="00320DE9" w:rsidRDefault="00677DAE">
            <w:pPr>
              <w:pStyle w:val="TableParagraph"/>
              <w:spacing w:line="256" w:lineRule="exact"/>
              <w:rPr>
                <w:sz w:val="24"/>
              </w:rPr>
            </w:pPr>
            <w:r>
              <w:rPr>
                <w:spacing w:val="-2"/>
                <w:sz w:val="24"/>
              </w:rPr>
              <w:t>Port3</w:t>
            </w:r>
          </w:p>
        </w:tc>
        <w:tc>
          <w:tcPr>
            <w:tcW w:w="1711" w:type="dxa"/>
          </w:tcPr>
          <w:p w:rsidR="00320DE9" w:rsidRDefault="00677DAE">
            <w:pPr>
              <w:pStyle w:val="TableParagraph"/>
              <w:spacing w:line="256" w:lineRule="exact"/>
              <w:rPr>
                <w:sz w:val="24"/>
              </w:rPr>
            </w:pPr>
            <w:r>
              <w:rPr>
                <w:spacing w:val="-4"/>
                <w:sz w:val="24"/>
              </w:rPr>
              <w:t>0B0H</w:t>
            </w:r>
          </w:p>
        </w:tc>
      </w:tr>
      <w:tr w:rsidR="00320DE9">
        <w:trPr>
          <w:trHeight w:val="275"/>
        </w:trPr>
        <w:tc>
          <w:tcPr>
            <w:tcW w:w="1368" w:type="dxa"/>
          </w:tcPr>
          <w:p w:rsidR="00320DE9" w:rsidRDefault="00677DAE">
            <w:pPr>
              <w:pStyle w:val="TableParagraph"/>
              <w:spacing w:line="256" w:lineRule="exact"/>
              <w:rPr>
                <w:sz w:val="24"/>
              </w:rPr>
            </w:pPr>
            <w:r>
              <w:rPr>
                <w:spacing w:val="-5"/>
                <w:sz w:val="24"/>
              </w:rPr>
              <w:t>IP*</w:t>
            </w:r>
          </w:p>
        </w:tc>
        <w:tc>
          <w:tcPr>
            <w:tcW w:w="3060" w:type="dxa"/>
          </w:tcPr>
          <w:p w:rsidR="00320DE9" w:rsidRDefault="00677DAE">
            <w:pPr>
              <w:pStyle w:val="TableParagraph"/>
              <w:spacing w:line="256" w:lineRule="exact"/>
              <w:ind w:left="170"/>
              <w:rPr>
                <w:sz w:val="24"/>
              </w:rPr>
            </w:pPr>
            <w:r>
              <w:rPr>
                <w:sz w:val="24"/>
              </w:rPr>
              <w:t>Interrupt</w:t>
            </w:r>
            <w:r>
              <w:rPr>
                <w:spacing w:val="-3"/>
                <w:sz w:val="24"/>
              </w:rPr>
              <w:t xml:space="preserve"> </w:t>
            </w:r>
            <w:r>
              <w:rPr>
                <w:sz w:val="24"/>
              </w:rPr>
              <w:t>Priority</w:t>
            </w:r>
            <w:r>
              <w:rPr>
                <w:spacing w:val="-6"/>
                <w:sz w:val="24"/>
              </w:rPr>
              <w:t xml:space="preserve"> </w:t>
            </w:r>
            <w:r>
              <w:rPr>
                <w:spacing w:val="-2"/>
                <w:sz w:val="24"/>
              </w:rPr>
              <w:t>Control</w:t>
            </w:r>
          </w:p>
        </w:tc>
        <w:tc>
          <w:tcPr>
            <w:tcW w:w="1711" w:type="dxa"/>
          </w:tcPr>
          <w:p w:rsidR="00320DE9" w:rsidRDefault="00677DAE">
            <w:pPr>
              <w:pStyle w:val="TableParagraph"/>
              <w:spacing w:line="256" w:lineRule="exact"/>
              <w:rPr>
                <w:sz w:val="24"/>
              </w:rPr>
            </w:pPr>
            <w:r>
              <w:rPr>
                <w:spacing w:val="-4"/>
                <w:sz w:val="24"/>
              </w:rPr>
              <w:t>0B8H</w:t>
            </w:r>
          </w:p>
        </w:tc>
      </w:tr>
      <w:tr w:rsidR="00320DE9">
        <w:trPr>
          <w:trHeight w:val="275"/>
        </w:trPr>
        <w:tc>
          <w:tcPr>
            <w:tcW w:w="1368" w:type="dxa"/>
          </w:tcPr>
          <w:p w:rsidR="00320DE9" w:rsidRDefault="00677DAE">
            <w:pPr>
              <w:pStyle w:val="TableParagraph"/>
              <w:spacing w:line="256" w:lineRule="exact"/>
              <w:rPr>
                <w:sz w:val="24"/>
              </w:rPr>
            </w:pPr>
            <w:r>
              <w:rPr>
                <w:spacing w:val="-5"/>
                <w:sz w:val="24"/>
              </w:rPr>
              <w:t>IE*</w:t>
            </w:r>
          </w:p>
        </w:tc>
        <w:tc>
          <w:tcPr>
            <w:tcW w:w="3060" w:type="dxa"/>
          </w:tcPr>
          <w:p w:rsidR="00320DE9" w:rsidRDefault="00677DAE">
            <w:pPr>
              <w:pStyle w:val="TableParagraph"/>
              <w:spacing w:line="256" w:lineRule="exact"/>
              <w:rPr>
                <w:sz w:val="24"/>
              </w:rPr>
            </w:pPr>
            <w:r>
              <w:rPr>
                <w:sz w:val="24"/>
              </w:rPr>
              <w:t>Interrupt</w:t>
            </w:r>
            <w:r>
              <w:rPr>
                <w:spacing w:val="-3"/>
                <w:sz w:val="24"/>
              </w:rPr>
              <w:t xml:space="preserve"> </w:t>
            </w:r>
            <w:r>
              <w:rPr>
                <w:sz w:val="24"/>
              </w:rPr>
              <w:t>Enable</w:t>
            </w:r>
            <w:r>
              <w:rPr>
                <w:spacing w:val="-2"/>
                <w:sz w:val="24"/>
              </w:rPr>
              <w:t xml:space="preserve"> Control</w:t>
            </w:r>
          </w:p>
        </w:tc>
        <w:tc>
          <w:tcPr>
            <w:tcW w:w="1711" w:type="dxa"/>
          </w:tcPr>
          <w:p w:rsidR="00320DE9" w:rsidRDefault="00677DAE">
            <w:pPr>
              <w:pStyle w:val="TableParagraph"/>
              <w:spacing w:line="256" w:lineRule="exact"/>
              <w:rPr>
                <w:sz w:val="24"/>
              </w:rPr>
            </w:pPr>
            <w:r>
              <w:rPr>
                <w:spacing w:val="-4"/>
                <w:sz w:val="24"/>
              </w:rPr>
              <w:t>0A8H</w:t>
            </w:r>
          </w:p>
        </w:tc>
      </w:tr>
      <w:tr w:rsidR="00320DE9">
        <w:trPr>
          <w:trHeight w:val="275"/>
        </w:trPr>
        <w:tc>
          <w:tcPr>
            <w:tcW w:w="1368" w:type="dxa"/>
          </w:tcPr>
          <w:p w:rsidR="00320DE9" w:rsidRDefault="00677DAE">
            <w:pPr>
              <w:pStyle w:val="TableParagraph"/>
              <w:spacing w:line="256" w:lineRule="exact"/>
              <w:rPr>
                <w:sz w:val="24"/>
              </w:rPr>
            </w:pPr>
            <w:r>
              <w:rPr>
                <w:spacing w:val="-4"/>
                <w:sz w:val="24"/>
              </w:rPr>
              <w:t>TMOD</w:t>
            </w:r>
          </w:p>
        </w:tc>
        <w:tc>
          <w:tcPr>
            <w:tcW w:w="3060" w:type="dxa"/>
          </w:tcPr>
          <w:p w:rsidR="00320DE9" w:rsidRDefault="00677DAE">
            <w:pPr>
              <w:pStyle w:val="TableParagraph"/>
              <w:spacing w:line="256" w:lineRule="exact"/>
              <w:rPr>
                <w:sz w:val="24"/>
              </w:rPr>
            </w:pPr>
            <w:r>
              <w:rPr>
                <w:sz w:val="24"/>
              </w:rPr>
              <w:t>Timer</w:t>
            </w:r>
            <w:r>
              <w:rPr>
                <w:spacing w:val="-2"/>
                <w:sz w:val="24"/>
              </w:rPr>
              <w:t xml:space="preserve"> </w:t>
            </w:r>
            <w:r>
              <w:rPr>
                <w:sz w:val="24"/>
              </w:rPr>
              <w:t xml:space="preserve">/counter mode </w:t>
            </w:r>
            <w:r>
              <w:rPr>
                <w:spacing w:val="-2"/>
                <w:sz w:val="24"/>
              </w:rPr>
              <w:t>control</w:t>
            </w:r>
          </w:p>
        </w:tc>
        <w:tc>
          <w:tcPr>
            <w:tcW w:w="1711" w:type="dxa"/>
          </w:tcPr>
          <w:p w:rsidR="00320DE9" w:rsidRDefault="00677DAE">
            <w:pPr>
              <w:pStyle w:val="TableParagraph"/>
              <w:spacing w:line="256" w:lineRule="exact"/>
              <w:rPr>
                <w:sz w:val="24"/>
              </w:rPr>
            </w:pPr>
            <w:r>
              <w:rPr>
                <w:spacing w:val="-5"/>
                <w:sz w:val="24"/>
              </w:rPr>
              <w:t>89H</w:t>
            </w:r>
          </w:p>
        </w:tc>
      </w:tr>
      <w:tr w:rsidR="00320DE9">
        <w:trPr>
          <w:trHeight w:val="275"/>
        </w:trPr>
        <w:tc>
          <w:tcPr>
            <w:tcW w:w="1368" w:type="dxa"/>
          </w:tcPr>
          <w:p w:rsidR="00320DE9" w:rsidRDefault="00677DAE">
            <w:pPr>
              <w:pStyle w:val="TableParagraph"/>
              <w:spacing w:line="256" w:lineRule="exact"/>
              <w:rPr>
                <w:sz w:val="24"/>
              </w:rPr>
            </w:pPr>
            <w:r>
              <w:rPr>
                <w:spacing w:val="-2"/>
                <w:sz w:val="24"/>
              </w:rPr>
              <w:t>TCON*</w:t>
            </w:r>
          </w:p>
        </w:tc>
        <w:tc>
          <w:tcPr>
            <w:tcW w:w="3060" w:type="dxa"/>
          </w:tcPr>
          <w:p w:rsidR="00320DE9" w:rsidRDefault="00677DAE">
            <w:pPr>
              <w:pStyle w:val="TableParagraph"/>
              <w:spacing w:line="256" w:lineRule="exact"/>
              <w:ind w:left="168"/>
              <w:rPr>
                <w:sz w:val="24"/>
              </w:rPr>
            </w:pPr>
            <w:r>
              <w:rPr>
                <w:sz w:val="24"/>
              </w:rPr>
              <w:t>Timer/counter</w:t>
            </w:r>
            <w:r>
              <w:rPr>
                <w:spacing w:val="-2"/>
                <w:sz w:val="24"/>
              </w:rPr>
              <w:t xml:space="preserve"> control</w:t>
            </w:r>
          </w:p>
        </w:tc>
        <w:tc>
          <w:tcPr>
            <w:tcW w:w="1711" w:type="dxa"/>
          </w:tcPr>
          <w:p w:rsidR="00320DE9" w:rsidRDefault="00677DAE">
            <w:pPr>
              <w:pStyle w:val="TableParagraph"/>
              <w:spacing w:line="256" w:lineRule="exact"/>
              <w:rPr>
                <w:sz w:val="24"/>
              </w:rPr>
            </w:pPr>
            <w:r>
              <w:rPr>
                <w:spacing w:val="-5"/>
                <w:sz w:val="24"/>
              </w:rPr>
              <w:t>88H</w:t>
            </w:r>
          </w:p>
        </w:tc>
      </w:tr>
      <w:tr w:rsidR="00320DE9">
        <w:trPr>
          <w:trHeight w:val="277"/>
        </w:trPr>
        <w:tc>
          <w:tcPr>
            <w:tcW w:w="1368" w:type="dxa"/>
          </w:tcPr>
          <w:p w:rsidR="00320DE9" w:rsidRDefault="00677DAE">
            <w:pPr>
              <w:pStyle w:val="TableParagraph"/>
              <w:spacing w:line="258" w:lineRule="exact"/>
              <w:rPr>
                <w:sz w:val="24"/>
              </w:rPr>
            </w:pPr>
            <w:r>
              <w:rPr>
                <w:spacing w:val="-2"/>
                <w:sz w:val="24"/>
              </w:rPr>
              <w:t>T2CON*</w:t>
            </w:r>
          </w:p>
        </w:tc>
        <w:tc>
          <w:tcPr>
            <w:tcW w:w="3060" w:type="dxa"/>
          </w:tcPr>
          <w:p w:rsidR="00320DE9" w:rsidRDefault="00677DAE">
            <w:pPr>
              <w:pStyle w:val="TableParagraph"/>
              <w:spacing w:line="258" w:lineRule="exact"/>
              <w:rPr>
                <w:sz w:val="24"/>
              </w:rPr>
            </w:pPr>
            <w:r>
              <w:rPr>
                <w:sz w:val="24"/>
              </w:rPr>
              <w:t>Timer/counter</w:t>
            </w:r>
            <w:r>
              <w:rPr>
                <w:spacing w:val="-1"/>
                <w:sz w:val="24"/>
              </w:rPr>
              <w:t xml:space="preserve"> </w:t>
            </w:r>
            <w:r>
              <w:rPr>
                <w:sz w:val="24"/>
              </w:rPr>
              <w:t>2</w:t>
            </w:r>
            <w:r>
              <w:rPr>
                <w:spacing w:val="-1"/>
                <w:sz w:val="24"/>
              </w:rPr>
              <w:t xml:space="preserve"> </w:t>
            </w:r>
            <w:r>
              <w:rPr>
                <w:spacing w:val="-2"/>
                <w:sz w:val="24"/>
              </w:rPr>
              <w:t>control</w:t>
            </w:r>
          </w:p>
        </w:tc>
        <w:tc>
          <w:tcPr>
            <w:tcW w:w="1711" w:type="dxa"/>
          </w:tcPr>
          <w:p w:rsidR="00320DE9" w:rsidRDefault="00677DAE">
            <w:pPr>
              <w:pStyle w:val="TableParagraph"/>
              <w:spacing w:line="258" w:lineRule="exact"/>
              <w:rPr>
                <w:sz w:val="24"/>
              </w:rPr>
            </w:pPr>
            <w:r>
              <w:rPr>
                <w:spacing w:val="-4"/>
                <w:sz w:val="24"/>
              </w:rPr>
              <w:t>0C8H</w:t>
            </w:r>
          </w:p>
        </w:tc>
      </w:tr>
      <w:tr w:rsidR="00320DE9">
        <w:trPr>
          <w:trHeight w:val="275"/>
        </w:trPr>
        <w:tc>
          <w:tcPr>
            <w:tcW w:w="1368" w:type="dxa"/>
          </w:tcPr>
          <w:p w:rsidR="00320DE9" w:rsidRDefault="00677DAE">
            <w:pPr>
              <w:pStyle w:val="TableParagraph"/>
              <w:spacing w:line="256" w:lineRule="exact"/>
              <w:rPr>
                <w:sz w:val="24"/>
              </w:rPr>
            </w:pPr>
            <w:r>
              <w:rPr>
                <w:spacing w:val="-2"/>
                <w:sz w:val="24"/>
              </w:rPr>
              <w:t>T2MOD</w:t>
            </w:r>
          </w:p>
        </w:tc>
        <w:tc>
          <w:tcPr>
            <w:tcW w:w="3060" w:type="dxa"/>
          </w:tcPr>
          <w:p w:rsidR="00320DE9" w:rsidRDefault="00677DAE">
            <w:pPr>
              <w:pStyle w:val="TableParagraph"/>
              <w:spacing w:line="256" w:lineRule="exact"/>
              <w:rPr>
                <w:sz w:val="24"/>
              </w:rPr>
            </w:pPr>
            <w:r>
              <w:rPr>
                <w:sz w:val="24"/>
              </w:rPr>
              <w:t>Timer</w:t>
            </w:r>
            <w:r>
              <w:rPr>
                <w:spacing w:val="-2"/>
                <w:sz w:val="24"/>
              </w:rPr>
              <w:t xml:space="preserve"> </w:t>
            </w:r>
            <w:r>
              <w:rPr>
                <w:sz w:val="24"/>
              </w:rPr>
              <w:t xml:space="preserve">/counter mode </w:t>
            </w:r>
            <w:r>
              <w:rPr>
                <w:spacing w:val="-2"/>
                <w:sz w:val="24"/>
              </w:rPr>
              <w:t>control</w:t>
            </w:r>
          </w:p>
        </w:tc>
        <w:tc>
          <w:tcPr>
            <w:tcW w:w="1711" w:type="dxa"/>
          </w:tcPr>
          <w:p w:rsidR="00320DE9" w:rsidRDefault="00677DAE">
            <w:pPr>
              <w:pStyle w:val="TableParagraph"/>
              <w:spacing w:line="256" w:lineRule="exact"/>
              <w:rPr>
                <w:sz w:val="24"/>
              </w:rPr>
            </w:pPr>
            <w:r>
              <w:rPr>
                <w:spacing w:val="-4"/>
                <w:sz w:val="24"/>
              </w:rPr>
              <w:t>0C9H</w:t>
            </w:r>
          </w:p>
        </w:tc>
      </w:tr>
      <w:tr w:rsidR="00320DE9">
        <w:trPr>
          <w:trHeight w:val="276"/>
        </w:trPr>
        <w:tc>
          <w:tcPr>
            <w:tcW w:w="1368" w:type="dxa"/>
          </w:tcPr>
          <w:p w:rsidR="00320DE9" w:rsidRDefault="00677DAE">
            <w:pPr>
              <w:pStyle w:val="TableParagraph"/>
              <w:spacing w:line="256" w:lineRule="exact"/>
              <w:rPr>
                <w:sz w:val="24"/>
              </w:rPr>
            </w:pPr>
            <w:r>
              <w:rPr>
                <w:spacing w:val="-5"/>
                <w:sz w:val="24"/>
              </w:rPr>
              <w:t>TH0</w:t>
            </w:r>
          </w:p>
        </w:tc>
        <w:tc>
          <w:tcPr>
            <w:tcW w:w="3060" w:type="dxa"/>
          </w:tcPr>
          <w:p w:rsidR="00320DE9" w:rsidRDefault="00677DAE">
            <w:pPr>
              <w:pStyle w:val="TableParagraph"/>
              <w:spacing w:line="256" w:lineRule="exact"/>
              <w:rPr>
                <w:sz w:val="24"/>
              </w:rPr>
            </w:pPr>
            <w:r>
              <w:rPr>
                <w:sz w:val="24"/>
              </w:rPr>
              <w:t>Timer/counter0</w:t>
            </w:r>
            <w:r>
              <w:rPr>
                <w:spacing w:val="55"/>
                <w:sz w:val="24"/>
              </w:rPr>
              <w:t xml:space="preserve"> </w:t>
            </w:r>
            <w:r>
              <w:rPr>
                <w:sz w:val="24"/>
              </w:rPr>
              <w:t>high</w:t>
            </w:r>
            <w:r>
              <w:rPr>
                <w:spacing w:val="-1"/>
                <w:sz w:val="24"/>
              </w:rPr>
              <w:t xml:space="preserve"> </w:t>
            </w:r>
            <w:r>
              <w:rPr>
                <w:spacing w:val="-4"/>
                <w:sz w:val="24"/>
              </w:rPr>
              <w:t>byte</w:t>
            </w:r>
          </w:p>
        </w:tc>
        <w:tc>
          <w:tcPr>
            <w:tcW w:w="1711" w:type="dxa"/>
          </w:tcPr>
          <w:p w:rsidR="00320DE9" w:rsidRDefault="00677DAE">
            <w:pPr>
              <w:pStyle w:val="TableParagraph"/>
              <w:spacing w:line="256" w:lineRule="exact"/>
              <w:rPr>
                <w:sz w:val="24"/>
              </w:rPr>
            </w:pPr>
            <w:r>
              <w:rPr>
                <w:spacing w:val="-5"/>
                <w:sz w:val="24"/>
              </w:rPr>
              <w:t>8CH</w:t>
            </w:r>
          </w:p>
        </w:tc>
      </w:tr>
      <w:tr w:rsidR="00320DE9">
        <w:trPr>
          <w:trHeight w:val="275"/>
        </w:trPr>
        <w:tc>
          <w:tcPr>
            <w:tcW w:w="1368" w:type="dxa"/>
          </w:tcPr>
          <w:p w:rsidR="00320DE9" w:rsidRDefault="00677DAE">
            <w:pPr>
              <w:pStyle w:val="TableParagraph"/>
              <w:spacing w:line="256" w:lineRule="exact"/>
              <w:rPr>
                <w:sz w:val="24"/>
              </w:rPr>
            </w:pPr>
            <w:r>
              <w:rPr>
                <w:spacing w:val="-5"/>
                <w:sz w:val="24"/>
              </w:rPr>
              <w:t>TL0</w:t>
            </w:r>
          </w:p>
        </w:tc>
        <w:tc>
          <w:tcPr>
            <w:tcW w:w="3060" w:type="dxa"/>
          </w:tcPr>
          <w:p w:rsidR="00320DE9" w:rsidRDefault="00677DAE">
            <w:pPr>
              <w:pStyle w:val="TableParagraph"/>
              <w:spacing w:line="256" w:lineRule="exact"/>
              <w:rPr>
                <w:sz w:val="24"/>
              </w:rPr>
            </w:pPr>
            <w:r>
              <w:rPr>
                <w:sz w:val="24"/>
              </w:rPr>
              <w:t>Timer/counter0</w:t>
            </w:r>
            <w:r>
              <w:rPr>
                <w:spacing w:val="56"/>
                <w:sz w:val="24"/>
              </w:rPr>
              <w:t xml:space="preserve"> </w:t>
            </w:r>
            <w:r>
              <w:rPr>
                <w:sz w:val="24"/>
              </w:rPr>
              <w:t>low</w:t>
            </w:r>
            <w:r>
              <w:rPr>
                <w:spacing w:val="-1"/>
                <w:sz w:val="24"/>
              </w:rPr>
              <w:t xml:space="preserve"> </w:t>
            </w:r>
            <w:r>
              <w:rPr>
                <w:spacing w:val="-4"/>
                <w:sz w:val="24"/>
              </w:rPr>
              <w:t>byte</w:t>
            </w:r>
          </w:p>
        </w:tc>
        <w:tc>
          <w:tcPr>
            <w:tcW w:w="1711" w:type="dxa"/>
          </w:tcPr>
          <w:p w:rsidR="00320DE9" w:rsidRDefault="00677DAE">
            <w:pPr>
              <w:pStyle w:val="TableParagraph"/>
              <w:spacing w:line="256" w:lineRule="exact"/>
              <w:rPr>
                <w:sz w:val="24"/>
              </w:rPr>
            </w:pPr>
            <w:r>
              <w:rPr>
                <w:spacing w:val="-5"/>
                <w:sz w:val="24"/>
              </w:rPr>
              <w:t>8AH</w:t>
            </w:r>
          </w:p>
        </w:tc>
      </w:tr>
      <w:tr w:rsidR="00320DE9">
        <w:trPr>
          <w:trHeight w:val="275"/>
        </w:trPr>
        <w:tc>
          <w:tcPr>
            <w:tcW w:w="1368" w:type="dxa"/>
          </w:tcPr>
          <w:p w:rsidR="00320DE9" w:rsidRDefault="00677DAE">
            <w:pPr>
              <w:pStyle w:val="TableParagraph"/>
              <w:spacing w:line="256" w:lineRule="exact"/>
              <w:rPr>
                <w:sz w:val="24"/>
              </w:rPr>
            </w:pPr>
            <w:r>
              <w:rPr>
                <w:spacing w:val="-5"/>
                <w:sz w:val="24"/>
              </w:rPr>
              <w:t>TH1</w:t>
            </w:r>
          </w:p>
        </w:tc>
        <w:tc>
          <w:tcPr>
            <w:tcW w:w="3060" w:type="dxa"/>
          </w:tcPr>
          <w:p w:rsidR="00320DE9" w:rsidRDefault="00677DAE">
            <w:pPr>
              <w:pStyle w:val="TableParagraph"/>
              <w:spacing w:line="256" w:lineRule="exact"/>
              <w:rPr>
                <w:sz w:val="24"/>
              </w:rPr>
            </w:pPr>
            <w:r>
              <w:rPr>
                <w:sz w:val="24"/>
              </w:rPr>
              <w:t>Timer/counter</w:t>
            </w:r>
            <w:r>
              <w:rPr>
                <w:spacing w:val="-4"/>
                <w:sz w:val="24"/>
              </w:rPr>
              <w:t xml:space="preserve"> </w:t>
            </w:r>
            <w:r>
              <w:rPr>
                <w:sz w:val="24"/>
              </w:rPr>
              <w:t>1</w:t>
            </w:r>
            <w:r>
              <w:rPr>
                <w:spacing w:val="-1"/>
                <w:sz w:val="24"/>
              </w:rPr>
              <w:t xml:space="preserve"> </w:t>
            </w:r>
            <w:r>
              <w:rPr>
                <w:sz w:val="24"/>
              </w:rPr>
              <w:t>high</w:t>
            </w:r>
            <w:r>
              <w:rPr>
                <w:spacing w:val="-1"/>
                <w:sz w:val="24"/>
              </w:rPr>
              <w:t xml:space="preserve"> </w:t>
            </w:r>
            <w:r>
              <w:rPr>
                <w:spacing w:val="-4"/>
                <w:sz w:val="24"/>
              </w:rPr>
              <w:t>byte</w:t>
            </w:r>
          </w:p>
        </w:tc>
        <w:tc>
          <w:tcPr>
            <w:tcW w:w="1711" w:type="dxa"/>
          </w:tcPr>
          <w:p w:rsidR="00320DE9" w:rsidRDefault="00677DAE">
            <w:pPr>
              <w:pStyle w:val="TableParagraph"/>
              <w:spacing w:line="256" w:lineRule="exact"/>
              <w:rPr>
                <w:sz w:val="24"/>
              </w:rPr>
            </w:pPr>
            <w:r>
              <w:rPr>
                <w:spacing w:val="-5"/>
                <w:sz w:val="24"/>
              </w:rPr>
              <w:t>8DH</w:t>
            </w:r>
          </w:p>
        </w:tc>
      </w:tr>
      <w:tr w:rsidR="00320DE9">
        <w:trPr>
          <w:trHeight w:val="275"/>
        </w:trPr>
        <w:tc>
          <w:tcPr>
            <w:tcW w:w="1368" w:type="dxa"/>
          </w:tcPr>
          <w:p w:rsidR="00320DE9" w:rsidRDefault="00677DAE">
            <w:pPr>
              <w:pStyle w:val="TableParagraph"/>
              <w:spacing w:line="256" w:lineRule="exact"/>
              <w:rPr>
                <w:sz w:val="24"/>
              </w:rPr>
            </w:pPr>
            <w:r>
              <w:rPr>
                <w:spacing w:val="-5"/>
                <w:sz w:val="24"/>
              </w:rPr>
              <w:t>TL1</w:t>
            </w:r>
          </w:p>
        </w:tc>
        <w:tc>
          <w:tcPr>
            <w:tcW w:w="3060" w:type="dxa"/>
          </w:tcPr>
          <w:p w:rsidR="00320DE9" w:rsidRDefault="00677DAE">
            <w:pPr>
              <w:pStyle w:val="TableParagraph"/>
              <w:spacing w:line="256" w:lineRule="exact"/>
              <w:rPr>
                <w:sz w:val="24"/>
              </w:rPr>
            </w:pPr>
            <w:r>
              <w:rPr>
                <w:sz w:val="24"/>
              </w:rPr>
              <w:t>Timer/counter</w:t>
            </w:r>
            <w:r>
              <w:rPr>
                <w:spacing w:val="-3"/>
                <w:sz w:val="24"/>
              </w:rPr>
              <w:t xml:space="preserve"> </w:t>
            </w:r>
            <w:r>
              <w:rPr>
                <w:sz w:val="24"/>
              </w:rPr>
              <w:t>1</w:t>
            </w:r>
            <w:r>
              <w:rPr>
                <w:spacing w:val="-1"/>
                <w:sz w:val="24"/>
              </w:rPr>
              <w:t xml:space="preserve"> </w:t>
            </w:r>
            <w:r>
              <w:rPr>
                <w:sz w:val="24"/>
              </w:rPr>
              <w:t>low</w:t>
            </w:r>
            <w:r>
              <w:rPr>
                <w:spacing w:val="-1"/>
                <w:sz w:val="24"/>
              </w:rPr>
              <w:t xml:space="preserve"> </w:t>
            </w:r>
            <w:r>
              <w:rPr>
                <w:spacing w:val="-4"/>
                <w:sz w:val="24"/>
              </w:rPr>
              <w:t>byte</w:t>
            </w:r>
          </w:p>
        </w:tc>
        <w:tc>
          <w:tcPr>
            <w:tcW w:w="1711" w:type="dxa"/>
          </w:tcPr>
          <w:p w:rsidR="00320DE9" w:rsidRDefault="00677DAE">
            <w:pPr>
              <w:pStyle w:val="TableParagraph"/>
              <w:spacing w:line="256" w:lineRule="exact"/>
              <w:rPr>
                <w:sz w:val="24"/>
              </w:rPr>
            </w:pPr>
            <w:r>
              <w:rPr>
                <w:spacing w:val="-5"/>
                <w:sz w:val="24"/>
              </w:rPr>
              <w:t>8BH</w:t>
            </w:r>
          </w:p>
        </w:tc>
      </w:tr>
      <w:tr w:rsidR="00320DE9">
        <w:trPr>
          <w:trHeight w:val="275"/>
        </w:trPr>
        <w:tc>
          <w:tcPr>
            <w:tcW w:w="1368" w:type="dxa"/>
          </w:tcPr>
          <w:p w:rsidR="00320DE9" w:rsidRDefault="00677DAE">
            <w:pPr>
              <w:pStyle w:val="TableParagraph"/>
              <w:spacing w:line="256" w:lineRule="exact"/>
              <w:rPr>
                <w:sz w:val="24"/>
              </w:rPr>
            </w:pPr>
            <w:r>
              <w:rPr>
                <w:spacing w:val="-5"/>
                <w:sz w:val="24"/>
              </w:rPr>
              <w:t>TH2</w:t>
            </w:r>
          </w:p>
        </w:tc>
        <w:tc>
          <w:tcPr>
            <w:tcW w:w="3060" w:type="dxa"/>
          </w:tcPr>
          <w:p w:rsidR="00320DE9" w:rsidRDefault="00677DAE">
            <w:pPr>
              <w:pStyle w:val="TableParagraph"/>
              <w:spacing w:line="256" w:lineRule="exact"/>
              <w:rPr>
                <w:sz w:val="24"/>
              </w:rPr>
            </w:pPr>
            <w:r>
              <w:rPr>
                <w:sz w:val="24"/>
              </w:rPr>
              <w:t>Timer/counter</w:t>
            </w:r>
            <w:r>
              <w:rPr>
                <w:spacing w:val="-4"/>
                <w:sz w:val="24"/>
              </w:rPr>
              <w:t xml:space="preserve"> </w:t>
            </w:r>
            <w:r>
              <w:rPr>
                <w:sz w:val="24"/>
              </w:rPr>
              <w:t>2</w:t>
            </w:r>
            <w:r>
              <w:rPr>
                <w:spacing w:val="-1"/>
                <w:sz w:val="24"/>
              </w:rPr>
              <w:t xml:space="preserve"> </w:t>
            </w:r>
            <w:r>
              <w:rPr>
                <w:sz w:val="24"/>
              </w:rPr>
              <w:t>high</w:t>
            </w:r>
            <w:r>
              <w:rPr>
                <w:spacing w:val="-1"/>
                <w:sz w:val="24"/>
              </w:rPr>
              <w:t xml:space="preserve"> </w:t>
            </w:r>
            <w:r>
              <w:rPr>
                <w:spacing w:val="-4"/>
                <w:sz w:val="24"/>
              </w:rPr>
              <w:t>byte</w:t>
            </w:r>
          </w:p>
        </w:tc>
        <w:tc>
          <w:tcPr>
            <w:tcW w:w="1711" w:type="dxa"/>
          </w:tcPr>
          <w:p w:rsidR="00320DE9" w:rsidRDefault="00677DAE">
            <w:pPr>
              <w:pStyle w:val="TableParagraph"/>
              <w:spacing w:line="256" w:lineRule="exact"/>
              <w:rPr>
                <w:sz w:val="24"/>
              </w:rPr>
            </w:pPr>
            <w:r>
              <w:rPr>
                <w:spacing w:val="-4"/>
                <w:sz w:val="24"/>
              </w:rPr>
              <w:t>0CDH</w:t>
            </w:r>
          </w:p>
        </w:tc>
      </w:tr>
      <w:tr w:rsidR="00320DE9">
        <w:trPr>
          <w:trHeight w:val="277"/>
        </w:trPr>
        <w:tc>
          <w:tcPr>
            <w:tcW w:w="1368" w:type="dxa"/>
          </w:tcPr>
          <w:p w:rsidR="00320DE9" w:rsidRDefault="00677DAE">
            <w:pPr>
              <w:pStyle w:val="TableParagraph"/>
              <w:spacing w:line="258" w:lineRule="exact"/>
              <w:rPr>
                <w:sz w:val="24"/>
              </w:rPr>
            </w:pPr>
            <w:r>
              <w:rPr>
                <w:spacing w:val="-5"/>
                <w:sz w:val="24"/>
              </w:rPr>
              <w:t>TL2</w:t>
            </w:r>
          </w:p>
        </w:tc>
        <w:tc>
          <w:tcPr>
            <w:tcW w:w="3060" w:type="dxa"/>
          </w:tcPr>
          <w:p w:rsidR="00320DE9" w:rsidRDefault="00677DAE">
            <w:pPr>
              <w:pStyle w:val="TableParagraph"/>
              <w:spacing w:line="258" w:lineRule="exact"/>
              <w:rPr>
                <w:sz w:val="24"/>
              </w:rPr>
            </w:pPr>
            <w:r>
              <w:rPr>
                <w:sz w:val="24"/>
              </w:rPr>
              <w:t>Timer/counter</w:t>
            </w:r>
            <w:r>
              <w:rPr>
                <w:spacing w:val="-3"/>
                <w:sz w:val="24"/>
              </w:rPr>
              <w:t xml:space="preserve"> </w:t>
            </w:r>
            <w:r>
              <w:rPr>
                <w:sz w:val="24"/>
              </w:rPr>
              <w:t>2</w:t>
            </w:r>
            <w:r>
              <w:rPr>
                <w:spacing w:val="-1"/>
                <w:sz w:val="24"/>
              </w:rPr>
              <w:t xml:space="preserve"> </w:t>
            </w:r>
            <w:r>
              <w:rPr>
                <w:sz w:val="24"/>
              </w:rPr>
              <w:t>low</w:t>
            </w:r>
            <w:r>
              <w:rPr>
                <w:spacing w:val="-1"/>
                <w:sz w:val="24"/>
              </w:rPr>
              <w:t xml:space="preserve"> </w:t>
            </w:r>
            <w:r>
              <w:rPr>
                <w:spacing w:val="-4"/>
                <w:sz w:val="24"/>
              </w:rPr>
              <w:t>byte</w:t>
            </w:r>
          </w:p>
        </w:tc>
        <w:tc>
          <w:tcPr>
            <w:tcW w:w="1711" w:type="dxa"/>
          </w:tcPr>
          <w:p w:rsidR="00320DE9" w:rsidRDefault="00677DAE">
            <w:pPr>
              <w:pStyle w:val="TableParagraph"/>
              <w:spacing w:line="258" w:lineRule="exact"/>
              <w:rPr>
                <w:sz w:val="24"/>
              </w:rPr>
            </w:pPr>
            <w:r>
              <w:rPr>
                <w:spacing w:val="-4"/>
                <w:sz w:val="24"/>
              </w:rPr>
              <w:t>0CCH</w:t>
            </w:r>
          </w:p>
        </w:tc>
      </w:tr>
      <w:tr w:rsidR="00320DE9">
        <w:trPr>
          <w:trHeight w:val="551"/>
        </w:trPr>
        <w:tc>
          <w:tcPr>
            <w:tcW w:w="1368" w:type="dxa"/>
          </w:tcPr>
          <w:p w:rsidR="00320DE9" w:rsidRDefault="00677DAE">
            <w:pPr>
              <w:pStyle w:val="TableParagraph"/>
              <w:spacing w:line="268" w:lineRule="exact"/>
              <w:rPr>
                <w:sz w:val="24"/>
              </w:rPr>
            </w:pPr>
            <w:r>
              <w:rPr>
                <w:spacing w:val="-2"/>
                <w:sz w:val="24"/>
              </w:rPr>
              <w:t>RCAP2H</w:t>
            </w:r>
          </w:p>
        </w:tc>
        <w:tc>
          <w:tcPr>
            <w:tcW w:w="3060" w:type="dxa"/>
          </w:tcPr>
          <w:p w:rsidR="00320DE9" w:rsidRDefault="00677DAE">
            <w:pPr>
              <w:pStyle w:val="TableParagraph"/>
              <w:spacing w:line="268" w:lineRule="exact"/>
              <w:rPr>
                <w:sz w:val="24"/>
              </w:rPr>
            </w:pPr>
            <w:r>
              <w:rPr>
                <w:sz w:val="24"/>
              </w:rPr>
              <w:t>T/C2</w:t>
            </w:r>
            <w:r>
              <w:rPr>
                <w:spacing w:val="73"/>
                <w:w w:val="150"/>
                <w:sz w:val="24"/>
              </w:rPr>
              <w:t xml:space="preserve"> </w:t>
            </w:r>
            <w:r>
              <w:rPr>
                <w:sz w:val="24"/>
              </w:rPr>
              <w:t>capture</w:t>
            </w:r>
            <w:r>
              <w:rPr>
                <w:spacing w:val="74"/>
                <w:w w:val="150"/>
                <w:sz w:val="24"/>
              </w:rPr>
              <w:t xml:space="preserve"> </w:t>
            </w:r>
            <w:r>
              <w:rPr>
                <w:sz w:val="24"/>
              </w:rPr>
              <w:t>register</w:t>
            </w:r>
            <w:r>
              <w:rPr>
                <w:spacing w:val="75"/>
                <w:w w:val="150"/>
                <w:sz w:val="24"/>
              </w:rPr>
              <w:t xml:space="preserve"> </w:t>
            </w:r>
            <w:r>
              <w:rPr>
                <w:spacing w:val="-4"/>
                <w:sz w:val="24"/>
              </w:rPr>
              <w:t>high</w:t>
            </w:r>
          </w:p>
          <w:p w:rsidR="00320DE9" w:rsidRDefault="00677DAE">
            <w:pPr>
              <w:pStyle w:val="TableParagraph"/>
              <w:spacing w:line="264" w:lineRule="exact"/>
              <w:rPr>
                <w:sz w:val="24"/>
              </w:rPr>
            </w:pPr>
            <w:r>
              <w:rPr>
                <w:spacing w:val="-4"/>
                <w:sz w:val="24"/>
              </w:rPr>
              <w:t>byte</w:t>
            </w:r>
          </w:p>
        </w:tc>
        <w:tc>
          <w:tcPr>
            <w:tcW w:w="1711" w:type="dxa"/>
          </w:tcPr>
          <w:p w:rsidR="00320DE9" w:rsidRDefault="00677DAE">
            <w:pPr>
              <w:pStyle w:val="TableParagraph"/>
              <w:spacing w:line="268" w:lineRule="exact"/>
              <w:rPr>
                <w:sz w:val="24"/>
              </w:rPr>
            </w:pPr>
            <w:r>
              <w:rPr>
                <w:spacing w:val="-4"/>
                <w:sz w:val="24"/>
              </w:rPr>
              <w:t>0CBH</w:t>
            </w:r>
          </w:p>
        </w:tc>
      </w:tr>
      <w:tr w:rsidR="00320DE9">
        <w:trPr>
          <w:trHeight w:val="551"/>
        </w:trPr>
        <w:tc>
          <w:tcPr>
            <w:tcW w:w="1368" w:type="dxa"/>
          </w:tcPr>
          <w:p w:rsidR="00320DE9" w:rsidRDefault="00677DAE">
            <w:pPr>
              <w:pStyle w:val="TableParagraph"/>
              <w:spacing w:line="268" w:lineRule="exact"/>
              <w:rPr>
                <w:sz w:val="24"/>
              </w:rPr>
            </w:pPr>
            <w:r>
              <w:rPr>
                <w:spacing w:val="-2"/>
                <w:sz w:val="24"/>
              </w:rPr>
              <w:t>RCAP2L</w:t>
            </w:r>
          </w:p>
        </w:tc>
        <w:tc>
          <w:tcPr>
            <w:tcW w:w="3060" w:type="dxa"/>
          </w:tcPr>
          <w:p w:rsidR="00320DE9" w:rsidRDefault="00677DAE">
            <w:pPr>
              <w:pStyle w:val="TableParagraph"/>
              <w:spacing w:line="268" w:lineRule="exact"/>
              <w:rPr>
                <w:sz w:val="24"/>
              </w:rPr>
            </w:pPr>
            <w:r>
              <w:rPr>
                <w:sz w:val="24"/>
              </w:rPr>
              <w:t>T/C2</w:t>
            </w:r>
            <w:r>
              <w:rPr>
                <w:spacing w:val="73"/>
                <w:w w:val="150"/>
                <w:sz w:val="24"/>
              </w:rPr>
              <w:t xml:space="preserve"> </w:t>
            </w:r>
            <w:r>
              <w:rPr>
                <w:sz w:val="24"/>
              </w:rPr>
              <w:t>capture</w:t>
            </w:r>
            <w:r>
              <w:rPr>
                <w:spacing w:val="74"/>
                <w:w w:val="150"/>
                <w:sz w:val="24"/>
              </w:rPr>
              <w:t xml:space="preserve"> </w:t>
            </w:r>
            <w:r>
              <w:rPr>
                <w:sz w:val="24"/>
              </w:rPr>
              <w:t>register</w:t>
            </w:r>
            <w:r>
              <w:rPr>
                <w:spacing w:val="75"/>
                <w:w w:val="150"/>
                <w:sz w:val="24"/>
              </w:rPr>
              <w:t xml:space="preserve"> </w:t>
            </w:r>
            <w:r>
              <w:rPr>
                <w:spacing w:val="-4"/>
                <w:sz w:val="24"/>
              </w:rPr>
              <w:t>high</w:t>
            </w:r>
          </w:p>
          <w:p w:rsidR="00320DE9" w:rsidRDefault="00677DAE">
            <w:pPr>
              <w:pStyle w:val="TableParagraph"/>
              <w:spacing w:line="264" w:lineRule="exact"/>
              <w:rPr>
                <w:sz w:val="24"/>
              </w:rPr>
            </w:pPr>
            <w:r>
              <w:rPr>
                <w:spacing w:val="-4"/>
                <w:sz w:val="24"/>
              </w:rPr>
              <w:t>byte</w:t>
            </w:r>
          </w:p>
        </w:tc>
        <w:tc>
          <w:tcPr>
            <w:tcW w:w="1711" w:type="dxa"/>
          </w:tcPr>
          <w:p w:rsidR="00320DE9" w:rsidRDefault="00677DAE">
            <w:pPr>
              <w:pStyle w:val="TableParagraph"/>
              <w:spacing w:line="268" w:lineRule="exact"/>
              <w:rPr>
                <w:sz w:val="24"/>
              </w:rPr>
            </w:pPr>
            <w:r>
              <w:rPr>
                <w:spacing w:val="-4"/>
                <w:sz w:val="24"/>
              </w:rPr>
              <w:t>0CAH</w:t>
            </w:r>
          </w:p>
        </w:tc>
      </w:tr>
      <w:tr w:rsidR="00320DE9">
        <w:trPr>
          <w:trHeight w:val="275"/>
        </w:trPr>
        <w:tc>
          <w:tcPr>
            <w:tcW w:w="1368" w:type="dxa"/>
          </w:tcPr>
          <w:p w:rsidR="00320DE9" w:rsidRDefault="00677DAE">
            <w:pPr>
              <w:pStyle w:val="TableParagraph"/>
              <w:spacing w:line="256" w:lineRule="exact"/>
              <w:rPr>
                <w:sz w:val="24"/>
              </w:rPr>
            </w:pPr>
            <w:r>
              <w:rPr>
                <w:spacing w:val="-2"/>
                <w:sz w:val="24"/>
              </w:rPr>
              <w:t>SCON*</w:t>
            </w:r>
          </w:p>
        </w:tc>
        <w:tc>
          <w:tcPr>
            <w:tcW w:w="3060" w:type="dxa"/>
          </w:tcPr>
          <w:p w:rsidR="00320DE9" w:rsidRDefault="00677DAE">
            <w:pPr>
              <w:pStyle w:val="TableParagraph"/>
              <w:spacing w:line="256" w:lineRule="exact"/>
              <w:rPr>
                <w:sz w:val="24"/>
              </w:rPr>
            </w:pPr>
            <w:r>
              <w:rPr>
                <w:sz w:val="24"/>
              </w:rPr>
              <w:t>Serial</w:t>
            </w:r>
            <w:r>
              <w:rPr>
                <w:spacing w:val="-3"/>
                <w:sz w:val="24"/>
              </w:rPr>
              <w:t xml:space="preserve"> </w:t>
            </w:r>
            <w:r>
              <w:rPr>
                <w:spacing w:val="-2"/>
                <w:sz w:val="24"/>
              </w:rPr>
              <w:t>control</w:t>
            </w:r>
          </w:p>
        </w:tc>
        <w:tc>
          <w:tcPr>
            <w:tcW w:w="1711" w:type="dxa"/>
          </w:tcPr>
          <w:p w:rsidR="00320DE9" w:rsidRDefault="00677DAE">
            <w:pPr>
              <w:pStyle w:val="TableParagraph"/>
              <w:spacing w:line="256" w:lineRule="exact"/>
              <w:rPr>
                <w:sz w:val="24"/>
              </w:rPr>
            </w:pPr>
            <w:r>
              <w:rPr>
                <w:spacing w:val="-5"/>
                <w:sz w:val="24"/>
              </w:rPr>
              <w:t>98H</w:t>
            </w:r>
          </w:p>
        </w:tc>
      </w:tr>
      <w:tr w:rsidR="00320DE9">
        <w:trPr>
          <w:trHeight w:val="275"/>
        </w:trPr>
        <w:tc>
          <w:tcPr>
            <w:tcW w:w="1368" w:type="dxa"/>
          </w:tcPr>
          <w:p w:rsidR="00320DE9" w:rsidRDefault="00677DAE">
            <w:pPr>
              <w:pStyle w:val="TableParagraph"/>
              <w:spacing w:line="256" w:lineRule="exact"/>
              <w:rPr>
                <w:sz w:val="24"/>
              </w:rPr>
            </w:pPr>
            <w:r>
              <w:rPr>
                <w:spacing w:val="-4"/>
                <w:sz w:val="24"/>
              </w:rPr>
              <w:t>SBUF</w:t>
            </w:r>
          </w:p>
        </w:tc>
        <w:tc>
          <w:tcPr>
            <w:tcW w:w="3060" w:type="dxa"/>
          </w:tcPr>
          <w:p w:rsidR="00320DE9" w:rsidRDefault="00677DAE">
            <w:pPr>
              <w:pStyle w:val="TableParagraph"/>
              <w:spacing w:line="256" w:lineRule="exact"/>
              <w:rPr>
                <w:sz w:val="24"/>
              </w:rPr>
            </w:pPr>
            <w:r>
              <w:rPr>
                <w:sz w:val="24"/>
              </w:rPr>
              <w:t>Serial</w:t>
            </w:r>
            <w:r>
              <w:rPr>
                <w:spacing w:val="-2"/>
                <w:sz w:val="24"/>
              </w:rPr>
              <w:t xml:space="preserve"> </w:t>
            </w:r>
            <w:r>
              <w:rPr>
                <w:sz w:val="24"/>
              </w:rPr>
              <w:t>data</w:t>
            </w:r>
            <w:r>
              <w:rPr>
                <w:spacing w:val="-2"/>
                <w:sz w:val="24"/>
              </w:rPr>
              <w:t xml:space="preserve"> buffer</w:t>
            </w:r>
          </w:p>
        </w:tc>
        <w:tc>
          <w:tcPr>
            <w:tcW w:w="1711" w:type="dxa"/>
          </w:tcPr>
          <w:p w:rsidR="00320DE9" w:rsidRDefault="00677DAE">
            <w:pPr>
              <w:pStyle w:val="TableParagraph"/>
              <w:spacing w:line="256" w:lineRule="exact"/>
              <w:rPr>
                <w:sz w:val="24"/>
              </w:rPr>
            </w:pPr>
            <w:r>
              <w:rPr>
                <w:spacing w:val="-5"/>
                <w:sz w:val="24"/>
              </w:rPr>
              <w:t>99H</w:t>
            </w:r>
          </w:p>
        </w:tc>
      </w:tr>
      <w:tr w:rsidR="00320DE9">
        <w:trPr>
          <w:trHeight w:val="275"/>
        </w:trPr>
        <w:tc>
          <w:tcPr>
            <w:tcW w:w="1368" w:type="dxa"/>
          </w:tcPr>
          <w:p w:rsidR="00320DE9" w:rsidRDefault="00677DAE">
            <w:pPr>
              <w:pStyle w:val="TableParagraph"/>
              <w:spacing w:line="256" w:lineRule="exact"/>
              <w:rPr>
                <w:sz w:val="24"/>
              </w:rPr>
            </w:pPr>
            <w:r>
              <w:rPr>
                <w:spacing w:val="-2"/>
                <w:sz w:val="24"/>
              </w:rPr>
              <w:t>PCON8</w:t>
            </w:r>
          </w:p>
        </w:tc>
        <w:tc>
          <w:tcPr>
            <w:tcW w:w="3060" w:type="dxa"/>
          </w:tcPr>
          <w:p w:rsidR="00320DE9" w:rsidRDefault="00677DAE">
            <w:pPr>
              <w:pStyle w:val="TableParagraph"/>
              <w:spacing w:line="256" w:lineRule="exact"/>
              <w:rPr>
                <w:sz w:val="24"/>
              </w:rPr>
            </w:pPr>
            <w:r>
              <w:rPr>
                <w:sz w:val="24"/>
              </w:rPr>
              <w:t>Power</w:t>
            </w:r>
            <w:r>
              <w:rPr>
                <w:spacing w:val="-2"/>
                <w:sz w:val="24"/>
              </w:rPr>
              <w:t xml:space="preserve"> control</w:t>
            </w:r>
          </w:p>
        </w:tc>
        <w:tc>
          <w:tcPr>
            <w:tcW w:w="1711" w:type="dxa"/>
          </w:tcPr>
          <w:p w:rsidR="00320DE9" w:rsidRDefault="00677DAE">
            <w:pPr>
              <w:pStyle w:val="TableParagraph"/>
              <w:spacing w:line="256" w:lineRule="exact"/>
              <w:rPr>
                <w:sz w:val="24"/>
              </w:rPr>
            </w:pPr>
            <w:r>
              <w:rPr>
                <w:spacing w:val="-5"/>
                <w:sz w:val="24"/>
              </w:rPr>
              <w:t>87H</w:t>
            </w:r>
          </w:p>
        </w:tc>
      </w:tr>
      <w:tr w:rsidR="00320DE9">
        <w:trPr>
          <w:trHeight w:val="563"/>
        </w:trPr>
        <w:tc>
          <w:tcPr>
            <w:tcW w:w="6139" w:type="dxa"/>
            <w:gridSpan w:val="3"/>
          </w:tcPr>
          <w:p w:rsidR="00320DE9" w:rsidRDefault="00677DAE">
            <w:pPr>
              <w:pStyle w:val="TableParagraph"/>
              <w:spacing w:line="270" w:lineRule="exact"/>
              <w:rPr>
                <w:sz w:val="24"/>
              </w:rPr>
            </w:pPr>
            <w:r>
              <w:rPr>
                <w:sz w:val="24"/>
              </w:rPr>
              <w:t>*</w:t>
            </w:r>
            <w:r>
              <w:rPr>
                <w:spacing w:val="-2"/>
                <w:sz w:val="24"/>
              </w:rPr>
              <w:t xml:space="preserve"> </w:t>
            </w:r>
            <w:r>
              <w:rPr>
                <w:sz w:val="24"/>
              </w:rPr>
              <w:t>indicate</w:t>
            </w:r>
            <w:r>
              <w:rPr>
                <w:spacing w:val="-2"/>
                <w:sz w:val="24"/>
              </w:rPr>
              <w:t xml:space="preserve"> </w:t>
            </w:r>
            <w:r>
              <w:rPr>
                <w:sz w:val="24"/>
              </w:rPr>
              <w:t>Bit</w:t>
            </w:r>
            <w:r>
              <w:rPr>
                <w:spacing w:val="-1"/>
                <w:sz w:val="24"/>
              </w:rPr>
              <w:t xml:space="preserve"> </w:t>
            </w:r>
            <w:r>
              <w:rPr>
                <w:spacing w:val="-2"/>
                <w:sz w:val="24"/>
              </w:rPr>
              <w:t>addressable</w:t>
            </w:r>
          </w:p>
        </w:tc>
      </w:tr>
    </w:tbl>
    <w:p w:rsidR="00320DE9" w:rsidRDefault="00320DE9">
      <w:pPr>
        <w:pStyle w:val="TableParagraph"/>
        <w:spacing w:line="270" w:lineRule="exact"/>
        <w:rPr>
          <w:sz w:val="24"/>
        </w:rPr>
        <w:sectPr w:rsidR="00320DE9">
          <w:pgSz w:w="12240" w:h="15840"/>
          <w:pgMar w:top="1340" w:right="1080" w:bottom="1220" w:left="1080" w:header="686" w:footer="1038" w:gutter="0"/>
          <w:cols w:space="720"/>
        </w:sectPr>
      </w:pPr>
    </w:p>
    <w:p w:rsidR="00320DE9" w:rsidRDefault="00677DAE">
      <w:pPr>
        <w:pStyle w:val="Heading1"/>
        <w:numPr>
          <w:ilvl w:val="0"/>
          <w:numId w:val="10"/>
        </w:numPr>
        <w:tabs>
          <w:tab w:val="left" w:pos="779"/>
        </w:tabs>
        <w:spacing w:before="93"/>
        <w:ind w:left="779" w:hanging="419"/>
      </w:pPr>
      <w:r>
        <w:rPr>
          <w:color w:val="365F91"/>
        </w:rPr>
        <w:lastRenderedPageBreak/>
        <w:t>Port</w:t>
      </w:r>
      <w:r>
        <w:rPr>
          <w:color w:val="365F91"/>
          <w:spacing w:val="-2"/>
        </w:rPr>
        <w:t xml:space="preserve"> Operation</w:t>
      </w:r>
    </w:p>
    <w:p w:rsidR="00320DE9" w:rsidRDefault="00320DE9">
      <w:pPr>
        <w:pStyle w:val="BodyText"/>
        <w:spacing w:before="225"/>
        <w:rPr>
          <w:rFonts w:ascii="Cambria"/>
          <w:b/>
          <w:sz w:val="28"/>
        </w:rPr>
      </w:pPr>
    </w:p>
    <w:p w:rsidR="00320DE9" w:rsidRDefault="00677DAE">
      <w:pPr>
        <w:pStyle w:val="BodyText"/>
        <w:spacing w:line="276" w:lineRule="auto"/>
        <w:ind w:left="360" w:right="359" w:firstLine="360"/>
        <w:jc w:val="both"/>
      </w:pPr>
      <w:r>
        <w:t>The four ports P0, P1, P2 and P3 each use 8</w:t>
      </w:r>
      <w:r>
        <w:rPr>
          <w:spacing w:val="32"/>
        </w:rPr>
        <w:t xml:space="preserve"> </w:t>
      </w:r>
      <w:r>
        <w:t>pins, making them 8-bit</w:t>
      </w:r>
      <w:r>
        <w:rPr>
          <w:spacing w:val="32"/>
        </w:rPr>
        <w:t xml:space="preserve"> </w:t>
      </w:r>
      <w:r>
        <w:t>ports. All the ports</w:t>
      </w:r>
      <w:r>
        <w:rPr>
          <w:spacing w:val="40"/>
        </w:rPr>
        <w:t xml:space="preserve"> </w:t>
      </w:r>
      <w:r>
        <w:t>upon RESET</w:t>
      </w:r>
      <w:r>
        <w:rPr>
          <w:spacing w:val="80"/>
        </w:rPr>
        <w:t xml:space="preserve"> </w:t>
      </w:r>
      <w:r>
        <w:t>are configured as output, ready to be used as</w:t>
      </w:r>
      <w:r>
        <w:rPr>
          <w:spacing w:val="80"/>
        </w:rPr>
        <w:t xml:space="preserve"> </w:t>
      </w:r>
      <w:r>
        <w:t>output ports. To use any of these ports as</w:t>
      </w:r>
      <w:r>
        <w:rPr>
          <w:spacing w:val="40"/>
        </w:rPr>
        <w:t xml:space="preserve"> </w:t>
      </w:r>
      <w:r>
        <w:t xml:space="preserve">an input </w:t>
      </w:r>
      <w:proofErr w:type="gramStart"/>
      <w:r>
        <w:t>port ,</w:t>
      </w:r>
      <w:proofErr w:type="gramEnd"/>
      <w:r>
        <w:t xml:space="preserve"> it must be programmed. The port structure is depicted in Fig. 4.10</w:t>
      </w:r>
    </w:p>
    <w:p w:rsidR="00320DE9" w:rsidRDefault="00677DAE">
      <w:pPr>
        <w:pStyle w:val="BodyText"/>
        <w:spacing w:before="10"/>
        <w:rPr>
          <w:sz w:val="15"/>
        </w:rPr>
      </w:pPr>
      <w:r>
        <w:rPr>
          <w:noProof/>
          <w:sz w:val="15"/>
          <w:lang w:val="en-IN" w:eastAsia="en-IN"/>
        </w:rPr>
        <w:drawing>
          <wp:anchor distT="0" distB="0" distL="0" distR="0" simplePos="0" relativeHeight="487599104" behindDoc="1" locked="0" layoutInCell="1" allowOverlap="1">
            <wp:simplePos x="0" y="0"/>
            <wp:positionH relativeFrom="page">
              <wp:posOffset>914400</wp:posOffset>
            </wp:positionH>
            <wp:positionV relativeFrom="paragraph">
              <wp:posOffset>131173</wp:posOffset>
            </wp:positionV>
            <wp:extent cx="5060198" cy="5201031"/>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9" cstate="print"/>
                    <a:stretch>
                      <a:fillRect/>
                    </a:stretch>
                  </pic:blipFill>
                  <pic:spPr>
                    <a:xfrm>
                      <a:off x="0" y="0"/>
                      <a:ext cx="5060198" cy="5201031"/>
                    </a:xfrm>
                    <a:prstGeom prst="rect">
                      <a:avLst/>
                    </a:prstGeom>
                  </pic:spPr>
                </pic:pic>
              </a:graphicData>
            </a:graphic>
          </wp:anchor>
        </w:drawing>
      </w:r>
    </w:p>
    <w:p w:rsidR="00320DE9" w:rsidRDefault="00677DAE">
      <w:pPr>
        <w:pStyle w:val="BodyText"/>
        <w:spacing w:before="176"/>
        <w:ind w:left="2" w:right="2"/>
        <w:jc w:val="center"/>
      </w:pPr>
      <w:r>
        <w:t>Fig.4.10</w:t>
      </w:r>
      <w:r>
        <w:rPr>
          <w:spacing w:val="-3"/>
        </w:rPr>
        <w:t xml:space="preserve"> </w:t>
      </w:r>
      <w:r>
        <w:t>Port</w:t>
      </w:r>
      <w:r>
        <w:rPr>
          <w:spacing w:val="-2"/>
        </w:rPr>
        <w:t xml:space="preserve"> Structure</w:t>
      </w:r>
    </w:p>
    <w:p w:rsidR="00320DE9" w:rsidRDefault="00677DAE">
      <w:pPr>
        <w:pStyle w:val="Heading2"/>
        <w:spacing w:before="247"/>
      </w:pPr>
      <w:r>
        <w:t>Port</w:t>
      </w:r>
      <w:r>
        <w:rPr>
          <w:spacing w:val="-2"/>
        </w:rPr>
        <w:t xml:space="preserve"> </w:t>
      </w:r>
      <w:r>
        <w:rPr>
          <w:spacing w:val="-10"/>
        </w:rPr>
        <w:t>0</w:t>
      </w:r>
    </w:p>
    <w:p w:rsidR="00320DE9" w:rsidRDefault="00677DAE">
      <w:pPr>
        <w:pStyle w:val="BodyText"/>
        <w:spacing w:before="238" w:line="276" w:lineRule="auto"/>
        <w:ind w:left="360" w:right="355"/>
        <w:jc w:val="both"/>
      </w:pPr>
      <w:r>
        <w:t>It can be used for input</w:t>
      </w:r>
      <w:r>
        <w:rPr>
          <w:spacing w:val="80"/>
        </w:rPr>
        <w:t xml:space="preserve"> </w:t>
      </w:r>
      <w:r>
        <w:t>or</w:t>
      </w:r>
      <w:r>
        <w:rPr>
          <w:spacing w:val="80"/>
        </w:rPr>
        <w:t xml:space="preserve"> </w:t>
      </w:r>
      <w:r>
        <w:t>output.</w:t>
      </w:r>
      <w:r>
        <w:rPr>
          <w:spacing w:val="80"/>
        </w:rPr>
        <w:t xml:space="preserve"> </w:t>
      </w:r>
      <w:r>
        <w:t>It occupies total of 8 pins (pins 32-39).</w:t>
      </w:r>
      <w:r>
        <w:rPr>
          <w:spacing w:val="80"/>
        </w:rPr>
        <w:t xml:space="preserve"> </w:t>
      </w:r>
      <w:r>
        <w:t xml:space="preserve">To use the pins of </w:t>
      </w:r>
      <w:r>
        <w:t>port 0 as both input and out ports, each pin must be connected externally to a 10 K ohm pull-up resistor.</w:t>
      </w:r>
      <w:r>
        <w:rPr>
          <w:spacing w:val="-2"/>
        </w:rPr>
        <w:t xml:space="preserve"> </w:t>
      </w:r>
      <w:r>
        <w:t>P0</w:t>
      </w:r>
      <w:r>
        <w:rPr>
          <w:spacing w:val="-2"/>
        </w:rPr>
        <w:t xml:space="preserve"> </w:t>
      </w:r>
      <w:r>
        <w:t>is</w:t>
      </w:r>
      <w:r>
        <w:rPr>
          <w:spacing w:val="-2"/>
        </w:rPr>
        <w:t xml:space="preserve"> </w:t>
      </w:r>
      <w:r>
        <w:t>an</w:t>
      </w:r>
      <w:r>
        <w:rPr>
          <w:spacing w:val="-2"/>
        </w:rPr>
        <w:t xml:space="preserve"> </w:t>
      </w:r>
      <w:r>
        <w:t>open</w:t>
      </w:r>
      <w:r>
        <w:rPr>
          <w:spacing w:val="-1"/>
        </w:rPr>
        <w:t xml:space="preserve"> </w:t>
      </w:r>
      <w:r>
        <w:t>drain</w:t>
      </w:r>
      <w:r>
        <w:rPr>
          <w:spacing w:val="-2"/>
        </w:rPr>
        <w:t xml:space="preserve"> </w:t>
      </w:r>
      <w:r>
        <w:t>unlike</w:t>
      </w:r>
      <w:r>
        <w:rPr>
          <w:spacing w:val="-2"/>
        </w:rPr>
        <w:t xml:space="preserve"> </w:t>
      </w:r>
      <w:r>
        <w:t>P1,</w:t>
      </w:r>
      <w:r>
        <w:rPr>
          <w:spacing w:val="-2"/>
        </w:rPr>
        <w:t xml:space="preserve"> </w:t>
      </w:r>
      <w:r>
        <w:t>P2</w:t>
      </w:r>
      <w:r>
        <w:rPr>
          <w:spacing w:val="-2"/>
        </w:rPr>
        <w:t xml:space="preserve"> </w:t>
      </w:r>
      <w:r>
        <w:t>and</w:t>
      </w:r>
      <w:r>
        <w:rPr>
          <w:spacing w:val="-2"/>
        </w:rPr>
        <w:t xml:space="preserve"> </w:t>
      </w:r>
      <w:r>
        <w:t>P3.</w:t>
      </w:r>
      <w:r>
        <w:rPr>
          <w:spacing w:val="-2"/>
        </w:rPr>
        <w:t xml:space="preserve"> </w:t>
      </w:r>
      <w:r>
        <w:t>With external</w:t>
      </w:r>
      <w:r>
        <w:rPr>
          <w:spacing w:val="-2"/>
        </w:rPr>
        <w:t xml:space="preserve"> </w:t>
      </w:r>
      <w:r>
        <w:t>pull-up</w:t>
      </w:r>
      <w:r>
        <w:rPr>
          <w:spacing w:val="-2"/>
        </w:rPr>
        <w:t xml:space="preserve"> </w:t>
      </w:r>
      <w:r>
        <w:t>resistors</w:t>
      </w:r>
      <w:r>
        <w:rPr>
          <w:spacing w:val="-2"/>
        </w:rPr>
        <w:t xml:space="preserve"> </w:t>
      </w:r>
      <w:r>
        <w:t>connected</w:t>
      </w:r>
      <w:r>
        <w:rPr>
          <w:spacing w:val="-2"/>
        </w:rPr>
        <w:t xml:space="preserve"> </w:t>
      </w:r>
      <w:r>
        <w:t>upon reset, port0 is configured as an output port.</w:t>
      </w:r>
    </w:p>
    <w:p w:rsidR="00320DE9" w:rsidRDefault="00320DE9">
      <w:pPr>
        <w:pStyle w:val="BodyText"/>
        <w:spacing w:line="276" w:lineRule="auto"/>
        <w:jc w:val="both"/>
        <w:sectPr w:rsidR="00320DE9">
          <w:pgSz w:w="12240" w:h="15840"/>
          <w:pgMar w:top="1340" w:right="1080" w:bottom="1220" w:left="1080" w:header="686" w:footer="1038" w:gutter="0"/>
          <w:cols w:space="720"/>
        </w:sectPr>
      </w:pPr>
    </w:p>
    <w:p w:rsidR="00320DE9" w:rsidRDefault="00320DE9">
      <w:pPr>
        <w:pStyle w:val="BodyText"/>
        <w:rPr>
          <w:sz w:val="20"/>
        </w:rPr>
      </w:pPr>
    </w:p>
    <w:p w:rsidR="00320DE9" w:rsidRDefault="00320DE9">
      <w:pPr>
        <w:pStyle w:val="BodyText"/>
        <w:spacing w:before="153"/>
        <w:rPr>
          <w:sz w:val="20"/>
        </w:rPr>
      </w:pPr>
    </w:p>
    <w:p w:rsidR="00320DE9" w:rsidRDefault="00677DAE">
      <w:pPr>
        <w:pStyle w:val="BodyText"/>
        <w:ind w:left="360"/>
        <w:rPr>
          <w:sz w:val="20"/>
        </w:rPr>
      </w:pPr>
      <w:r>
        <w:rPr>
          <w:noProof/>
          <w:sz w:val="20"/>
          <w:lang w:val="en-IN" w:eastAsia="en-IN"/>
        </w:rPr>
        <w:drawing>
          <wp:inline distT="0" distB="0" distL="0" distR="0">
            <wp:extent cx="4340829" cy="2359152"/>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0" cstate="print"/>
                    <a:stretch>
                      <a:fillRect/>
                    </a:stretch>
                  </pic:blipFill>
                  <pic:spPr>
                    <a:xfrm>
                      <a:off x="0" y="0"/>
                      <a:ext cx="4340829" cy="2359152"/>
                    </a:xfrm>
                    <a:prstGeom prst="rect">
                      <a:avLst/>
                    </a:prstGeom>
                  </pic:spPr>
                </pic:pic>
              </a:graphicData>
            </a:graphic>
          </wp:inline>
        </w:drawing>
      </w:r>
    </w:p>
    <w:p w:rsidR="00320DE9" w:rsidRDefault="00677DAE">
      <w:pPr>
        <w:pStyle w:val="BodyText"/>
        <w:spacing w:before="270"/>
        <w:ind w:left="360"/>
      </w:pPr>
      <w:r>
        <w:t>Fig.</w:t>
      </w:r>
      <w:r>
        <w:rPr>
          <w:spacing w:val="-1"/>
        </w:rPr>
        <w:t xml:space="preserve"> </w:t>
      </w:r>
      <w:r>
        <w:t>4.11</w:t>
      </w:r>
      <w:r>
        <w:rPr>
          <w:spacing w:val="-2"/>
        </w:rPr>
        <w:t xml:space="preserve"> </w:t>
      </w:r>
      <w:r>
        <w:t>Port</w:t>
      </w:r>
      <w:r>
        <w:rPr>
          <w:spacing w:val="-1"/>
        </w:rPr>
        <w:t xml:space="preserve"> </w:t>
      </w:r>
      <w:r>
        <w:t>0 with</w:t>
      </w:r>
      <w:r>
        <w:rPr>
          <w:spacing w:val="-1"/>
        </w:rPr>
        <w:t xml:space="preserve"> </w:t>
      </w:r>
      <w:r>
        <w:t>pull</w:t>
      </w:r>
      <w:r>
        <w:rPr>
          <w:spacing w:val="2"/>
        </w:rPr>
        <w:t xml:space="preserve"> </w:t>
      </w:r>
      <w:r>
        <w:t xml:space="preserve">up </w:t>
      </w:r>
      <w:r>
        <w:rPr>
          <w:spacing w:val="-2"/>
        </w:rPr>
        <w:t>Resistors</w:t>
      </w:r>
    </w:p>
    <w:p w:rsidR="00320DE9" w:rsidRDefault="00677DAE">
      <w:pPr>
        <w:pStyle w:val="BodyText"/>
        <w:spacing w:before="240" w:line="276" w:lineRule="auto"/>
        <w:ind w:left="360" w:right="443"/>
        <w:jc w:val="both"/>
      </w:pPr>
      <w:r>
        <w:t>With</w:t>
      </w:r>
      <w:r>
        <w:rPr>
          <w:spacing w:val="-2"/>
        </w:rPr>
        <w:t xml:space="preserve"> </w:t>
      </w:r>
      <w:r>
        <w:t>resistors</w:t>
      </w:r>
      <w:r>
        <w:rPr>
          <w:spacing w:val="-2"/>
        </w:rPr>
        <w:t xml:space="preserve"> </w:t>
      </w:r>
      <w:r>
        <w:t>connected</w:t>
      </w:r>
      <w:r>
        <w:rPr>
          <w:spacing w:val="-1"/>
        </w:rPr>
        <w:t xml:space="preserve"> </w:t>
      </w:r>
      <w:r>
        <w:t>to</w:t>
      </w:r>
      <w:r>
        <w:rPr>
          <w:spacing w:val="-2"/>
        </w:rPr>
        <w:t xml:space="preserve"> </w:t>
      </w:r>
      <w:r>
        <w:t>port</w:t>
      </w:r>
      <w:r>
        <w:rPr>
          <w:spacing w:val="-2"/>
        </w:rPr>
        <w:t xml:space="preserve"> </w:t>
      </w:r>
      <w:proofErr w:type="gramStart"/>
      <w:r>
        <w:t>0</w:t>
      </w:r>
      <w:r>
        <w:rPr>
          <w:spacing w:val="-2"/>
        </w:rPr>
        <w:t xml:space="preserve"> </w:t>
      </w:r>
      <w:r>
        <w:t>,</w:t>
      </w:r>
      <w:proofErr w:type="gramEnd"/>
      <w:r>
        <w:rPr>
          <w:spacing w:val="-2"/>
        </w:rPr>
        <w:t xml:space="preserve"> </w:t>
      </w:r>
      <w:r>
        <w:t>in</w:t>
      </w:r>
      <w:r>
        <w:rPr>
          <w:spacing w:val="-2"/>
        </w:rPr>
        <w:t xml:space="preserve"> </w:t>
      </w:r>
      <w:r>
        <w:t>order</w:t>
      </w:r>
      <w:r>
        <w:rPr>
          <w:spacing w:val="-2"/>
        </w:rPr>
        <w:t xml:space="preserve"> </w:t>
      </w:r>
      <w:r>
        <w:t>to</w:t>
      </w:r>
      <w:r>
        <w:rPr>
          <w:spacing w:val="-2"/>
        </w:rPr>
        <w:t xml:space="preserve"> </w:t>
      </w:r>
      <w:r>
        <w:t>make</w:t>
      </w:r>
      <w:r>
        <w:rPr>
          <w:spacing w:val="-3"/>
        </w:rPr>
        <w:t xml:space="preserve"> </w:t>
      </w:r>
      <w:r>
        <w:t>it</w:t>
      </w:r>
      <w:r>
        <w:rPr>
          <w:spacing w:val="-2"/>
        </w:rPr>
        <w:t xml:space="preserve"> </w:t>
      </w:r>
      <w:r>
        <w:t>as</w:t>
      </w:r>
      <w:r>
        <w:rPr>
          <w:spacing w:val="-2"/>
        </w:rPr>
        <w:t xml:space="preserve"> </w:t>
      </w:r>
      <w:r>
        <w:t>input</w:t>
      </w:r>
      <w:r>
        <w:rPr>
          <w:spacing w:val="-2"/>
        </w:rPr>
        <w:t xml:space="preserve"> </w:t>
      </w:r>
      <w:r>
        <w:t>the</w:t>
      </w:r>
      <w:r>
        <w:rPr>
          <w:spacing w:val="-3"/>
        </w:rPr>
        <w:t xml:space="preserve"> </w:t>
      </w:r>
      <w:r>
        <w:t>port</w:t>
      </w:r>
      <w:r>
        <w:rPr>
          <w:spacing w:val="-2"/>
        </w:rPr>
        <w:t xml:space="preserve"> </w:t>
      </w:r>
      <w:r>
        <w:t>must</w:t>
      </w:r>
      <w:r>
        <w:rPr>
          <w:spacing w:val="-2"/>
        </w:rPr>
        <w:t xml:space="preserve"> </w:t>
      </w:r>
      <w:r>
        <w:t>be</w:t>
      </w:r>
      <w:r>
        <w:rPr>
          <w:spacing w:val="-3"/>
        </w:rPr>
        <w:t xml:space="preserve"> </w:t>
      </w:r>
      <w:r>
        <w:t>programmed</w:t>
      </w:r>
      <w:r>
        <w:rPr>
          <w:spacing w:val="40"/>
        </w:rPr>
        <w:t xml:space="preserve"> </w:t>
      </w:r>
      <w:r>
        <w:t>by writing</w:t>
      </w:r>
      <w:r>
        <w:rPr>
          <w:spacing w:val="40"/>
        </w:rPr>
        <w:t xml:space="preserve"> </w:t>
      </w:r>
      <w:r>
        <w:t>1 to</w:t>
      </w:r>
      <w:r>
        <w:rPr>
          <w:spacing w:val="40"/>
        </w:rPr>
        <w:t xml:space="preserve"> </w:t>
      </w:r>
      <w:r>
        <w:t xml:space="preserve">all the bits. </w:t>
      </w:r>
      <w:proofErr w:type="gramStart"/>
      <w:r>
        <w:t>In the following code.</w:t>
      </w:r>
      <w:proofErr w:type="gramEnd"/>
    </w:p>
    <w:p w:rsidR="00320DE9" w:rsidRDefault="00677DAE">
      <w:pPr>
        <w:pStyle w:val="BodyText"/>
        <w:tabs>
          <w:tab w:val="left" w:pos="2664"/>
        </w:tabs>
        <w:spacing w:before="201" w:line="451" w:lineRule="auto"/>
        <w:ind w:left="1800" w:right="6441"/>
      </w:pPr>
      <w:r>
        <w:rPr>
          <w:spacing w:val="-4"/>
        </w:rPr>
        <w:t>MOV</w:t>
      </w:r>
      <w:r>
        <w:tab/>
        <w:t>A,</w:t>
      </w:r>
      <w:r>
        <w:rPr>
          <w:spacing w:val="-15"/>
        </w:rPr>
        <w:t xml:space="preserve"> </w:t>
      </w:r>
      <w:r>
        <w:t xml:space="preserve">#0FFH </w:t>
      </w:r>
      <w:r>
        <w:rPr>
          <w:spacing w:val="-4"/>
        </w:rPr>
        <w:t>MOV</w:t>
      </w:r>
      <w:r>
        <w:tab/>
        <w:t>P0, A</w:t>
      </w:r>
    </w:p>
    <w:p w:rsidR="00320DE9" w:rsidRDefault="00677DAE">
      <w:pPr>
        <w:pStyle w:val="BodyText"/>
        <w:spacing w:line="273" w:lineRule="exact"/>
        <w:ind w:left="360"/>
        <w:jc w:val="both"/>
      </w:pPr>
      <w:r>
        <w:t>BACK:</w:t>
      </w:r>
      <w:r>
        <w:rPr>
          <w:spacing w:val="53"/>
          <w:w w:val="150"/>
        </w:rPr>
        <w:t xml:space="preserve">   </w:t>
      </w:r>
      <w:r>
        <w:t>MOVA,</w:t>
      </w:r>
      <w:r>
        <w:rPr>
          <w:spacing w:val="2"/>
        </w:rPr>
        <w:t xml:space="preserve"> </w:t>
      </w:r>
      <w:r>
        <w:rPr>
          <w:spacing w:val="-5"/>
        </w:rPr>
        <w:t>P0</w:t>
      </w:r>
    </w:p>
    <w:p w:rsidR="00320DE9" w:rsidRDefault="00677DAE">
      <w:pPr>
        <w:pStyle w:val="BodyText"/>
        <w:tabs>
          <w:tab w:val="left" w:pos="2664"/>
        </w:tabs>
        <w:spacing w:before="243"/>
        <w:ind w:left="1512"/>
      </w:pPr>
      <w:r>
        <w:rPr>
          <w:spacing w:val="-5"/>
        </w:rPr>
        <w:t>MOV</w:t>
      </w:r>
      <w:r>
        <w:tab/>
        <w:t xml:space="preserve">P1, </w:t>
      </w:r>
      <w:r>
        <w:rPr>
          <w:spacing w:val="-10"/>
        </w:rPr>
        <w:t>A</w:t>
      </w:r>
    </w:p>
    <w:p w:rsidR="00320DE9" w:rsidRDefault="00677DAE">
      <w:pPr>
        <w:pStyle w:val="BodyText"/>
        <w:tabs>
          <w:tab w:val="left" w:pos="2664"/>
        </w:tabs>
        <w:spacing w:before="240"/>
        <w:ind w:left="1512"/>
      </w:pPr>
      <w:proofErr w:type="gramStart"/>
      <w:r>
        <w:rPr>
          <w:spacing w:val="-4"/>
        </w:rPr>
        <w:t>SJMP</w:t>
      </w:r>
      <w:r>
        <w:tab/>
      </w:r>
      <w:r>
        <w:rPr>
          <w:spacing w:val="-2"/>
        </w:rPr>
        <w:t>BACK.</w:t>
      </w:r>
      <w:proofErr w:type="gramEnd"/>
    </w:p>
    <w:p w:rsidR="00320DE9" w:rsidRDefault="00320DE9">
      <w:pPr>
        <w:pStyle w:val="BodyText"/>
      </w:pPr>
    </w:p>
    <w:p w:rsidR="00320DE9" w:rsidRDefault="00320DE9">
      <w:pPr>
        <w:pStyle w:val="BodyText"/>
        <w:spacing w:before="211"/>
      </w:pPr>
    </w:p>
    <w:p w:rsidR="00320DE9" w:rsidRDefault="00677DAE">
      <w:pPr>
        <w:pStyle w:val="Heading2"/>
      </w:pPr>
      <w:r>
        <w:t>Port</w:t>
      </w:r>
      <w:r>
        <w:rPr>
          <w:spacing w:val="-2"/>
        </w:rPr>
        <w:t xml:space="preserve"> </w:t>
      </w:r>
      <w:r>
        <w:rPr>
          <w:spacing w:val="-10"/>
        </w:rPr>
        <w:t>1</w:t>
      </w:r>
    </w:p>
    <w:p w:rsidR="00320DE9" w:rsidRDefault="00677DAE">
      <w:pPr>
        <w:pStyle w:val="BodyText"/>
        <w:spacing w:before="238" w:line="276" w:lineRule="auto"/>
        <w:ind w:left="360" w:right="359"/>
        <w:jc w:val="both"/>
      </w:pPr>
      <w:r>
        <w:t>Port</w:t>
      </w:r>
      <w:r>
        <w:rPr>
          <w:spacing w:val="-2"/>
        </w:rPr>
        <w:t xml:space="preserve"> </w:t>
      </w:r>
      <w:r>
        <w:t>1</w:t>
      </w:r>
      <w:r>
        <w:rPr>
          <w:spacing w:val="-3"/>
        </w:rPr>
        <w:t xml:space="preserve"> </w:t>
      </w:r>
      <w:r>
        <w:t>occupies</w:t>
      </w:r>
      <w:r>
        <w:rPr>
          <w:spacing w:val="-2"/>
        </w:rPr>
        <w:t xml:space="preserve"> </w:t>
      </w:r>
      <w:r>
        <w:t>a total</w:t>
      </w:r>
      <w:r>
        <w:rPr>
          <w:spacing w:val="-2"/>
        </w:rPr>
        <w:t xml:space="preserve"> </w:t>
      </w:r>
      <w:r>
        <w:t>of</w:t>
      </w:r>
      <w:r>
        <w:rPr>
          <w:spacing w:val="-1"/>
        </w:rPr>
        <w:t xml:space="preserve"> </w:t>
      </w:r>
      <w:r>
        <w:t>8</w:t>
      </w:r>
      <w:r>
        <w:rPr>
          <w:spacing w:val="-2"/>
        </w:rPr>
        <w:t xml:space="preserve"> </w:t>
      </w:r>
      <w:r>
        <w:t>pins (pins</w:t>
      </w:r>
      <w:r>
        <w:rPr>
          <w:spacing w:val="40"/>
        </w:rPr>
        <w:t xml:space="preserve"> </w:t>
      </w:r>
      <w:r>
        <w:t>1 through</w:t>
      </w:r>
      <w:r>
        <w:rPr>
          <w:spacing w:val="-2"/>
        </w:rPr>
        <w:t xml:space="preserve"> </w:t>
      </w:r>
      <w:r>
        <w:t>8</w:t>
      </w:r>
      <w:proofErr w:type="gramStart"/>
      <w:r>
        <w:t>)</w:t>
      </w:r>
      <w:r>
        <w:rPr>
          <w:spacing w:val="-2"/>
        </w:rPr>
        <w:t xml:space="preserve"> </w:t>
      </w:r>
      <w:r>
        <w:t>.</w:t>
      </w:r>
      <w:proofErr w:type="gramEnd"/>
      <w:r>
        <w:t xml:space="preserve"> It can</w:t>
      </w:r>
      <w:r>
        <w:rPr>
          <w:spacing w:val="-2"/>
        </w:rPr>
        <w:t xml:space="preserve"> </w:t>
      </w:r>
      <w:r>
        <w:t>be</w:t>
      </w:r>
      <w:r>
        <w:rPr>
          <w:spacing w:val="-3"/>
        </w:rPr>
        <w:t xml:space="preserve"> </w:t>
      </w:r>
      <w:r>
        <w:t>used</w:t>
      </w:r>
      <w:r>
        <w:rPr>
          <w:spacing w:val="-1"/>
        </w:rPr>
        <w:t xml:space="preserve"> </w:t>
      </w:r>
      <w:r>
        <w:t>as input</w:t>
      </w:r>
      <w:r>
        <w:rPr>
          <w:spacing w:val="-2"/>
        </w:rPr>
        <w:t xml:space="preserve"> </w:t>
      </w:r>
      <w:r>
        <w:t>or</w:t>
      </w:r>
      <w:r>
        <w:rPr>
          <w:spacing w:val="-2"/>
        </w:rPr>
        <w:t xml:space="preserve"> </w:t>
      </w:r>
      <w:r>
        <w:t>output.</w:t>
      </w:r>
      <w:r>
        <w:rPr>
          <w:spacing w:val="40"/>
        </w:rPr>
        <w:t xml:space="preserve"> </w:t>
      </w:r>
      <w:r>
        <w:t>In contrast to</w:t>
      </w:r>
      <w:r>
        <w:rPr>
          <w:spacing w:val="40"/>
        </w:rPr>
        <w:t xml:space="preserve"> </w:t>
      </w:r>
      <w:r>
        <w:t xml:space="preserve">Port </w:t>
      </w:r>
      <w:proofErr w:type="gramStart"/>
      <w:r>
        <w:t>0 ,</w:t>
      </w:r>
      <w:proofErr w:type="gramEnd"/>
      <w:r>
        <w:t xml:space="preserve"> this port</w:t>
      </w:r>
      <w:r>
        <w:rPr>
          <w:spacing w:val="40"/>
        </w:rPr>
        <w:t xml:space="preserve"> </w:t>
      </w:r>
      <w:r>
        <w:t>does not need</w:t>
      </w:r>
      <w:r>
        <w:rPr>
          <w:spacing w:val="40"/>
        </w:rPr>
        <w:t xml:space="preserve"> </w:t>
      </w:r>
      <w:r>
        <w:t>any pull-up resistors since</w:t>
      </w:r>
      <w:r>
        <w:rPr>
          <w:spacing w:val="40"/>
        </w:rPr>
        <w:t xml:space="preserve"> </w:t>
      </w:r>
      <w:r>
        <w:t>it already</w:t>
      </w:r>
      <w:r>
        <w:rPr>
          <w:spacing w:val="40"/>
        </w:rPr>
        <w:t xml:space="preserve"> </w:t>
      </w:r>
      <w:r>
        <w:t>has</w:t>
      </w:r>
      <w:r>
        <w:rPr>
          <w:spacing w:val="40"/>
        </w:rPr>
        <w:t xml:space="preserve"> </w:t>
      </w:r>
      <w:r>
        <w:t>pull-up resistors internally. Upon reset port 1 is configured as an output port. To make</w:t>
      </w:r>
      <w:r>
        <w:rPr>
          <w:spacing w:val="-2"/>
        </w:rPr>
        <w:t xml:space="preserve"> </w:t>
      </w:r>
      <w:r>
        <w:t>Port 1 an input port</w:t>
      </w:r>
      <w:r>
        <w:rPr>
          <w:spacing w:val="-1"/>
        </w:rPr>
        <w:t xml:space="preserve"> </w:t>
      </w:r>
      <w:r>
        <w:t>it must be programmed as such by writing 1 to all its bits.</w:t>
      </w:r>
    </w:p>
    <w:p w:rsidR="00320DE9" w:rsidRDefault="00677DAE">
      <w:pPr>
        <w:pStyle w:val="Heading2"/>
        <w:spacing w:before="204"/>
      </w:pPr>
      <w:r>
        <w:t>Port</w:t>
      </w:r>
      <w:r>
        <w:rPr>
          <w:spacing w:val="-2"/>
        </w:rPr>
        <w:t xml:space="preserve"> </w:t>
      </w:r>
      <w:r>
        <w:rPr>
          <w:spacing w:val="-10"/>
        </w:rPr>
        <w:t>2</w:t>
      </w:r>
    </w:p>
    <w:p w:rsidR="00320DE9" w:rsidRDefault="00677DAE">
      <w:pPr>
        <w:pStyle w:val="BodyText"/>
        <w:spacing w:before="238" w:line="276" w:lineRule="auto"/>
        <w:ind w:left="360" w:right="357"/>
        <w:jc w:val="both"/>
      </w:pPr>
      <w:r>
        <w:t>Port 2</w:t>
      </w:r>
      <w:r>
        <w:rPr>
          <w:spacing w:val="40"/>
        </w:rPr>
        <w:t xml:space="preserve"> </w:t>
      </w:r>
      <w:r>
        <w:t xml:space="preserve">occupies a total of 8 pins </w:t>
      </w:r>
      <w:proofErr w:type="gramStart"/>
      <w:r>
        <w:t>( pins</w:t>
      </w:r>
      <w:proofErr w:type="gramEnd"/>
      <w:r>
        <w:t xml:space="preserve"> 21 through 28). It can be used as input or output. Just like P1, port 2 does not need</w:t>
      </w:r>
      <w:r>
        <w:rPr>
          <w:spacing w:val="40"/>
        </w:rPr>
        <w:t xml:space="preserve"> </w:t>
      </w:r>
      <w:r>
        <w:t>any pull-up resistors since it</w:t>
      </w:r>
      <w:r>
        <w:rPr>
          <w:spacing w:val="40"/>
        </w:rPr>
        <w:t xml:space="preserve"> </w:t>
      </w:r>
      <w:r>
        <w:t>already has</w:t>
      </w:r>
      <w:r>
        <w:rPr>
          <w:spacing w:val="40"/>
        </w:rPr>
        <w:t xml:space="preserve"> </w:t>
      </w:r>
      <w:r>
        <w:t>pull-up resistors internally. Upon</w:t>
      </w:r>
      <w:r>
        <w:rPr>
          <w:spacing w:val="1"/>
        </w:rPr>
        <w:t xml:space="preserve"> </w:t>
      </w:r>
      <w:r>
        <w:t>reset,</w:t>
      </w:r>
      <w:r>
        <w:rPr>
          <w:spacing w:val="5"/>
        </w:rPr>
        <w:t xml:space="preserve"> </w:t>
      </w:r>
      <w:r>
        <w:t>port</w:t>
      </w:r>
      <w:r>
        <w:rPr>
          <w:spacing w:val="4"/>
        </w:rPr>
        <w:t xml:space="preserve"> </w:t>
      </w:r>
      <w:r>
        <w:t>2</w:t>
      </w:r>
      <w:r>
        <w:rPr>
          <w:spacing w:val="70"/>
        </w:rPr>
        <w:t xml:space="preserve"> </w:t>
      </w:r>
      <w:r>
        <w:t>is</w:t>
      </w:r>
      <w:r>
        <w:rPr>
          <w:spacing w:val="5"/>
        </w:rPr>
        <w:t xml:space="preserve"> </w:t>
      </w:r>
      <w:r>
        <w:t>configured</w:t>
      </w:r>
      <w:r>
        <w:rPr>
          <w:spacing w:val="6"/>
        </w:rPr>
        <w:t xml:space="preserve"> </w:t>
      </w:r>
      <w:r>
        <w:t>as</w:t>
      </w:r>
      <w:r>
        <w:rPr>
          <w:spacing w:val="4"/>
        </w:rPr>
        <w:t xml:space="preserve"> </w:t>
      </w:r>
      <w:r>
        <w:t>an</w:t>
      </w:r>
      <w:r>
        <w:rPr>
          <w:spacing w:val="6"/>
        </w:rPr>
        <w:t xml:space="preserve"> </w:t>
      </w:r>
      <w:r>
        <w:t>output</w:t>
      </w:r>
      <w:r>
        <w:rPr>
          <w:spacing w:val="4"/>
        </w:rPr>
        <w:t xml:space="preserve"> </w:t>
      </w:r>
      <w:r>
        <w:t>port.</w:t>
      </w:r>
      <w:r>
        <w:rPr>
          <w:spacing w:val="6"/>
        </w:rPr>
        <w:t xml:space="preserve"> </w:t>
      </w:r>
      <w:r>
        <w:t>To</w:t>
      </w:r>
      <w:r>
        <w:rPr>
          <w:spacing w:val="10"/>
        </w:rPr>
        <w:t xml:space="preserve"> </w:t>
      </w:r>
      <w:r>
        <w:t>make</w:t>
      </w:r>
      <w:r>
        <w:rPr>
          <w:spacing w:val="5"/>
        </w:rPr>
        <w:t xml:space="preserve"> </w:t>
      </w:r>
      <w:r>
        <w:t>port</w:t>
      </w:r>
      <w:r>
        <w:rPr>
          <w:spacing w:val="4"/>
        </w:rPr>
        <w:t xml:space="preserve"> </w:t>
      </w:r>
      <w:r>
        <w:t>2</w:t>
      </w:r>
      <w:r>
        <w:rPr>
          <w:spacing w:val="5"/>
        </w:rPr>
        <w:t xml:space="preserve"> </w:t>
      </w:r>
      <w:r>
        <w:t>as</w:t>
      </w:r>
      <w:r>
        <w:rPr>
          <w:spacing w:val="6"/>
        </w:rPr>
        <w:t xml:space="preserve"> </w:t>
      </w:r>
      <w:r>
        <w:t>input,</w:t>
      </w:r>
      <w:r>
        <w:rPr>
          <w:spacing w:val="6"/>
        </w:rPr>
        <w:t xml:space="preserve"> </w:t>
      </w:r>
      <w:r>
        <w:t>it</w:t>
      </w:r>
      <w:r>
        <w:rPr>
          <w:spacing w:val="5"/>
        </w:rPr>
        <w:t xml:space="preserve"> </w:t>
      </w:r>
      <w:r>
        <w:t>must</w:t>
      </w:r>
      <w:r>
        <w:rPr>
          <w:spacing w:val="5"/>
        </w:rPr>
        <w:t xml:space="preserve"> </w:t>
      </w:r>
      <w:r>
        <w:rPr>
          <w:spacing w:val="-2"/>
        </w:rPr>
        <w:t>programmed</w:t>
      </w:r>
    </w:p>
    <w:p w:rsidR="00320DE9" w:rsidRDefault="00320DE9">
      <w:pPr>
        <w:pStyle w:val="BodyText"/>
        <w:spacing w:line="276" w:lineRule="auto"/>
        <w:jc w:val="both"/>
        <w:sectPr w:rsidR="00320DE9">
          <w:pgSz w:w="12240" w:h="15840"/>
          <w:pgMar w:top="1340" w:right="1080" w:bottom="1220" w:left="1080" w:header="686" w:footer="1038" w:gutter="0"/>
          <w:cols w:space="720"/>
        </w:sectPr>
      </w:pPr>
    </w:p>
    <w:p w:rsidR="00320DE9" w:rsidRDefault="00677DAE">
      <w:pPr>
        <w:pStyle w:val="BodyText"/>
        <w:spacing w:before="89" w:line="276" w:lineRule="auto"/>
        <w:ind w:left="360" w:right="356"/>
        <w:jc w:val="both"/>
      </w:pPr>
      <w:proofErr w:type="gramStart"/>
      <w:r>
        <w:lastRenderedPageBreak/>
        <w:t>as</w:t>
      </w:r>
      <w:proofErr w:type="gramEnd"/>
      <w:r>
        <w:t xml:space="preserve"> such by writing 1 to all its bits. The dual role of port 2 is also accomplished by providing higher byte address through A8-A15</w:t>
      </w:r>
      <w:r>
        <w:rPr>
          <w:spacing w:val="80"/>
        </w:rPr>
        <w:t xml:space="preserve"> </w:t>
      </w:r>
      <w:r>
        <w:t>to access the external memory.</w:t>
      </w:r>
    </w:p>
    <w:p w:rsidR="00320DE9" w:rsidRDefault="00677DAE">
      <w:pPr>
        <w:pStyle w:val="Heading2"/>
        <w:spacing w:before="206"/>
        <w:ind w:left="420"/>
      </w:pPr>
      <w:r>
        <w:t>Port</w:t>
      </w:r>
      <w:r>
        <w:rPr>
          <w:spacing w:val="-2"/>
        </w:rPr>
        <w:t xml:space="preserve"> </w:t>
      </w:r>
      <w:r>
        <w:rPr>
          <w:spacing w:val="-10"/>
        </w:rPr>
        <w:t>3</w:t>
      </w:r>
    </w:p>
    <w:p w:rsidR="00320DE9" w:rsidRDefault="00677DAE">
      <w:pPr>
        <w:pStyle w:val="BodyText"/>
        <w:spacing w:before="235" w:line="276" w:lineRule="auto"/>
        <w:ind w:left="360" w:right="359"/>
        <w:jc w:val="both"/>
      </w:pPr>
      <w:r>
        <w:t>Port</w:t>
      </w:r>
      <w:r>
        <w:rPr>
          <w:spacing w:val="-2"/>
        </w:rPr>
        <w:t xml:space="preserve"> </w:t>
      </w:r>
      <w:r>
        <w:t>3</w:t>
      </w:r>
      <w:r>
        <w:rPr>
          <w:spacing w:val="-2"/>
        </w:rPr>
        <w:t xml:space="preserve"> </w:t>
      </w:r>
      <w:r>
        <w:t>occupies</w:t>
      </w:r>
      <w:r>
        <w:rPr>
          <w:spacing w:val="-2"/>
        </w:rPr>
        <w:t xml:space="preserve"> </w:t>
      </w:r>
      <w:r>
        <w:t>a</w:t>
      </w:r>
      <w:r>
        <w:rPr>
          <w:spacing w:val="-4"/>
        </w:rPr>
        <w:t xml:space="preserve"> </w:t>
      </w:r>
      <w:r>
        <w:t>total</w:t>
      </w:r>
      <w:r>
        <w:rPr>
          <w:spacing w:val="-2"/>
        </w:rPr>
        <w:t xml:space="preserve"> </w:t>
      </w:r>
      <w:r>
        <w:t>of</w:t>
      </w:r>
      <w:r>
        <w:rPr>
          <w:spacing w:val="-1"/>
        </w:rPr>
        <w:t xml:space="preserve"> </w:t>
      </w:r>
      <w:r>
        <w:t>8</w:t>
      </w:r>
      <w:r>
        <w:rPr>
          <w:spacing w:val="-2"/>
        </w:rPr>
        <w:t xml:space="preserve"> </w:t>
      </w:r>
      <w:r>
        <w:t>pins,</w:t>
      </w:r>
      <w:r>
        <w:rPr>
          <w:spacing w:val="-2"/>
        </w:rPr>
        <w:t xml:space="preserve"> </w:t>
      </w:r>
      <w:r>
        <w:t>pi</w:t>
      </w:r>
      <w:r>
        <w:t>n</w:t>
      </w:r>
      <w:r>
        <w:rPr>
          <w:spacing w:val="-2"/>
        </w:rPr>
        <w:t xml:space="preserve"> </w:t>
      </w:r>
      <w:r>
        <w:t>10</w:t>
      </w:r>
      <w:r>
        <w:rPr>
          <w:spacing w:val="-2"/>
        </w:rPr>
        <w:t xml:space="preserve"> </w:t>
      </w:r>
      <w:r>
        <w:t>through</w:t>
      </w:r>
      <w:r>
        <w:rPr>
          <w:spacing w:val="-2"/>
        </w:rPr>
        <w:t xml:space="preserve"> </w:t>
      </w:r>
      <w:r>
        <w:t>17.</w:t>
      </w:r>
      <w:r>
        <w:rPr>
          <w:spacing w:val="40"/>
        </w:rPr>
        <w:t xml:space="preserve"> </w:t>
      </w:r>
      <w:r>
        <w:t>It can</w:t>
      </w:r>
      <w:r>
        <w:rPr>
          <w:spacing w:val="-2"/>
        </w:rPr>
        <w:t xml:space="preserve"> </w:t>
      </w:r>
      <w:r>
        <w:t>be</w:t>
      </w:r>
      <w:r>
        <w:rPr>
          <w:spacing w:val="-3"/>
        </w:rPr>
        <w:t xml:space="preserve"> </w:t>
      </w:r>
      <w:r>
        <w:t>used</w:t>
      </w:r>
      <w:r>
        <w:rPr>
          <w:spacing w:val="-2"/>
        </w:rPr>
        <w:t xml:space="preserve"> </w:t>
      </w:r>
      <w:r>
        <w:t>as</w:t>
      </w:r>
      <w:r>
        <w:rPr>
          <w:spacing w:val="-2"/>
        </w:rPr>
        <w:t xml:space="preserve"> </w:t>
      </w:r>
      <w:r>
        <w:t>input or</w:t>
      </w:r>
      <w:r>
        <w:rPr>
          <w:spacing w:val="-3"/>
        </w:rPr>
        <w:t xml:space="preserve"> </w:t>
      </w:r>
      <w:r>
        <w:t>output.</w:t>
      </w:r>
      <w:r>
        <w:rPr>
          <w:spacing w:val="-2"/>
        </w:rPr>
        <w:t xml:space="preserve"> </w:t>
      </w:r>
      <w:r>
        <w:t>P3</w:t>
      </w:r>
      <w:r>
        <w:rPr>
          <w:spacing w:val="-2"/>
        </w:rPr>
        <w:t xml:space="preserve"> </w:t>
      </w:r>
      <w:r>
        <w:t>does</w:t>
      </w:r>
      <w:r>
        <w:rPr>
          <w:spacing w:val="-2"/>
        </w:rPr>
        <w:t xml:space="preserve"> </w:t>
      </w:r>
      <w:r>
        <w:t>not need</w:t>
      </w:r>
      <w:r>
        <w:rPr>
          <w:spacing w:val="40"/>
        </w:rPr>
        <w:t xml:space="preserve"> </w:t>
      </w:r>
      <w:r>
        <w:t xml:space="preserve">any pull-up </w:t>
      </w:r>
      <w:proofErr w:type="gramStart"/>
      <w:r>
        <w:t>resistors ,</w:t>
      </w:r>
      <w:proofErr w:type="gramEnd"/>
      <w:r>
        <w:t xml:space="preserve"> the same as P1 and P2. Although Port 3 is configured as an output port upon reset,</w:t>
      </w:r>
      <w:r>
        <w:rPr>
          <w:spacing w:val="40"/>
        </w:rPr>
        <w:t xml:space="preserve"> </w:t>
      </w:r>
      <w:r>
        <w:t>Port 3 has additional</w:t>
      </w:r>
      <w:r>
        <w:rPr>
          <w:spacing w:val="40"/>
        </w:rPr>
        <w:t xml:space="preserve"> </w:t>
      </w:r>
      <w:r>
        <w:t>function</w:t>
      </w:r>
      <w:r>
        <w:rPr>
          <w:spacing w:val="40"/>
        </w:rPr>
        <w:t xml:space="preserve"> </w:t>
      </w:r>
      <w:r>
        <w:t>of providing</w:t>
      </w:r>
      <w:r>
        <w:rPr>
          <w:spacing w:val="40"/>
        </w:rPr>
        <w:t xml:space="preserve"> </w:t>
      </w:r>
      <w:r>
        <w:t>some extremely</w:t>
      </w:r>
      <w:r>
        <w:rPr>
          <w:spacing w:val="40"/>
        </w:rPr>
        <w:t xml:space="preserve"> </w:t>
      </w:r>
      <w:r>
        <w:t>important signals suc</w:t>
      </w:r>
      <w:r>
        <w:t>h as interrupts. Table</w:t>
      </w:r>
      <w:r>
        <w:rPr>
          <w:spacing w:val="40"/>
        </w:rPr>
        <w:t xml:space="preserve"> </w:t>
      </w:r>
      <w:r>
        <w:t>depicts</w:t>
      </w:r>
      <w:r>
        <w:rPr>
          <w:spacing w:val="40"/>
        </w:rPr>
        <w:t xml:space="preserve"> </w:t>
      </w:r>
      <w:r>
        <w:t>the alternate functions of port 2</w:t>
      </w:r>
    </w:p>
    <w:p w:rsidR="00320DE9" w:rsidRDefault="00677DAE">
      <w:pPr>
        <w:pStyle w:val="BodyText"/>
        <w:spacing w:before="202"/>
        <w:ind w:left="360"/>
      </w:pPr>
      <w:r>
        <w:t>Table</w:t>
      </w:r>
      <w:r>
        <w:rPr>
          <w:spacing w:val="-1"/>
        </w:rPr>
        <w:t xml:space="preserve"> </w:t>
      </w:r>
      <w:r>
        <w:t>4.2</w:t>
      </w:r>
      <w:r>
        <w:rPr>
          <w:spacing w:val="-1"/>
        </w:rPr>
        <w:t xml:space="preserve"> </w:t>
      </w:r>
      <w:r>
        <w:t>Port</w:t>
      </w:r>
      <w:r>
        <w:rPr>
          <w:spacing w:val="-1"/>
        </w:rPr>
        <w:t xml:space="preserve"> </w:t>
      </w:r>
      <w:r>
        <w:t>3</w:t>
      </w:r>
      <w:r>
        <w:rPr>
          <w:spacing w:val="-1"/>
        </w:rPr>
        <w:t xml:space="preserve"> </w:t>
      </w:r>
      <w:r>
        <w:t>alternate</w:t>
      </w:r>
      <w:r>
        <w:rPr>
          <w:spacing w:val="1"/>
        </w:rPr>
        <w:t xml:space="preserve"> </w:t>
      </w:r>
      <w:r>
        <w:rPr>
          <w:spacing w:val="-2"/>
        </w:rPr>
        <w:t>functions</w:t>
      </w:r>
    </w:p>
    <w:p w:rsidR="00320DE9" w:rsidRDefault="00320DE9">
      <w:pPr>
        <w:pStyle w:val="BodyText"/>
        <w:spacing w:before="16"/>
        <w:rPr>
          <w:sz w:val="20"/>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0"/>
        <w:gridCol w:w="1981"/>
        <w:gridCol w:w="1260"/>
      </w:tblGrid>
      <w:tr w:rsidR="00320DE9">
        <w:trPr>
          <w:trHeight w:val="275"/>
        </w:trPr>
        <w:tc>
          <w:tcPr>
            <w:tcW w:w="1280" w:type="dxa"/>
          </w:tcPr>
          <w:p w:rsidR="00320DE9" w:rsidRDefault="00677DAE">
            <w:pPr>
              <w:pStyle w:val="TableParagraph"/>
              <w:spacing w:line="256" w:lineRule="exact"/>
              <w:rPr>
                <w:sz w:val="24"/>
              </w:rPr>
            </w:pPr>
            <w:r>
              <w:rPr>
                <w:sz w:val="24"/>
              </w:rPr>
              <w:t xml:space="preserve">P3 </w:t>
            </w:r>
            <w:r>
              <w:rPr>
                <w:spacing w:val="-5"/>
                <w:sz w:val="24"/>
              </w:rPr>
              <w:t>bit</w:t>
            </w:r>
          </w:p>
        </w:tc>
        <w:tc>
          <w:tcPr>
            <w:tcW w:w="1981" w:type="dxa"/>
          </w:tcPr>
          <w:p w:rsidR="00320DE9" w:rsidRDefault="00677DAE">
            <w:pPr>
              <w:pStyle w:val="TableParagraph"/>
              <w:spacing w:line="256" w:lineRule="exact"/>
              <w:ind w:left="105"/>
              <w:rPr>
                <w:sz w:val="24"/>
              </w:rPr>
            </w:pPr>
            <w:r>
              <w:rPr>
                <w:spacing w:val="-2"/>
                <w:sz w:val="24"/>
              </w:rPr>
              <w:t>Functions</w:t>
            </w:r>
          </w:p>
        </w:tc>
        <w:tc>
          <w:tcPr>
            <w:tcW w:w="1260" w:type="dxa"/>
          </w:tcPr>
          <w:p w:rsidR="00320DE9" w:rsidRDefault="00677DAE">
            <w:pPr>
              <w:pStyle w:val="TableParagraph"/>
              <w:spacing w:line="256" w:lineRule="exact"/>
              <w:ind w:left="104"/>
              <w:rPr>
                <w:sz w:val="24"/>
              </w:rPr>
            </w:pPr>
            <w:r>
              <w:rPr>
                <w:spacing w:val="-5"/>
                <w:sz w:val="24"/>
              </w:rPr>
              <w:t>Pin</w:t>
            </w:r>
          </w:p>
        </w:tc>
      </w:tr>
      <w:tr w:rsidR="00320DE9">
        <w:trPr>
          <w:trHeight w:val="278"/>
        </w:trPr>
        <w:tc>
          <w:tcPr>
            <w:tcW w:w="1280" w:type="dxa"/>
          </w:tcPr>
          <w:p w:rsidR="00320DE9" w:rsidRDefault="00677DAE">
            <w:pPr>
              <w:pStyle w:val="TableParagraph"/>
              <w:spacing w:line="258" w:lineRule="exact"/>
              <w:rPr>
                <w:sz w:val="24"/>
              </w:rPr>
            </w:pPr>
            <w:r>
              <w:rPr>
                <w:spacing w:val="-4"/>
                <w:sz w:val="24"/>
              </w:rPr>
              <w:t>P3.0</w:t>
            </w:r>
          </w:p>
        </w:tc>
        <w:tc>
          <w:tcPr>
            <w:tcW w:w="1981" w:type="dxa"/>
          </w:tcPr>
          <w:p w:rsidR="00320DE9" w:rsidRDefault="00677DAE">
            <w:pPr>
              <w:pStyle w:val="TableParagraph"/>
              <w:spacing w:line="258" w:lineRule="exact"/>
              <w:ind w:left="105"/>
              <w:rPr>
                <w:sz w:val="24"/>
              </w:rPr>
            </w:pPr>
            <w:proofErr w:type="spellStart"/>
            <w:r>
              <w:rPr>
                <w:spacing w:val="-5"/>
                <w:sz w:val="24"/>
              </w:rPr>
              <w:t>RxD</w:t>
            </w:r>
            <w:proofErr w:type="spellEnd"/>
          </w:p>
        </w:tc>
        <w:tc>
          <w:tcPr>
            <w:tcW w:w="1260" w:type="dxa"/>
          </w:tcPr>
          <w:p w:rsidR="00320DE9" w:rsidRDefault="00677DAE">
            <w:pPr>
              <w:pStyle w:val="TableParagraph"/>
              <w:spacing w:line="258" w:lineRule="exact"/>
              <w:ind w:left="104"/>
              <w:rPr>
                <w:sz w:val="24"/>
              </w:rPr>
            </w:pPr>
            <w:r>
              <w:rPr>
                <w:spacing w:val="-5"/>
                <w:sz w:val="24"/>
              </w:rPr>
              <w:t>10</w:t>
            </w:r>
          </w:p>
        </w:tc>
      </w:tr>
      <w:tr w:rsidR="00320DE9">
        <w:trPr>
          <w:trHeight w:val="275"/>
        </w:trPr>
        <w:tc>
          <w:tcPr>
            <w:tcW w:w="1280" w:type="dxa"/>
          </w:tcPr>
          <w:p w:rsidR="00320DE9" w:rsidRDefault="00677DAE">
            <w:pPr>
              <w:pStyle w:val="TableParagraph"/>
              <w:spacing w:line="256" w:lineRule="exact"/>
              <w:rPr>
                <w:sz w:val="24"/>
              </w:rPr>
            </w:pPr>
            <w:r>
              <w:rPr>
                <w:spacing w:val="-4"/>
                <w:sz w:val="24"/>
              </w:rPr>
              <w:t>P3.1</w:t>
            </w:r>
          </w:p>
        </w:tc>
        <w:tc>
          <w:tcPr>
            <w:tcW w:w="1981" w:type="dxa"/>
          </w:tcPr>
          <w:p w:rsidR="00320DE9" w:rsidRDefault="00677DAE">
            <w:pPr>
              <w:pStyle w:val="TableParagraph"/>
              <w:spacing w:line="256" w:lineRule="exact"/>
              <w:ind w:left="105"/>
              <w:rPr>
                <w:sz w:val="24"/>
              </w:rPr>
            </w:pPr>
            <w:proofErr w:type="spellStart"/>
            <w:r>
              <w:rPr>
                <w:spacing w:val="-5"/>
                <w:sz w:val="24"/>
              </w:rPr>
              <w:t>TxD</w:t>
            </w:r>
            <w:proofErr w:type="spellEnd"/>
          </w:p>
        </w:tc>
        <w:tc>
          <w:tcPr>
            <w:tcW w:w="1260" w:type="dxa"/>
          </w:tcPr>
          <w:p w:rsidR="00320DE9" w:rsidRDefault="00677DAE">
            <w:pPr>
              <w:pStyle w:val="TableParagraph"/>
              <w:spacing w:line="256" w:lineRule="exact"/>
              <w:ind w:left="104"/>
              <w:rPr>
                <w:sz w:val="24"/>
              </w:rPr>
            </w:pPr>
            <w:r>
              <w:rPr>
                <w:spacing w:val="-5"/>
                <w:sz w:val="24"/>
              </w:rPr>
              <w:t>11</w:t>
            </w:r>
          </w:p>
        </w:tc>
      </w:tr>
      <w:tr w:rsidR="00320DE9">
        <w:trPr>
          <w:trHeight w:val="337"/>
        </w:trPr>
        <w:tc>
          <w:tcPr>
            <w:tcW w:w="1280" w:type="dxa"/>
          </w:tcPr>
          <w:p w:rsidR="00320DE9" w:rsidRDefault="00677DAE">
            <w:pPr>
              <w:pStyle w:val="TableParagraph"/>
              <w:spacing w:line="268" w:lineRule="exact"/>
              <w:rPr>
                <w:sz w:val="24"/>
              </w:rPr>
            </w:pPr>
            <w:r>
              <w:rPr>
                <w:spacing w:val="-4"/>
                <w:sz w:val="24"/>
              </w:rPr>
              <w:t>P3.2</w:t>
            </w:r>
          </w:p>
        </w:tc>
        <w:tc>
          <w:tcPr>
            <w:tcW w:w="1981" w:type="dxa"/>
          </w:tcPr>
          <w:p w:rsidR="00320DE9" w:rsidRDefault="00320DE9">
            <w:pPr>
              <w:pStyle w:val="TableParagraph"/>
              <w:spacing w:before="10"/>
              <w:ind w:left="0"/>
              <w:rPr>
                <w:sz w:val="4"/>
              </w:rPr>
            </w:pPr>
          </w:p>
          <w:p w:rsidR="00320DE9" w:rsidRDefault="00677DAE">
            <w:pPr>
              <w:pStyle w:val="TableParagraph"/>
              <w:spacing w:line="20" w:lineRule="exact"/>
              <w:ind w:left="146"/>
              <w:rPr>
                <w:sz w:val="2"/>
              </w:rPr>
            </w:pPr>
            <w:r>
              <w:rPr>
                <w:noProof/>
                <w:sz w:val="2"/>
                <w:lang w:val="en-IN" w:eastAsia="en-IN"/>
              </w:rPr>
              <mc:AlternateContent>
                <mc:Choice Requires="wps">
                  <w:drawing>
                    <wp:inline distT="0" distB="0" distL="0" distR="0">
                      <wp:extent cx="318135" cy="7620"/>
                      <wp:effectExtent l="9525" t="0" r="0" b="1905"/>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135" cy="7620"/>
                                <a:chOff x="0" y="0"/>
                                <a:chExt cx="318135" cy="7620"/>
                              </a:xfrm>
                            </wpg:grpSpPr>
                            <wps:wsp>
                              <wps:cNvPr id="34" name="Graphic 34"/>
                              <wps:cNvSpPr/>
                              <wps:spPr>
                                <a:xfrm>
                                  <a:off x="0" y="3711"/>
                                  <a:ext cx="318135" cy="1270"/>
                                </a:xfrm>
                                <a:custGeom>
                                  <a:avLst/>
                                  <a:gdLst/>
                                  <a:ahLst/>
                                  <a:cxnLst/>
                                  <a:rect l="l" t="t" r="r" b="b"/>
                                  <a:pathLst>
                                    <a:path w="318135">
                                      <a:moveTo>
                                        <a:pt x="0" y="0"/>
                                      </a:moveTo>
                                      <a:lnTo>
                                        <a:pt x="317899" y="0"/>
                                      </a:lnTo>
                                    </a:path>
                                  </a:pathLst>
                                </a:custGeom>
                                <a:ln w="7423">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5.05pt;height:.6pt;mso-position-horizontal-relative:char;mso-position-vertical-relative:line" id="docshapegroup16" coordorigin="0,0" coordsize="501,12">
                      <v:line style="position:absolute" from="0,6" to="501,6" stroked="true" strokeweight=".584496pt" strokecolor="#000000">
                        <v:stroke dashstyle="solid"/>
                      </v:line>
                    </v:group>
                  </w:pict>
                </mc:Fallback>
              </mc:AlternateContent>
            </w:r>
          </w:p>
          <w:p w:rsidR="00320DE9" w:rsidRDefault="00677DAE">
            <w:pPr>
              <w:pStyle w:val="TableParagraph"/>
              <w:spacing w:line="242" w:lineRule="exact"/>
              <w:ind w:left="142"/>
              <w:rPr>
                <w:sz w:val="24"/>
              </w:rPr>
            </w:pPr>
            <w:r>
              <w:rPr>
                <w:spacing w:val="-4"/>
                <w:w w:val="105"/>
                <w:sz w:val="24"/>
              </w:rPr>
              <w:t>INT0</w:t>
            </w:r>
          </w:p>
        </w:tc>
        <w:tc>
          <w:tcPr>
            <w:tcW w:w="1260" w:type="dxa"/>
          </w:tcPr>
          <w:p w:rsidR="00320DE9" w:rsidRDefault="00677DAE">
            <w:pPr>
              <w:pStyle w:val="TableParagraph"/>
              <w:spacing w:line="268" w:lineRule="exact"/>
              <w:ind w:left="104"/>
              <w:rPr>
                <w:sz w:val="24"/>
              </w:rPr>
            </w:pPr>
            <w:r>
              <w:rPr>
                <w:spacing w:val="-5"/>
                <w:sz w:val="24"/>
              </w:rPr>
              <w:t>12</w:t>
            </w:r>
          </w:p>
        </w:tc>
      </w:tr>
      <w:tr w:rsidR="00320DE9">
        <w:trPr>
          <w:trHeight w:val="337"/>
        </w:trPr>
        <w:tc>
          <w:tcPr>
            <w:tcW w:w="1280" w:type="dxa"/>
          </w:tcPr>
          <w:p w:rsidR="00320DE9" w:rsidRDefault="00677DAE">
            <w:pPr>
              <w:pStyle w:val="TableParagraph"/>
              <w:spacing w:line="268" w:lineRule="exact"/>
              <w:rPr>
                <w:sz w:val="24"/>
              </w:rPr>
            </w:pPr>
            <w:r>
              <w:rPr>
                <w:spacing w:val="-4"/>
                <w:sz w:val="24"/>
              </w:rPr>
              <w:t>P3.3</w:t>
            </w:r>
          </w:p>
        </w:tc>
        <w:tc>
          <w:tcPr>
            <w:tcW w:w="1981" w:type="dxa"/>
          </w:tcPr>
          <w:p w:rsidR="00320DE9" w:rsidRDefault="00320DE9">
            <w:pPr>
              <w:pStyle w:val="TableParagraph"/>
              <w:spacing w:before="10"/>
              <w:ind w:left="0"/>
              <w:rPr>
                <w:sz w:val="4"/>
              </w:rPr>
            </w:pPr>
          </w:p>
          <w:p w:rsidR="00320DE9" w:rsidRDefault="00677DAE">
            <w:pPr>
              <w:pStyle w:val="TableParagraph"/>
              <w:spacing w:line="20" w:lineRule="exact"/>
              <w:ind w:left="145"/>
              <w:rPr>
                <w:sz w:val="2"/>
              </w:rPr>
            </w:pPr>
            <w:r>
              <w:rPr>
                <w:noProof/>
                <w:sz w:val="2"/>
                <w:lang w:val="en-IN" w:eastAsia="en-IN"/>
              </w:rPr>
              <mc:AlternateContent>
                <mc:Choice Requires="wps">
                  <w:drawing>
                    <wp:inline distT="0" distB="0" distL="0" distR="0">
                      <wp:extent cx="306070" cy="7620"/>
                      <wp:effectExtent l="9525" t="0" r="0" b="1905"/>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070" cy="7620"/>
                                <a:chOff x="0" y="0"/>
                                <a:chExt cx="306070" cy="7620"/>
                              </a:xfrm>
                            </wpg:grpSpPr>
                            <wps:wsp>
                              <wps:cNvPr id="36" name="Graphic 36"/>
                              <wps:cNvSpPr/>
                              <wps:spPr>
                                <a:xfrm>
                                  <a:off x="0" y="3711"/>
                                  <a:ext cx="306070" cy="1270"/>
                                </a:xfrm>
                                <a:custGeom>
                                  <a:avLst/>
                                  <a:gdLst/>
                                  <a:ahLst/>
                                  <a:cxnLst/>
                                  <a:rect l="l" t="t" r="r" b="b"/>
                                  <a:pathLst>
                                    <a:path w="306070">
                                      <a:moveTo>
                                        <a:pt x="0" y="0"/>
                                      </a:moveTo>
                                      <a:lnTo>
                                        <a:pt x="306000" y="0"/>
                                      </a:lnTo>
                                    </a:path>
                                  </a:pathLst>
                                </a:custGeom>
                                <a:ln w="7423">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4.1pt;height:.6pt;mso-position-horizontal-relative:char;mso-position-vertical-relative:line" id="docshapegroup17" coordorigin="0,0" coordsize="482,12">
                      <v:line style="position:absolute" from="0,6" to="482,6" stroked="true" strokeweight=".584496pt" strokecolor="#000000">
                        <v:stroke dashstyle="solid"/>
                      </v:line>
                    </v:group>
                  </w:pict>
                </mc:Fallback>
              </mc:AlternateContent>
            </w:r>
          </w:p>
          <w:p w:rsidR="00320DE9" w:rsidRDefault="00677DAE">
            <w:pPr>
              <w:pStyle w:val="TableParagraph"/>
              <w:spacing w:line="242" w:lineRule="exact"/>
              <w:ind w:left="141"/>
              <w:rPr>
                <w:sz w:val="24"/>
              </w:rPr>
            </w:pPr>
            <w:r>
              <w:rPr>
                <w:spacing w:val="-4"/>
                <w:sz w:val="24"/>
              </w:rPr>
              <w:t>INT1</w:t>
            </w:r>
          </w:p>
        </w:tc>
        <w:tc>
          <w:tcPr>
            <w:tcW w:w="1260" w:type="dxa"/>
          </w:tcPr>
          <w:p w:rsidR="00320DE9" w:rsidRDefault="00677DAE">
            <w:pPr>
              <w:pStyle w:val="TableParagraph"/>
              <w:spacing w:line="268" w:lineRule="exact"/>
              <w:ind w:left="104"/>
              <w:rPr>
                <w:sz w:val="24"/>
              </w:rPr>
            </w:pPr>
            <w:r>
              <w:rPr>
                <w:spacing w:val="-5"/>
                <w:sz w:val="24"/>
              </w:rPr>
              <w:t>13</w:t>
            </w:r>
          </w:p>
        </w:tc>
      </w:tr>
      <w:tr w:rsidR="00320DE9">
        <w:trPr>
          <w:trHeight w:val="275"/>
        </w:trPr>
        <w:tc>
          <w:tcPr>
            <w:tcW w:w="1280" w:type="dxa"/>
          </w:tcPr>
          <w:p w:rsidR="00320DE9" w:rsidRDefault="00677DAE">
            <w:pPr>
              <w:pStyle w:val="TableParagraph"/>
              <w:spacing w:line="256" w:lineRule="exact"/>
              <w:rPr>
                <w:sz w:val="24"/>
              </w:rPr>
            </w:pPr>
            <w:r>
              <w:rPr>
                <w:spacing w:val="-4"/>
                <w:sz w:val="24"/>
              </w:rPr>
              <w:t>P3.4</w:t>
            </w:r>
          </w:p>
        </w:tc>
        <w:tc>
          <w:tcPr>
            <w:tcW w:w="1981" w:type="dxa"/>
          </w:tcPr>
          <w:p w:rsidR="00320DE9" w:rsidRDefault="00677DAE">
            <w:pPr>
              <w:pStyle w:val="TableParagraph"/>
              <w:spacing w:line="256" w:lineRule="exact"/>
              <w:ind w:left="105"/>
              <w:rPr>
                <w:sz w:val="24"/>
              </w:rPr>
            </w:pPr>
            <w:r>
              <w:rPr>
                <w:spacing w:val="-5"/>
                <w:sz w:val="24"/>
              </w:rPr>
              <w:t>T0</w:t>
            </w:r>
          </w:p>
        </w:tc>
        <w:tc>
          <w:tcPr>
            <w:tcW w:w="1260" w:type="dxa"/>
          </w:tcPr>
          <w:p w:rsidR="00320DE9" w:rsidRDefault="00677DAE">
            <w:pPr>
              <w:pStyle w:val="TableParagraph"/>
              <w:spacing w:line="256" w:lineRule="exact"/>
              <w:ind w:left="104"/>
              <w:rPr>
                <w:sz w:val="24"/>
              </w:rPr>
            </w:pPr>
            <w:r>
              <w:rPr>
                <w:spacing w:val="-5"/>
                <w:sz w:val="24"/>
              </w:rPr>
              <w:t>14</w:t>
            </w:r>
          </w:p>
        </w:tc>
      </w:tr>
      <w:tr w:rsidR="00320DE9">
        <w:trPr>
          <w:trHeight w:val="275"/>
        </w:trPr>
        <w:tc>
          <w:tcPr>
            <w:tcW w:w="1280" w:type="dxa"/>
          </w:tcPr>
          <w:p w:rsidR="00320DE9" w:rsidRDefault="00677DAE">
            <w:pPr>
              <w:pStyle w:val="TableParagraph"/>
              <w:spacing w:line="256" w:lineRule="exact"/>
              <w:rPr>
                <w:sz w:val="24"/>
              </w:rPr>
            </w:pPr>
            <w:r>
              <w:rPr>
                <w:spacing w:val="-4"/>
                <w:sz w:val="24"/>
              </w:rPr>
              <w:t>P3.5</w:t>
            </w:r>
          </w:p>
        </w:tc>
        <w:tc>
          <w:tcPr>
            <w:tcW w:w="1981" w:type="dxa"/>
          </w:tcPr>
          <w:p w:rsidR="00320DE9" w:rsidRDefault="00677DAE">
            <w:pPr>
              <w:pStyle w:val="TableParagraph"/>
              <w:spacing w:line="256" w:lineRule="exact"/>
              <w:ind w:left="105"/>
              <w:rPr>
                <w:sz w:val="24"/>
              </w:rPr>
            </w:pPr>
            <w:r>
              <w:rPr>
                <w:spacing w:val="-5"/>
                <w:sz w:val="24"/>
              </w:rPr>
              <w:t>T1</w:t>
            </w:r>
          </w:p>
        </w:tc>
        <w:tc>
          <w:tcPr>
            <w:tcW w:w="1260" w:type="dxa"/>
          </w:tcPr>
          <w:p w:rsidR="00320DE9" w:rsidRDefault="00677DAE">
            <w:pPr>
              <w:pStyle w:val="TableParagraph"/>
              <w:spacing w:line="256" w:lineRule="exact"/>
              <w:ind w:left="104"/>
              <w:rPr>
                <w:sz w:val="24"/>
              </w:rPr>
            </w:pPr>
            <w:r>
              <w:rPr>
                <w:spacing w:val="-5"/>
                <w:sz w:val="24"/>
              </w:rPr>
              <w:t>15</w:t>
            </w:r>
          </w:p>
        </w:tc>
      </w:tr>
      <w:tr w:rsidR="00320DE9">
        <w:trPr>
          <w:trHeight w:val="338"/>
        </w:trPr>
        <w:tc>
          <w:tcPr>
            <w:tcW w:w="1280" w:type="dxa"/>
          </w:tcPr>
          <w:p w:rsidR="00320DE9" w:rsidRDefault="00677DAE">
            <w:pPr>
              <w:pStyle w:val="TableParagraph"/>
              <w:spacing w:line="268" w:lineRule="exact"/>
              <w:rPr>
                <w:sz w:val="24"/>
              </w:rPr>
            </w:pPr>
            <w:r>
              <w:rPr>
                <w:spacing w:val="-4"/>
                <w:sz w:val="24"/>
              </w:rPr>
              <w:t>P3.6</w:t>
            </w:r>
          </w:p>
        </w:tc>
        <w:tc>
          <w:tcPr>
            <w:tcW w:w="1981" w:type="dxa"/>
          </w:tcPr>
          <w:p w:rsidR="00320DE9" w:rsidRDefault="00320DE9">
            <w:pPr>
              <w:pStyle w:val="TableParagraph"/>
              <w:spacing w:before="10"/>
              <w:ind w:left="0"/>
              <w:rPr>
                <w:sz w:val="4"/>
              </w:rPr>
            </w:pPr>
          </w:p>
          <w:p w:rsidR="00320DE9" w:rsidRDefault="00677DAE">
            <w:pPr>
              <w:pStyle w:val="TableParagraph"/>
              <w:spacing w:line="20" w:lineRule="exact"/>
              <w:ind w:left="145"/>
              <w:rPr>
                <w:sz w:val="2"/>
              </w:rPr>
            </w:pPr>
            <w:r>
              <w:rPr>
                <w:noProof/>
                <w:sz w:val="2"/>
                <w:lang w:val="en-IN" w:eastAsia="en-IN"/>
              </w:rPr>
              <mc:AlternateContent>
                <mc:Choice Requires="wps">
                  <w:drawing>
                    <wp:inline distT="0" distB="0" distL="0" distR="0">
                      <wp:extent cx="247015" cy="7620"/>
                      <wp:effectExtent l="9525" t="0" r="635" b="1905"/>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015" cy="7620"/>
                                <a:chOff x="0" y="0"/>
                                <a:chExt cx="247015" cy="7620"/>
                              </a:xfrm>
                            </wpg:grpSpPr>
                            <wps:wsp>
                              <wps:cNvPr id="38" name="Graphic 38"/>
                              <wps:cNvSpPr/>
                              <wps:spPr>
                                <a:xfrm>
                                  <a:off x="0" y="3711"/>
                                  <a:ext cx="247015" cy="1270"/>
                                </a:xfrm>
                                <a:custGeom>
                                  <a:avLst/>
                                  <a:gdLst/>
                                  <a:ahLst/>
                                  <a:cxnLst/>
                                  <a:rect l="l" t="t" r="r" b="b"/>
                                  <a:pathLst>
                                    <a:path w="247015">
                                      <a:moveTo>
                                        <a:pt x="0" y="0"/>
                                      </a:moveTo>
                                      <a:lnTo>
                                        <a:pt x="246646" y="0"/>
                                      </a:lnTo>
                                    </a:path>
                                  </a:pathLst>
                                </a:custGeom>
                                <a:ln w="7423">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9.45pt;height:.6pt;mso-position-horizontal-relative:char;mso-position-vertical-relative:line" id="docshapegroup18" coordorigin="0,0" coordsize="389,12">
                      <v:line style="position:absolute" from="0,6" to="388,6" stroked="true" strokeweight=".584496pt" strokecolor="#000000">
                        <v:stroke dashstyle="solid"/>
                      </v:line>
                    </v:group>
                  </w:pict>
                </mc:Fallback>
              </mc:AlternateContent>
            </w:r>
          </w:p>
          <w:p w:rsidR="00320DE9" w:rsidRDefault="00677DAE">
            <w:pPr>
              <w:pStyle w:val="TableParagraph"/>
              <w:spacing w:line="242" w:lineRule="exact"/>
              <w:ind w:left="145"/>
              <w:rPr>
                <w:sz w:val="24"/>
              </w:rPr>
            </w:pPr>
            <w:r>
              <w:rPr>
                <w:spacing w:val="-5"/>
                <w:sz w:val="24"/>
              </w:rPr>
              <w:t>WR</w:t>
            </w:r>
          </w:p>
        </w:tc>
        <w:tc>
          <w:tcPr>
            <w:tcW w:w="1260" w:type="dxa"/>
          </w:tcPr>
          <w:p w:rsidR="00320DE9" w:rsidRDefault="00677DAE">
            <w:pPr>
              <w:pStyle w:val="TableParagraph"/>
              <w:spacing w:line="268" w:lineRule="exact"/>
              <w:ind w:left="104"/>
              <w:rPr>
                <w:sz w:val="24"/>
              </w:rPr>
            </w:pPr>
            <w:r>
              <w:rPr>
                <w:spacing w:val="-5"/>
                <w:sz w:val="24"/>
              </w:rPr>
              <w:t>16</w:t>
            </w:r>
          </w:p>
        </w:tc>
      </w:tr>
      <w:tr w:rsidR="00320DE9">
        <w:trPr>
          <w:trHeight w:val="326"/>
        </w:trPr>
        <w:tc>
          <w:tcPr>
            <w:tcW w:w="1280" w:type="dxa"/>
          </w:tcPr>
          <w:p w:rsidR="00320DE9" w:rsidRDefault="00677DAE">
            <w:pPr>
              <w:pStyle w:val="TableParagraph"/>
              <w:spacing w:line="268" w:lineRule="exact"/>
              <w:rPr>
                <w:sz w:val="24"/>
              </w:rPr>
            </w:pPr>
            <w:r>
              <w:rPr>
                <w:spacing w:val="-4"/>
                <w:sz w:val="24"/>
              </w:rPr>
              <w:t>P3.7</w:t>
            </w:r>
          </w:p>
        </w:tc>
        <w:tc>
          <w:tcPr>
            <w:tcW w:w="1981" w:type="dxa"/>
          </w:tcPr>
          <w:p w:rsidR="00320DE9" w:rsidRDefault="00320DE9">
            <w:pPr>
              <w:pStyle w:val="TableParagraph"/>
              <w:ind w:left="0"/>
              <w:rPr>
                <w:sz w:val="5"/>
              </w:rPr>
            </w:pPr>
          </w:p>
          <w:p w:rsidR="00320DE9" w:rsidRDefault="00677DAE">
            <w:pPr>
              <w:pStyle w:val="TableParagraph"/>
              <w:spacing w:line="20" w:lineRule="exact"/>
              <w:ind w:left="147"/>
              <w:rPr>
                <w:sz w:val="2"/>
              </w:rPr>
            </w:pPr>
            <w:r>
              <w:rPr>
                <w:noProof/>
                <w:sz w:val="2"/>
                <w:lang w:val="en-IN" w:eastAsia="en-IN"/>
              </w:rPr>
              <mc:AlternateContent>
                <mc:Choice Requires="wps">
                  <w:drawing>
                    <wp:inline distT="0" distB="0" distL="0" distR="0">
                      <wp:extent cx="210185" cy="8255"/>
                      <wp:effectExtent l="9525" t="0" r="0" b="1269"/>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185" cy="8255"/>
                                <a:chOff x="0" y="0"/>
                                <a:chExt cx="210185" cy="8255"/>
                              </a:xfrm>
                            </wpg:grpSpPr>
                            <wps:wsp>
                              <wps:cNvPr id="40" name="Graphic 40"/>
                              <wps:cNvSpPr/>
                              <wps:spPr>
                                <a:xfrm>
                                  <a:off x="0" y="3878"/>
                                  <a:ext cx="210185" cy="1270"/>
                                </a:xfrm>
                                <a:custGeom>
                                  <a:avLst/>
                                  <a:gdLst/>
                                  <a:ahLst/>
                                  <a:cxnLst/>
                                  <a:rect l="l" t="t" r="r" b="b"/>
                                  <a:pathLst>
                                    <a:path w="210185">
                                      <a:moveTo>
                                        <a:pt x="0" y="0"/>
                                      </a:moveTo>
                                      <a:lnTo>
                                        <a:pt x="209833" y="0"/>
                                      </a:lnTo>
                                    </a:path>
                                  </a:pathLst>
                                </a:custGeom>
                                <a:ln w="7756">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6.55pt;height:.65pt;mso-position-horizontal-relative:char;mso-position-vertical-relative:line" id="docshapegroup19" coordorigin="0,0" coordsize="331,13">
                      <v:line style="position:absolute" from="0,6" to="330,6" stroked="true" strokeweight=".610761pt" strokecolor="#000000">
                        <v:stroke dashstyle="solid"/>
                      </v:line>
                    </v:group>
                  </w:pict>
                </mc:Fallback>
              </mc:AlternateContent>
            </w:r>
          </w:p>
          <w:p w:rsidR="00320DE9" w:rsidRDefault="00677DAE">
            <w:pPr>
              <w:pStyle w:val="TableParagraph"/>
              <w:spacing w:line="228" w:lineRule="exact"/>
              <w:ind w:left="143"/>
              <w:rPr>
                <w:sz w:val="25"/>
              </w:rPr>
            </w:pPr>
            <w:r>
              <w:rPr>
                <w:spacing w:val="-5"/>
                <w:sz w:val="25"/>
              </w:rPr>
              <w:t>RD</w:t>
            </w:r>
          </w:p>
        </w:tc>
        <w:tc>
          <w:tcPr>
            <w:tcW w:w="1260" w:type="dxa"/>
          </w:tcPr>
          <w:p w:rsidR="00320DE9" w:rsidRDefault="00677DAE">
            <w:pPr>
              <w:pStyle w:val="TableParagraph"/>
              <w:spacing w:line="268" w:lineRule="exact"/>
              <w:ind w:left="104"/>
              <w:rPr>
                <w:sz w:val="24"/>
              </w:rPr>
            </w:pPr>
            <w:r>
              <w:rPr>
                <w:spacing w:val="-5"/>
                <w:sz w:val="24"/>
              </w:rPr>
              <w:t>17</w:t>
            </w:r>
          </w:p>
        </w:tc>
      </w:tr>
    </w:tbl>
    <w:p w:rsidR="00320DE9" w:rsidRDefault="00320DE9">
      <w:pPr>
        <w:pStyle w:val="BodyText"/>
        <w:spacing w:before="241"/>
      </w:pPr>
    </w:p>
    <w:p w:rsidR="00320DE9" w:rsidRDefault="00677DAE">
      <w:pPr>
        <w:pStyle w:val="BodyText"/>
        <w:spacing w:line="276" w:lineRule="auto"/>
        <w:ind w:left="360" w:right="356"/>
        <w:jc w:val="both"/>
      </w:pPr>
      <w:r>
        <w:rPr>
          <w:noProof/>
          <w:lang w:val="en-IN" w:eastAsia="en-IN"/>
        </w:rPr>
        <mc:AlternateContent>
          <mc:Choice Requires="wps">
            <w:drawing>
              <wp:anchor distT="0" distB="0" distL="0" distR="0" simplePos="0" relativeHeight="487601664" behindDoc="1" locked="0" layoutInCell="1" allowOverlap="1">
                <wp:simplePos x="0" y="0"/>
                <wp:positionH relativeFrom="page">
                  <wp:posOffset>2143111</wp:posOffset>
                </wp:positionH>
                <wp:positionV relativeFrom="paragraph">
                  <wp:posOffset>446552</wp:posOffset>
                </wp:positionV>
                <wp:extent cx="247015"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 cy="1270"/>
                        </a:xfrm>
                        <a:custGeom>
                          <a:avLst/>
                          <a:gdLst/>
                          <a:ahLst/>
                          <a:cxnLst/>
                          <a:rect l="l" t="t" r="r" b="b"/>
                          <a:pathLst>
                            <a:path w="247015">
                              <a:moveTo>
                                <a:pt x="0" y="0"/>
                              </a:moveTo>
                              <a:lnTo>
                                <a:pt x="246646" y="0"/>
                              </a:lnTo>
                            </a:path>
                          </a:pathLst>
                        </a:custGeom>
                        <a:ln w="740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8.748932pt;margin-top:35.161583pt;width:19.45pt;height:.1pt;mso-position-horizontal-relative:page;mso-position-vertical-relative:paragraph;z-index:-15714816;mso-wrap-distance-left:0;mso-wrap-distance-right:0" id="docshape20" coordorigin="3375,703" coordsize="389,0" path="m3375,703l3763,703e" filled="false" stroked="true" strokeweight=".582758pt" strokecolor="#000000">
                <v:path arrowok="t"/>
                <v:stroke dashstyle="solid"/>
                <w10:wrap type="topAndBottom"/>
              </v:shape>
            </w:pict>
          </mc:Fallback>
        </mc:AlternateContent>
      </w:r>
      <w:r>
        <w:rPr>
          <w:noProof/>
          <w:lang w:val="en-IN" w:eastAsia="en-IN"/>
        </w:rPr>
        <mc:AlternateContent>
          <mc:Choice Requires="wps">
            <w:drawing>
              <wp:anchor distT="0" distB="0" distL="0" distR="0" simplePos="0" relativeHeight="487602176" behindDoc="1" locked="0" layoutInCell="1" allowOverlap="1">
                <wp:simplePos x="0" y="0"/>
                <wp:positionH relativeFrom="page">
                  <wp:posOffset>2778969</wp:posOffset>
                </wp:positionH>
                <wp:positionV relativeFrom="paragraph">
                  <wp:posOffset>443246</wp:posOffset>
                </wp:positionV>
                <wp:extent cx="210185" cy="127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185" cy="1270"/>
                        </a:xfrm>
                        <a:custGeom>
                          <a:avLst/>
                          <a:gdLst/>
                          <a:ahLst/>
                          <a:cxnLst/>
                          <a:rect l="l" t="t" r="r" b="b"/>
                          <a:pathLst>
                            <a:path w="210185">
                              <a:moveTo>
                                <a:pt x="0" y="0"/>
                              </a:moveTo>
                              <a:lnTo>
                                <a:pt x="209833" y="0"/>
                              </a:lnTo>
                            </a:path>
                          </a:pathLst>
                        </a:custGeom>
                        <a:ln w="7756">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8.816467pt;margin-top:34.90126pt;width:16.55pt;height:.1pt;mso-position-horizontal-relative:page;mso-position-vertical-relative:paragraph;z-index:-15714304;mso-wrap-distance-left:0;mso-wrap-distance-right:0" id="docshape21" coordorigin="4376,698" coordsize="331,0" path="m4376,698l4707,698e" filled="false" stroked="true" strokeweight=".610761pt" strokecolor="#000000">
                <v:path arrowok="t"/>
                <v:stroke dashstyle="solid"/>
                <w10:wrap type="topAndBottom"/>
              </v:shape>
            </w:pict>
          </mc:Fallback>
        </mc:AlternateContent>
      </w:r>
      <w:r>
        <w:t>P3.0 and P3.1</w:t>
      </w:r>
      <w:r>
        <w:rPr>
          <w:spacing w:val="40"/>
        </w:rPr>
        <w:t xml:space="preserve"> </w:t>
      </w:r>
      <w:r>
        <w:t>are used for</w:t>
      </w:r>
      <w:r>
        <w:rPr>
          <w:spacing w:val="40"/>
        </w:rPr>
        <w:t xml:space="preserve"> </w:t>
      </w:r>
      <w:r>
        <w:t xml:space="preserve">the </w:t>
      </w:r>
      <w:proofErr w:type="spellStart"/>
      <w:r>
        <w:t>RxD</w:t>
      </w:r>
      <w:proofErr w:type="spellEnd"/>
      <w:r>
        <w:t xml:space="preserve"> and </w:t>
      </w:r>
      <w:proofErr w:type="spellStart"/>
      <w:r>
        <w:t>TxD</w:t>
      </w:r>
      <w:proofErr w:type="spellEnd"/>
      <w:r>
        <w:rPr>
          <w:spacing w:val="40"/>
        </w:rPr>
        <w:t xml:space="preserve"> </w:t>
      </w:r>
      <w:r>
        <w:t>serial communication signals. P3.2 and P3.3 are used</w:t>
      </w:r>
      <w:r>
        <w:rPr>
          <w:spacing w:val="10"/>
        </w:rPr>
        <w:t xml:space="preserve"> </w:t>
      </w:r>
      <w:r>
        <w:t>for</w:t>
      </w:r>
      <w:r>
        <w:rPr>
          <w:spacing w:val="9"/>
        </w:rPr>
        <w:t xml:space="preserve"> </w:t>
      </w:r>
      <w:r>
        <w:t>external</w:t>
      </w:r>
      <w:r>
        <w:rPr>
          <w:spacing w:val="12"/>
        </w:rPr>
        <w:t xml:space="preserve"> </w:t>
      </w:r>
      <w:r>
        <w:t>interrupts.</w:t>
      </w:r>
      <w:r>
        <w:rPr>
          <w:spacing w:val="52"/>
          <w:w w:val="150"/>
        </w:rPr>
        <w:t xml:space="preserve"> </w:t>
      </w:r>
      <w:r>
        <w:t>Bits</w:t>
      </w:r>
      <w:r>
        <w:rPr>
          <w:spacing w:val="12"/>
        </w:rPr>
        <w:t xml:space="preserve"> </w:t>
      </w:r>
      <w:r>
        <w:t>P3.4</w:t>
      </w:r>
      <w:r>
        <w:rPr>
          <w:spacing w:val="10"/>
        </w:rPr>
        <w:t xml:space="preserve"> </w:t>
      </w:r>
      <w:r>
        <w:t>and</w:t>
      </w:r>
      <w:r>
        <w:rPr>
          <w:spacing w:val="9"/>
        </w:rPr>
        <w:t xml:space="preserve"> </w:t>
      </w:r>
      <w:r>
        <w:t>P3.5</w:t>
      </w:r>
      <w:r>
        <w:rPr>
          <w:spacing w:val="8"/>
        </w:rPr>
        <w:t xml:space="preserve"> </w:t>
      </w:r>
      <w:r>
        <w:t>are</w:t>
      </w:r>
      <w:r>
        <w:rPr>
          <w:spacing w:val="10"/>
        </w:rPr>
        <w:t xml:space="preserve"> </w:t>
      </w:r>
      <w:r>
        <w:t>used</w:t>
      </w:r>
      <w:r>
        <w:rPr>
          <w:spacing w:val="10"/>
        </w:rPr>
        <w:t xml:space="preserve"> </w:t>
      </w:r>
      <w:r>
        <w:t>for</w:t>
      </w:r>
      <w:r>
        <w:rPr>
          <w:spacing w:val="51"/>
          <w:w w:val="150"/>
        </w:rPr>
        <w:t xml:space="preserve"> </w:t>
      </w:r>
      <w:r>
        <w:t>timers</w:t>
      </w:r>
      <w:r>
        <w:rPr>
          <w:spacing w:val="11"/>
        </w:rPr>
        <w:t xml:space="preserve"> </w:t>
      </w:r>
      <w:r>
        <w:t>0</w:t>
      </w:r>
      <w:r>
        <w:rPr>
          <w:spacing w:val="11"/>
        </w:rPr>
        <w:t xml:space="preserve"> </w:t>
      </w:r>
      <w:r>
        <w:t>and</w:t>
      </w:r>
      <w:r>
        <w:rPr>
          <w:spacing w:val="10"/>
        </w:rPr>
        <w:t xml:space="preserve"> </w:t>
      </w:r>
      <w:r>
        <w:t>1.</w:t>
      </w:r>
      <w:r>
        <w:rPr>
          <w:spacing w:val="10"/>
        </w:rPr>
        <w:t xml:space="preserve"> </w:t>
      </w:r>
      <w:r>
        <w:t>Bits</w:t>
      </w:r>
      <w:r>
        <w:rPr>
          <w:spacing w:val="12"/>
        </w:rPr>
        <w:t xml:space="preserve"> </w:t>
      </w:r>
      <w:r>
        <w:t>P3.6</w:t>
      </w:r>
      <w:r>
        <w:rPr>
          <w:spacing w:val="10"/>
        </w:rPr>
        <w:t xml:space="preserve"> </w:t>
      </w:r>
      <w:r>
        <w:t>and</w:t>
      </w:r>
      <w:r>
        <w:rPr>
          <w:spacing w:val="11"/>
        </w:rPr>
        <w:t xml:space="preserve"> </w:t>
      </w:r>
      <w:r>
        <w:rPr>
          <w:spacing w:val="-4"/>
        </w:rPr>
        <w:t>P3.7</w:t>
      </w:r>
    </w:p>
    <w:p w:rsidR="00320DE9" w:rsidRDefault="00677DAE">
      <w:pPr>
        <w:pStyle w:val="BodyText"/>
        <w:ind w:left="360"/>
        <w:rPr>
          <w:position w:val="1"/>
        </w:rPr>
      </w:pPr>
      <w:proofErr w:type="gramStart"/>
      <w:r>
        <w:rPr>
          <w:position w:val="1"/>
        </w:rPr>
        <w:t>are</w:t>
      </w:r>
      <w:proofErr w:type="gramEnd"/>
      <w:r>
        <w:rPr>
          <w:spacing w:val="-5"/>
          <w:position w:val="1"/>
        </w:rPr>
        <w:t xml:space="preserve"> </w:t>
      </w:r>
      <w:r>
        <w:rPr>
          <w:position w:val="1"/>
        </w:rPr>
        <w:t>used</w:t>
      </w:r>
      <w:r>
        <w:rPr>
          <w:spacing w:val="-2"/>
          <w:position w:val="1"/>
        </w:rPr>
        <w:t xml:space="preserve"> </w:t>
      </w:r>
      <w:r>
        <w:rPr>
          <w:position w:val="1"/>
        </w:rPr>
        <w:t>to</w:t>
      </w:r>
      <w:r>
        <w:rPr>
          <w:spacing w:val="-1"/>
          <w:position w:val="1"/>
        </w:rPr>
        <w:t xml:space="preserve"> </w:t>
      </w:r>
      <w:r>
        <w:rPr>
          <w:position w:val="1"/>
        </w:rPr>
        <w:t>provide</w:t>
      </w:r>
      <w:r>
        <w:rPr>
          <w:spacing w:val="42"/>
          <w:position w:val="1"/>
        </w:rPr>
        <w:t xml:space="preserve"> </w:t>
      </w:r>
      <w:r>
        <w:rPr>
          <w:position w:val="1"/>
        </w:rPr>
        <w:t>WR</w:t>
      </w:r>
      <w:r>
        <w:rPr>
          <w:spacing w:val="47"/>
          <w:position w:val="1"/>
        </w:rPr>
        <w:t xml:space="preserve"> </w:t>
      </w:r>
      <w:r>
        <w:rPr>
          <w:position w:val="1"/>
        </w:rPr>
        <w:t>and</w:t>
      </w:r>
      <w:r>
        <w:rPr>
          <w:spacing w:val="65"/>
          <w:w w:val="150"/>
          <w:position w:val="1"/>
        </w:rPr>
        <w:t xml:space="preserve"> </w:t>
      </w:r>
      <w:r>
        <w:rPr>
          <w:sz w:val="25"/>
        </w:rPr>
        <w:t>RD</w:t>
      </w:r>
      <w:r>
        <w:rPr>
          <w:spacing w:val="35"/>
          <w:sz w:val="25"/>
        </w:rPr>
        <w:t xml:space="preserve"> </w:t>
      </w:r>
      <w:r>
        <w:rPr>
          <w:position w:val="1"/>
        </w:rPr>
        <w:t>signals for external</w:t>
      </w:r>
      <w:r>
        <w:rPr>
          <w:spacing w:val="-1"/>
          <w:position w:val="1"/>
        </w:rPr>
        <w:t xml:space="preserve"> </w:t>
      </w:r>
      <w:r>
        <w:rPr>
          <w:position w:val="1"/>
        </w:rPr>
        <w:t>memories</w:t>
      </w:r>
      <w:r>
        <w:rPr>
          <w:spacing w:val="-1"/>
          <w:position w:val="1"/>
        </w:rPr>
        <w:t xml:space="preserve"> </w:t>
      </w:r>
      <w:r>
        <w:rPr>
          <w:position w:val="1"/>
        </w:rPr>
        <w:t>in</w:t>
      </w:r>
      <w:r>
        <w:rPr>
          <w:spacing w:val="-1"/>
          <w:position w:val="1"/>
        </w:rPr>
        <w:t xml:space="preserve"> </w:t>
      </w:r>
      <w:r>
        <w:rPr>
          <w:position w:val="1"/>
        </w:rPr>
        <w:t>8051</w:t>
      </w:r>
      <w:r>
        <w:rPr>
          <w:spacing w:val="-1"/>
          <w:position w:val="1"/>
        </w:rPr>
        <w:t xml:space="preserve"> </w:t>
      </w:r>
      <w:r>
        <w:rPr>
          <w:position w:val="1"/>
        </w:rPr>
        <w:t xml:space="preserve">based </w:t>
      </w:r>
      <w:r>
        <w:rPr>
          <w:spacing w:val="-2"/>
          <w:position w:val="1"/>
        </w:rPr>
        <w:t>system.</w:t>
      </w:r>
    </w:p>
    <w:p w:rsidR="00320DE9" w:rsidRDefault="00320DE9">
      <w:pPr>
        <w:pStyle w:val="BodyText"/>
        <w:spacing w:before="230"/>
      </w:pPr>
    </w:p>
    <w:p w:rsidR="00320DE9" w:rsidRDefault="00677DAE">
      <w:pPr>
        <w:pStyle w:val="Heading1"/>
        <w:numPr>
          <w:ilvl w:val="0"/>
          <w:numId w:val="10"/>
        </w:numPr>
        <w:tabs>
          <w:tab w:val="left" w:pos="718"/>
        </w:tabs>
        <w:ind w:left="718" w:hanging="358"/>
      </w:pPr>
      <w:r>
        <w:rPr>
          <w:color w:val="365F91"/>
        </w:rPr>
        <w:t>Memory</w:t>
      </w:r>
      <w:r>
        <w:rPr>
          <w:color w:val="365F91"/>
          <w:spacing w:val="-2"/>
        </w:rPr>
        <w:t xml:space="preserve"> interfacing</w:t>
      </w:r>
    </w:p>
    <w:p w:rsidR="00320DE9" w:rsidRDefault="00320DE9">
      <w:pPr>
        <w:pStyle w:val="BodyText"/>
        <w:spacing w:before="233"/>
        <w:rPr>
          <w:rFonts w:ascii="Cambria"/>
          <w:b/>
          <w:sz w:val="28"/>
        </w:rPr>
      </w:pPr>
    </w:p>
    <w:p w:rsidR="00320DE9" w:rsidRDefault="00677DAE">
      <w:pPr>
        <w:pStyle w:val="Heading2"/>
        <w:numPr>
          <w:ilvl w:val="1"/>
          <w:numId w:val="10"/>
        </w:numPr>
        <w:tabs>
          <w:tab w:val="left" w:pos="720"/>
        </w:tabs>
        <w:spacing w:before="1"/>
      </w:pPr>
      <w:r>
        <w:t>Semiconductor</w:t>
      </w:r>
      <w:r>
        <w:rPr>
          <w:spacing w:val="-5"/>
        </w:rPr>
        <w:t xml:space="preserve"> </w:t>
      </w:r>
      <w:r>
        <w:rPr>
          <w:spacing w:val="-2"/>
        </w:rPr>
        <w:t>memory</w:t>
      </w:r>
    </w:p>
    <w:p w:rsidR="00320DE9" w:rsidRDefault="00677DAE">
      <w:pPr>
        <w:pStyle w:val="BodyText"/>
        <w:spacing w:before="237" w:line="276" w:lineRule="auto"/>
        <w:ind w:left="360" w:right="354" w:firstLine="62"/>
        <w:jc w:val="both"/>
      </w:pPr>
      <w:r>
        <w:t xml:space="preserve">In the design of all microprocessor based </w:t>
      </w:r>
      <w:proofErr w:type="gramStart"/>
      <w:r>
        <w:t>system ,</w:t>
      </w:r>
      <w:proofErr w:type="gramEnd"/>
      <w:r>
        <w:t xml:space="preserve"> Semiconductor memory</w:t>
      </w:r>
      <w:r>
        <w:rPr>
          <w:spacing w:val="40"/>
        </w:rPr>
        <w:t xml:space="preserve"> </w:t>
      </w:r>
      <w:r>
        <w:t>are used as</w:t>
      </w:r>
      <w:r>
        <w:rPr>
          <w:spacing w:val="40"/>
        </w:rPr>
        <w:t xml:space="preserve"> </w:t>
      </w:r>
      <w:r>
        <w:t>primary storage</w:t>
      </w:r>
      <w:r>
        <w:rPr>
          <w:spacing w:val="80"/>
        </w:rPr>
        <w:t xml:space="preserve"> </w:t>
      </w:r>
      <w:r>
        <w:t>for code and data. It can be in units</w:t>
      </w:r>
      <w:r>
        <w:rPr>
          <w:spacing w:val="80"/>
        </w:rPr>
        <w:t xml:space="preserve"> </w:t>
      </w:r>
      <w:r>
        <w:t xml:space="preserve">of K bits, M bits and so on. </w:t>
      </w:r>
      <w:proofErr w:type="gramStart"/>
      <w:r>
        <w:t>Semiconductor memories are conducted directly t</w:t>
      </w:r>
      <w:r>
        <w:t>o the CPU and is</w:t>
      </w:r>
      <w:proofErr w:type="gramEnd"/>
      <w:r>
        <w:t xml:space="preserve"> also called as primary memory. The widely used semiconductor memories are ROM and RAM.</w:t>
      </w:r>
    </w:p>
    <w:p w:rsidR="00320DE9" w:rsidRDefault="00320DE9">
      <w:pPr>
        <w:pStyle w:val="BodyText"/>
        <w:spacing w:before="46"/>
      </w:pPr>
    </w:p>
    <w:p w:rsidR="00320DE9" w:rsidRDefault="00677DAE">
      <w:pPr>
        <w:pStyle w:val="Heading2"/>
      </w:pPr>
      <w:r>
        <w:t>Characteristics</w:t>
      </w:r>
      <w:r>
        <w:rPr>
          <w:spacing w:val="-3"/>
        </w:rPr>
        <w:t xml:space="preserve"> </w:t>
      </w:r>
      <w:r>
        <w:t>of</w:t>
      </w:r>
      <w:r>
        <w:rPr>
          <w:spacing w:val="-2"/>
        </w:rPr>
        <w:t xml:space="preserve"> </w:t>
      </w:r>
      <w:r>
        <w:t>Semiconductor</w:t>
      </w:r>
      <w:r>
        <w:rPr>
          <w:spacing w:val="-4"/>
        </w:rPr>
        <w:t xml:space="preserve"> </w:t>
      </w:r>
      <w:r>
        <w:rPr>
          <w:spacing w:val="-2"/>
        </w:rPr>
        <w:t>Memory</w:t>
      </w:r>
    </w:p>
    <w:p w:rsidR="00320DE9" w:rsidRDefault="00677DAE">
      <w:pPr>
        <w:pStyle w:val="BodyText"/>
        <w:spacing w:before="236" w:line="278" w:lineRule="auto"/>
        <w:ind w:left="360" w:right="355"/>
        <w:jc w:val="both"/>
      </w:pPr>
      <w:r>
        <w:rPr>
          <w:b/>
        </w:rPr>
        <w:t>Memory capacity-</w:t>
      </w:r>
      <w:r>
        <w:rPr>
          <w:b/>
          <w:spacing w:val="40"/>
        </w:rPr>
        <w:t xml:space="preserve"> </w:t>
      </w:r>
      <w:r>
        <w:t>The number of bits that a semiconductor memory chip can store is called chip capacity.</w:t>
      </w:r>
    </w:p>
    <w:p w:rsidR="00320DE9" w:rsidRDefault="00320DE9">
      <w:pPr>
        <w:pStyle w:val="BodyText"/>
        <w:spacing w:line="278" w:lineRule="auto"/>
        <w:jc w:val="both"/>
        <w:sectPr w:rsidR="00320DE9">
          <w:pgSz w:w="12240" w:h="15840"/>
          <w:pgMar w:top="1340" w:right="1080" w:bottom="1220" w:left="1080" w:header="686" w:footer="1038" w:gutter="0"/>
          <w:cols w:space="720"/>
        </w:sectPr>
      </w:pPr>
    </w:p>
    <w:p w:rsidR="00320DE9" w:rsidRDefault="00677DAE">
      <w:pPr>
        <w:pStyle w:val="BodyText"/>
        <w:spacing w:before="89" w:line="276" w:lineRule="auto"/>
        <w:ind w:left="360" w:right="362" w:firstLine="60"/>
        <w:jc w:val="both"/>
      </w:pPr>
      <w:r>
        <w:rPr>
          <w:b/>
        </w:rPr>
        <w:lastRenderedPageBreak/>
        <w:t xml:space="preserve">Memory organization- </w:t>
      </w:r>
      <w:r>
        <w:t>Memory chips are organized</w:t>
      </w:r>
      <w:r>
        <w:rPr>
          <w:spacing w:val="40"/>
        </w:rPr>
        <w:t xml:space="preserve"> </w:t>
      </w:r>
      <w:r>
        <w:t>into number of locations</w:t>
      </w:r>
      <w:r>
        <w:rPr>
          <w:spacing w:val="40"/>
        </w:rPr>
        <w:t xml:space="preserve"> </w:t>
      </w:r>
      <w:r>
        <w:t xml:space="preserve">within the IC. Each location </w:t>
      </w:r>
      <w:proofErr w:type="gramStart"/>
      <w:r>
        <w:t>hold</w:t>
      </w:r>
      <w:proofErr w:type="gramEnd"/>
      <w:r>
        <w:t xml:space="preserve"> 1 bit, 4bits, 8bits or even 16 bits, depending</w:t>
      </w:r>
      <w:r>
        <w:rPr>
          <w:spacing w:val="-1"/>
        </w:rPr>
        <w:t xml:space="preserve"> </w:t>
      </w:r>
      <w:r>
        <w:t>on how it is</w:t>
      </w:r>
      <w:r>
        <w:rPr>
          <w:spacing w:val="40"/>
        </w:rPr>
        <w:t xml:space="preserve"> </w:t>
      </w:r>
      <w:r>
        <w:t>designed internally.</w:t>
      </w:r>
    </w:p>
    <w:p w:rsidR="00320DE9" w:rsidRDefault="00677DAE">
      <w:pPr>
        <w:pStyle w:val="ListParagraph"/>
        <w:numPr>
          <w:ilvl w:val="2"/>
          <w:numId w:val="10"/>
        </w:numPr>
        <w:tabs>
          <w:tab w:val="left" w:pos="1079"/>
        </w:tabs>
        <w:spacing w:before="201"/>
        <w:ind w:left="1079" w:hanging="359"/>
        <w:rPr>
          <w:sz w:val="24"/>
        </w:rPr>
      </w:pPr>
      <w:r>
        <w:rPr>
          <w:sz w:val="24"/>
        </w:rPr>
        <w:t>A</w:t>
      </w:r>
      <w:r>
        <w:rPr>
          <w:spacing w:val="-1"/>
          <w:sz w:val="24"/>
        </w:rPr>
        <w:t xml:space="preserve"> </w:t>
      </w:r>
      <w:r>
        <w:rPr>
          <w:sz w:val="24"/>
        </w:rPr>
        <w:t>memory</w:t>
      </w:r>
      <w:r>
        <w:rPr>
          <w:spacing w:val="-5"/>
          <w:sz w:val="24"/>
        </w:rPr>
        <w:t xml:space="preserve"> </w:t>
      </w:r>
      <w:r>
        <w:rPr>
          <w:sz w:val="24"/>
        </w:rPr>
        <w:t>chip</w:t>
      </w:r>
      <w:r>
        <w:rPr>
          <w:spacing w:val="-1"/>
          <w:sz w:val="24"/>
        </w:rPr>
        <w:t xml:space="preserve"> </w:t>
      </w:r>
      <w:r>
        <w:rPr>
          <w:sz w:val="24"/>
        </w:rPr>
        <w:t>contains</w:t>
      </w:r>
      <w:r>
        <w:rPr>
          <w:spacing w:val="4"/>
          <w:sz w:val="24"/>
        </w:rPr>
        <w:t xml:space="preserve"> </w:t>
      </w:r>
      <w:r>
        <w:rPr>
          <w:sz w:val="24"/>
        </w:rPr>
        <w:t>2</w:t>
      </w:r>
      <w:r>
        <w:rPr>
          <w:sz w:val="24"/>
          <w:vertAlign w:val="superscript"/>
        </w:rPr>
        <w:t>x</w:t>
      </w:r>
      <w:r>
        <w:rPr>
          <w:spacing w:val="-2"/>
          <w:sz w:val="24"/>
        </w:rPr>
        <w:t xml:space="preserve"> </w:t>
      </w:r>
      <w:r>
        <w:rPr>
          <w:sz w:val="24"/>
        </w:rPr>
        <w:t>locations</w:t>
      </w:r>
      <w:r>
        <w:rPr>
          <w:spacing w:val="-1"/>
          <w:sz w:val="24"/>
        </w:rPr>
        <w:t xml:space="preserve"> </w:t>
      </w:r>
      <w:r>
        <w:rPr>
          <w:sz w:val="24"/>
        </w:rPr>
        <w:t>where</w:t>
      </w:r>
      <w:r>
        <w:rPr>
          <w:spacing w:val="59"/>
          <w:sz w:val="24"/>
        </w:rPr>
        <w:t xml:space="preserve"> </w:t>
      </w:r>
      <w:r>
        <w:rPr>
          <w:sz w:val="24"/>
        </w:rPr>
        <w:t>x</w:t>
      </w:r>
      <w:r>
        <w:rPr>
          <w:spacing w:val="1"/>
          <w:sz w:val="24"/>
        </w:rPr>
        <w:t xml:space="preserve"> </w:t>
      </w:r>
      <w:r>
        <w:rPr>
          <w:sz w:val="24"/>
        </w:rPr>
        <w:t>is</w:t>
      </w:r>
      <w:r>
        <w:rPr>
          <w:spacing w:val="60"/>
          <w:sz w:val="24"/>
        </w:rPr>
        <w:t xml:space="preserve"> </w:t>
      </w:r>
      <w:r>
        <w:rPr>
          <w:sz w:val="24"/>
        </w:rPr>
        <w:t>the</w:t>
      </w:r>
      <w:r>
        <w:rPr>
          <w:spacing w:val="-2"/>
          <w:sz w:val="24"/>
        </w:rPr>
        <w:t xml:space="preserve"> </w:t>
      </w:r>
      <w:r>
        <w:rPr>
          <w:sz w:val="24"/>
        </w:rPr>
        <w:t>number</w:t>
      </w:r>
      <w:r>
        <w:rPr>
          <w:spacing w:val="-2"/>
          <w:sz w:val="24"/>
        </w:rPr>
        <w:t xml:space="preserve"> </w:t>
      </w:r>
      <w:r>
        <w:rPr>
          <w:sz w:val="24"/>
        </w:rPr>
        <w:t>of</w:t>
      </w:r>
      <w:r>
        <w:rPr>
          <w:spacing w:val="1"/>
          <w:sz w:val="24"/>
        </w:rPr>
        <w:t xml:space="preserve"> </w:t>
      </w:r>
      <w:r>
        <w:rPr>
          <w:sz w:val="24"/>
        </w:rPr>
        <w:t>address</w:t>
      </w:r>
      <w:r>
        <w:rPr>
          <w:spacing w:val="-1"/>
          <w:sz w:val="24"/>
        </w:rPr>
        <w:t xml:space="preserve"> </w:t>
      </w:r>
      <w:r>
        <w:rPr>
          <w:spacing w:val="-2"/>
          <w:sz w:val="24"/>
        </w:rPr>
        <w:t>pins.</w:t>
      </w:r>
    </w:p>
    <w:p w:rsidR="00320DE9" w:rsidRDefault="00677DAE">
      <w:pPr>
        <w:pStyle w:val="ListParagraph"/>
        <w:numPr>
          <w:ilvl w:val="2"/>
          <w:numId w:val="10"/>
        </w:numPr>
        <w:tabs>
          <w:tab w:val="left" w:pos="1079"/>
        </w:tabs>
        <w:spacing w:before="41"/>
        <w:ind w:left="1079" w:hanging="359"/>
        <w:rPr>
          <w:sz w:val="24"/>
        </w:rPr>
      </w:pPr>
      <w:r>
        <w:rPr>
          <w:sz w:val="24"/>
        </w:rPr>
        <w:t>Each</w:t>
      </w:r>
      <w:r>
        <w:rPr>
          <w:spacing w:val="-3"/>
          <w:sz w:val="24"/>
        </w:rPr>
        <w:t xml:space="preserve"> </w:t>
      </w:r>
      <w:r>
        <w:rPr>
          <w:sz w:val="24"/>
        </w:rPr>
        <w:t>location contains</w:t>
      </w:r>
      <w:r>
        <w:rPr>
          <w:spacing w:val="1"/>
          <w:sz w:val="24"/>
        </w:rPr>
        <w:t xml:space="preserve"> </w:t>
      </w:r>
      <w:r>
        <w:rPr>
          <w:sz w:val="24"/>
        </w:rPr>
        <w:t>y</w:t>
      </w:r>
      <w:r>
        <w:rPr>
          <w:spacing w:val="-3"/>
          <w:sz w:val="24"/>
        </w:rPr>
        <w:t xml:space="preserve"> </w:t>
      </w:r>
      <w:r>
        <w:rPr>
          <w:sz w:val="24"/>
        </w:rPr>
        <w:t>bits,</w:t>
      </w:r>
      <w:r>
        <w:rPr>
          <w:spacing w:val="-1"/>
          <w:sz w:val="24"/>
        </w:rPr>
        <w:t xml:space="preserve"> </w:t>
      </w:r>
      <w:r>
        <w:rPr>
          <w:sz w:val="24"/>
        </w:rPr>
        <w:t>where</w:t>
      </w:r>
      <w:r>
        <w:rPr>
          <w:spacing w:val="61"/>
          <w:sz w:val="24"/>
        </w:rPr>
        <w:t xml:space="preserve"> </w:t>
      </w:r>
      <w:r>
        <w:rPr>
          <w:sz w:val="24"/>
        </w:rPr>
        <w:t>y</w:t>
      </w:r>
      <w:r>
        <w:rPr>
          <w:spacing w:val="-5"/>
          <w:sz w:val="24"/>
        </w:rPr>
        <w:t xml:space="preserve"> </w:t>
      </w:r>
      <w:r>
        <w:rPr>
          <w:sz w:val="24"/>
        </w:rPr>
        <w:t>is the</w:t>
      </w:r>
      <w:r>
        <w:rPr>
          <w:spacing w:val="-2"/>
          <w:sz w:val="24"/>
        </w:rPr>
        <w:t xml:space="preserve"> </w:t>
      </w:r>
      <w:r>
        <w:rPr>
          <w:sz w:val="24"/>
        </w:rPr>
        <w:t>number</w:t>
      </w:r>
      <w:r>
        <w:rPr>
          <w:spacing w:val="-2"/>
          <w:sz w:val="24"/>
        </w:rPr>
        <w:t xml:space="preserve"> </w:t>
      </w:r>
      <w:r>
        <w:rPr>
          <w:sz w:val="24"/>
        </w:rPr>
        <w:t>of</w:t>
      </w:r>
      <w:r>
        <w:rPr>
          <w:spacing w:val="-1"/>
          <w:sz w:val="24"/>
        </w:rPr>
        <w:t xml:space="preserve"> </w:t>
      </w:r>
      <w:r>
        <w:rPr>
          <w:sz w:val="24"/>
        </w:rPr>
        <w:t>data</w:t>
      </w:r>
      <w:r>
        <w:rPr>
          <w:spacing w:val="-1"/>
          <w:sz w:val="24"/>
        </w:rPr>
        <w:t xml:space="preserve"> </w:t>
      </w:r>
      <w:r>
        <w:rPr>
          <w:sz w:val="24"/>
        </w:rPr>
        <w:t>pins</w:t>
      </w:r>
      <w:r>
        <w:rPr>
          <w:spacing w:val="-1"/>
          <w:sz w:val="24"/>
        </w:rPr>
        <w:t xml:space="preserve"> </w:t>
      </w:r>
      <w:r>
        <w:rPr>
          <w:sz w:val="24"/>
        </w:rPr>
        <w:t xml:space="preserve">on the </w:t>
      </w:r>
      <w:r>
        <w:rPr>
          <w:spacing w:val="-2"/>
          <w:sz w:val="24"/>
        </w:rPr>
        <w:t>chip.</w:t>
      </w:r>
    </w:p>
    <w:p w:rsidR="00320DE9" w:rsidRDefault="00677DAE">
      <w:pPr>
        <w:pStyle w:val="ListParagraph"/>
        <w:numPr>
          <w:ilvl w:val="2"/>
          <w:numId w:val="10"/>
        </w:numPr>
        <w:tabs>
          <w:tab w:val="left" w:pos="1080"/>
        </w:tabs>
        <w:spacing w:before="40" w:line="278" w:lineRule="auto"/>
        <w:ind w:right="361"/>
        <w:rPr>
          <w:sz w:val="24"/>
        </w:rPr>
      </w:pPr>
      <w:r>
        <w:rPr>
          <w:sz w:val="24"/>
        </w:rPr>
        <w:t>The entire chip</w:t>
      </w:r>
      <w:r>
        <w:rPr>
          <w:spacing w:val="80"/>
          <w:sz w:val="24"/>
        </w:rPr>
        <w:t xml:space="preserve"> </w:t>
      </w:r>
      <w:r>
        <w:rPr>
          <w:sz w:val="24"/>
        </w:rPr>
        <w:t>will</w:t>
      </w:r>
      <w:r>
        <w:rPr>
          <w:spacing w:val="80"/>
          <w:sz w:val="24"/>
        </w:rPr>
        <w:t xml:space="preserve"> </w:t>
      </w:r>
      <w:r>
        <w:rPr>
          <w:sz w:val="24"/>
        </w:rPr>
        <w:t>contain</w:t>
      </w:r>
      <w:r>
        <w:rPr>
          <w:spacing w:val="14"/>
          <w:sz w:val="24"/>
        </w:rPr>
        <w:t xml:space="preserve"> </w:t>
      </w:r>
      <w:r>
        <w:rPr>
          <w:sz w:val="24"/>
        </w:rPr>
        <w:t>2</w:t>
      </w:r>
      <w:r>
        <w:rPr>
          <w:sz w:val="24"/>
          <w:vertAlign w:val="superscript"/>
        </w:rPr>
        <w:t>x</w:t>
      </w:r>
      <w:r>
        <w:rPr>
          <w:spacing w:val="-5"/>
          <w:sz w:val="24"/>
        </w:rPr>
        <w:t xml:space="preserve"> </w:t>
      </w:r>
      <w:r>
        <w:rPr>
          <w:sz w:val="18"/>
        </w:rPr>
        <w:t>x</w:t>
      </w:r>
      <w:r>
        <w:rPr>
          <w:spacing w:val="17"/>
          <w:sz w:val="18"/>
        </w:rPr>
        <w:t xml:space="preserve"> </w:t>
      </w:r>
      <w:r>
        <w:rPr>
          <w:sz w:val="24"/>
        </w:rPr>
        <w:t>y bits,</w:t>
      </w:r>
      <w:r>
        <w:rPr>
          <w:spacing w:val="14"/>
          <w:sz w:val="24"/>
        </w:rPr>
        <w:t xml:space="preserve"> </w:t>
      </w:r>
      <w:r>
        <w:rPr>
          <w:sz w:val="24"/>
        </w:rPr>
        <w:t>where x</w:t>
      </w:r>
      <w:r>
        <w:rPr>
          <w:spacing w:val="16"/>
          <w:sz w:val="24"/>
        </w:rPr>
        <w:t xml:space="preserve"> </w:t>
      </w:r>
      <w:r>
        <w:rPr>
          <w:sz w:val="24"/>
        </w:rPr>
        <w:t>is</w:t>
      </w:r>
      <w:r>
        <w:rPr>
          <w:spacing w:val="15"/>
          <w:sz w:val="24"/>
        </w:rPr>
        <w:t xml:space="preserve"> </w:t>
      </w:r>
      <w:r>
        <w:rPr>
          <w:sz w:val="24"/>
        </w:rPr>
        <w:t>the</w:t>
      </w:r>
      <w:r>
        <w:rPr>
          <w:spacing w:val="14"/>
          <w:sz w:val="24"/>
        </w:rPr>
        <w:t xml:space="preserve"> </w:t>
      </w:r>
      <w:r>
        <w:rPr>
          <w:sz w:val="24"/>
        </w:rPr>
        <w:t>number of address</w:t>
      </w:r>
      <w:r>
        <w:rPr>
          <w:spacing w:val="14"/>
          <w:sz w:val="24"/>
        </w:rPr>
        <w:t xml:space="preserve"> </w:t>
      </w:r>
      <w:r>
        <w:rPr>
          <w:sz w:val="24"/>
        </w:rPr>
        <w:t>pins</w:t>
      </w:r>
      <w:r>
        <w:rPr>
          <w:spacing w:val="15"/>
          <w:sz w:val="24"/>
        </w:rPr>
        <w:t xml:space="preserve"> </w:t>
      </w:r>
      <w:r>
        <w:rPr>
          <w:sz w:val="24"/>
        </w:rPr>
        <w:t>and</w:t>
      </w:r>
      <w:r>
        <w:rPr>
          <w:spacing w:val="16"/>
          <w:sz w:val="24"/>
        </w:rPr>
        <w:t xml:space="preserve"> </w:t>
      </w:r>
      <w:r>
        <w:rPr>
          <w:sz w:val="24"/>
        </w:rPr>
        <w:t>y is the number of data pins</w:t>
      </w:r>
    </w:p>
    <w:p w:rsidR="00320DE9" w:rsidRDefault="00677DAE">
      <w:pPr>
        <w:pStyle w:val="BodyText"/>
        <w:spacing w:before="195" w:line="276" w:lineRule="auto"/>
        <w:ind w:left="360" w:right="359"/>
        <w:jc w:val="both"/>
      </w:pPr>
      <w:r>
        <w:rPr>
          <w:b/>
        </w:rPr>
        <w:t xml:space="preserve">Speed- </w:t>
      </w:r>
      <w:r>
        <w:t>One of the most important characteristics of a memory</w:t>
      </w:r>
      <w:r>
        <w:rPr>
          <w:spacing w:val="-3"/>
        </w:rPr>
        <w:t xml:space="preserve"> </w:t>
      </w:r>
      <w:r>
        <w:t>chip is the speed at which its data can be accessed.</w:t>
      </w:r>
    </w:p>
    <w:p w:rsidR="00320DE9" w:rsidRDefault="00677DAE">
      <w:pPr>
        <w:pStyle w:val="BodyText"/>
        <w:spacing w:before="201" w:line="276" w:lineRule="auto"/>
        <w:ind w:left="360" w:right="358"/>
        <w:jc w:val="both"/>
      </w:pPr>
      <w:r>
        <w:rPr>
          <w:b/>
        </w:rPr>
        <w:t>ROM (Read-Only-Memory</w:t>
      </w:r>
      <w:proofErr w:type="gramStart"/>
      <w:r>
        <w:rPr>
          <w:b/>
        </w:rPr>
        <w:t>)-</w:t>
      </w:r>
      <w:proofErr w:type="gramEnd"/>
      <w:r>
        <w:rPr>
          <w:b/>
          <w:spacing w:val="40"/>
        </w:rPr>
        <w:t xml:space="preserve"> </w:t>
      </w:r>
      <w:r>
        <w:t>It is</w:t>
      </w:r>
      <w:r>
        <w:rPr>
          <w:spacing w:val="40"/>
        </w:rPr>
        <w:t xml:space="preserve"> </w:t>
      </w:r>
      <w:r>
        <w:t>a type of memory</w:t>
      </w:r>
      <w:r>
        <w:rPr>
          <w:spacing w:val="40"/>
        </w:rPr>
        <w:t xml:space="preserve"> </w:t>
      </w:r>
      <w:r>
        <w:t>that does not loss its</w:t>
      </w:r>
      <w:r>
        <w:rPr>
          <w:spacing w:val="40"/>
        </w:rPr>
        <w:t xml:space="preserve"> </w:t>
      </w:r>
      <w:r>
        <w:t>contents</w:t>
      </w:r>
      <w:r>
        <w:rPr>
          <w:spacing w:val="40"/>
        </w:rPr>
        <w:t xml:space="preserve"> </w:t>
      </w:r>
      <w:r>
        <w:t>when the power is turned off. For this reason ROM is called volatile m</w:t>
      </w:r>
      <w:r>
        <w:t>emory. There are different types of read-only- memory such as PROM, EPROM, EEPROM, Flash EPROM and mask ROM.</w:t>
      </w:r>
    </w:p>
    <w:p w:rsidR="00320DE9" w:rsidRDefault="00677DAE">
      <w:pPr>
        <w:pStyle w:val="BodyText"/>
        <w:spacing w:before="200" w:line="276" w:lineRule="auto"/>
        <w:ind w:left="360" w:right="354"/>
        <w:jc w:val="both"/>
      </w:pPr>
      <w:r>
        <w:rPr>
          <w:b/>
        </w:rPr>
        <w:t xml:space="preserve">PROM- </w:t>
      </w:r>
      <w:r>
        <w:t>It refers to the kind of ROM that the user can burn information into it. That’s why it is called as user-programmable memory. For every bit o</w:t>
      </w:r>
      <w:r>
        <w:t>f the PROM, there exists a fuse. So it is programmed by blowing of fuses. It is also referred to as OTP (one –time programmable)</w:t>
      </w:r>
    </w:p>
    <w:p w:rsidR="00320DE9" w:rsidRDefault="00677DAE">
      <w:pPr>
        <w:pStyle w:val="BodyText"/>
        <w:spacing w:before="200" w:line="276" w:lineRule="auto"/>
        <w:ind w:left="360" w:right="359"/>
        <w:jc w:val="both"/>
      </w:pPr>
      <w:r>
        <w:rPr>
          <w:b/>
        </w:rPr>
        <w:t xml:space="preserve">EPROM </w:t>
      </w:r>
      <w:r>
        <w:t>(</w:t>
      </w:r>
      <w:r>
        <w:rPr>
          <w:b/>
        </w:rPr>
        <w:t>Erasable Programmable ROM</w:t>
      </w:r>
      <w:proofErr w:type="gramStart"/>
      <w:r>
        <w:rPr>
          <w:b/>
        </w:rPr>
        <w:t>)-</w:t>
      </w:r>
      <w:proofErr w:type="gramEnd"/>
      <w:r>
        <w:rPr>
          <w:b/>
        </w:rPr>
        <w:t xml:space="preserve"> </w:t>
      </w:r>
      <w:r>
        <w:t>In EPROM, one can program the memory</w:t>
      </w:r>
      <w:r>
        <w:rPr>
          <w:spacing w:val="80"/>
        </w:rPr>
        <w:t xml:space="preserve"> </w:t>
      </w:r>
      <w:r>
        <w:t xml:space="preserve">chip and erase it thousands of times. A widely used EPROM is called UV-EPROM. The content of UV-EPROM is erased when it is exposed to ultra violet light. Its erase time is near about 20 </w:t>
      </w:r>
      <w:r>
        <w:rPr>
          <w:spacing w:val="-2"/>
        </w:rPr>
        <w:t>minutes.</w:t>
      </w:r>
    </w:p>
    <w:p w:rsidR="00320DE9" w:rsidRDefault="00320DE9">
      <w:pPr>
        <w:pStyle w:val="BodyText"/>
      </w:pPr>
    </w:p>
    <w:p w:rsidR="00320DE9" w:rsidRDefault="00320DE9">
      <w:pPr>
        <w:pStyle w:val="BodyText"/>
        <w:spacing w:before="166"/>
      </w:pPr>
    </w:p>
    <w:p w:rsidR="00320DE9" w:rsidRDefault="00677DAE">
      <w:pPr>
        <w:spacing w:line="276" w:lineRule="auto"/>
        <w:ind w:left="360" w:right="353"/>
        <w:jc w:val="both"/>
        <w:rPr>
          <w:sz w:val="24"/>
        </w:rPr>
      </w:pPr>
      <w:r>
        <w:rPr>
          <w:b/>
          <w:sz w:val="24"/>
        </w:rPr>
        <w:t xml:space="preserve">EEPROM </w:t>
      </w:r>
      <w:proofErr w:type="gramStart"/>
      <w:r>
        <w:rPr>
          <w:b/>
          <w:sz w:val="24"/>
        </w:rPr>
        <w:t>( Electrically</w:t>
      </w:r>
      <w:proofErr w:type="gramEnd"/>
      <w:r>
        <w:rPr>
          <w:b/>
          <w:sz w:val="24"/>
        </w:rPr>
        <w:t xml:space="preserve"> Erasable Programmable ROM)- </w:t>
      </w:r>
      <w:r>
        <w:rPr>
          <w:sz w:val="24"/>
        </w:rPr>
        <w:t>Its</w:t>
      </w:r>
      <w:r>
        <w:rPr>
          <w:spacing w:val="40"/>
          <w:sz w:val="24"/>
        </w:rPr>
        <w:t xml:space="preserve"> </w:t>
      </w:r>
      <w:r>
        <w:rPr>
          <w:sz w:val="24"/>
        </w:rPr>
        <w:t>desir</w:t>
      </w:r>
      <w:r>
        <w:rPr>
          <w:sz w:val="24"/>
        </w:rPr>
        <w:t>ed contents are</w:t>
      </w:r>
      <w:r>
        <w:rPr>
          <w:spacing w:val="40"/>
          <w:sz w:val="24"/>
        </w:rPr>
        <w:t xml:space="preserve"> </w:t>
      </w:r>
      <w:r>
        <w:rPr>
          <w:sz w:val="24"/>
        </w:rPr>
        <w:t xml:space="preserve">erased by </w:t>
      </w:r>
      <w:r>
        <w:rPr>
          <w:spacing w:val="-2"/>
          <w:sz w:val="24"/>
        </w:rPr>
        <w:t>electrically.</w:t>
      </w:r>
    </w:p>
    <w:p w:rsidR="00320DE9" w:rsidRDefault="00677DAE">
      <w:pPr>
        <w:pStyle w:val="BodyText"/>
        <w:spacing w:before="201" w:line="276" w:lineRule="auto"/>
        <w:ind w:left="360" w:right="357"/>
        <w:jc w:val="both"/>
      </w:pPr>
      <w:r>
        <w:rPr>
          <w:b/>
        </w:rPr>
        <w:t xml:space="preserve">Flash memory EPROM- This </w:t>
      </w:r>
      <w:r>
        <w:t>memory has become popular user-programmable memory chip, due to the process of erasure of the entire contents takes less than a second. As the erasure method is electrical sometimes it is cal</w:t>
      </w:r>
      <w:r>
        <w:t>led as Flash EEPROM.</w:t>
      </w:r>
    </w:p>
    <w:p w:rsidR="00320DE9" w:rsidRDefault="00677DAE">
      <w:pPr>
        <w:pStyle w:val="BodyText"/>
        <w:spacing w:before="200" w:line="276" w:lineRule="auto"/>
        <w:ind w:left="360" w:right="359"/>
        <w:jc w:val="both"/>
      </w:pPr>
      <w:r>
        <w:rPr>
          <w:b/>
        </w:rPr>
        <w:t xml:space="preserve">Mask ROM- </w:t>
      </w:r>
      <w:r>
        <w:t>Mask ROM refers to kind of ROM in which the contents are programmed by the IC manufacturer. It is not a user-programmable ROM.</w:t>
      </w:r>
    </w:p>
    <w:p w:rsidR="00320DE9" w:rsidRDefault="00677DAE">
      <w:pPr>
        <w:pStyle w:val="BodyText"/>
        <w:spacing w:before="201" w:line="276" w:lineRule="auto"/>
        <w:ind w:left="360" w:right="296"/>
      </w:pPr>
      <w:r>
        <w:rPr>
          <w:b/>
        </w:rPr>
        <w:t xml:space="preserve">RAM </w:t>
      </w:r>
      <w:proofErr w:type="gramStart"/>
      <w:r>
        <w:rPr>
          <w:b/>
        </w:rPr>
        <w:t>( Random</w:t>
      </w:r>
      <w:proofErr w:type="gramEnd"/>
      <w:r>
        <w:rPr>
          <w:b/>
        </w:rPr>
        <w:t xml:space="preserve"> Access Memory)-</w:t>
      </w:r>
      <w:r>
        <w:rPr>
          <w:b/>
          <w:spacing w:val="80"/>
        </w:rPr>
        <w:t xml:space="preserve"> </w:t>
      </w:r>
      <w:r>
        <w:t>It is called volatile memory</w:t>
      </w:r>
      <w:r>
        <w:rPr>
          <w:spacing w:val="80"/>
        </w:rPr>
        <w:t xml:space="preserve"> </w:t>
      </w:r>
      <w:r>
        <w:t xml:space="preserve">since cutting of the power to the IC will result in the loss of data. Sometimes it is called as read and </w:t>
      </w:r>
      <w:proofErr w:type="gramStart"/>
      <w:r>
        <w:t>write</w:t>
      </w:r>
      <w:proofErr w:type="gramEnd"/>
      <w:r>
        <w:t xml:space="preserve"> memory (RAWM). There</w:t>
      </w:r>
      <w:r>
        <w:rPr>
          <w:spacing w:val="67"/>
        </w:rPr>
        <w:t xml:space="preserve"> </w:t>
      </w:r>
      <w:r>
        <w:t>are</w:t>
      </w:r>
      <w:r>
        <w:rPr>
          <w:spacing w:val="64"/>
        </w:rPr>
        <w:t xml:space="preserve"> </w:t>
      </w:r>
      <w:r>
        <w:t>three</w:t>
      </w:r>
      <w:r>
        <w:rPr>
          <w:spacing w:val="65"/>
        </w:rPr>
        <w:t xml:space="preserve"> </w:t>
      </w:r>
      <w:r>
        <w:t>types</w:t>
      </w:r>
      <w:r>
        <w:rPr>
          <w:spacing w:val="69"/>
        </w:rPr>
        <w:t xml:space="preserve"> </w:t>
      </w:r>
      <w:r>
        <w:t>of</w:t>
      </w:r>
      <w:r>
        <w:rPr>
          <w:spacing w:val="67"/>
        </w:rPr>
        <w:t xml:space="preserve"> </w:t>
      </w:r>
      <w:r>
        <w:t>RAM:</w:t>
      </w:r>
      <w:r>
        <w:rPr>
          <w:spacing w:val="67"/>
        </w:rPr>
        <w:t xml:space="preserve"> </w:t>
      </w:r>
      <w:r>
        <w:t>Static</w:t>
      </w:r>
      <w:r>
        <w:rPr>
          <w:spacing w:val="65"/>
        </w:rPr>
        <w:t xml:space="preserve"> </w:t>
      </w:r>
      <w:r>
        <w:t>RAM</w:t>
      </w:r>
      <w:r>
        <w:rPr>
          <w:spacing w:val="40"/>
        </w:rPr>
        <w:t xml:space="preserve"> </w:t>
      </w:r>
      <w:r>
        <w:t>(SRAM),</w:t>
      </w:r>
      <w:r>
        <w:rPr>
          <w:spacing w:val="66"/>
        </w:rPr>
        <w:t xml:space="preserve"> </w:t>
      </w:r>
      <w:r>
        <w:t>NV-RAM</w:t>
      </w:r>
      <w:r>
        <w:rPr>
          <w:spacing w:val="66"/>
        </w:rPr>
        <w:t xml:space="preserve"> </w:t>
      </w:r>
      <w:r>
        <w:t>(Nonvolatile</w:t>
      </w:r>
      <w:r>
        <w:rPr>
          <w:spacing w:val="65"/>
        </w:rPr>
        <w:t xml:space="preserve"> </w:t>
      </w:r>
      <w:r>
        <w:t>RAM)</w:t>
      </w:r>
      <w:r>
        <w:rPr>
          <w:spacing w:val="65"/>
        </w:rPr>
        <w:t xml:space="preserve"> </w:t>
      </w:r>
      <w:r>
        <w:t>and dynamic RAM (DRAM).</w:t>
      </w:r>
    </w:p>
    <w:p w:rsidR="00320DE9" w:rsidRDefault="00677DAE">
      <w:pPr>
        <w:pStyle w:val="BodyText"/>
        <w:spacing w:before="199" w:line="276" w:lineRule="auto"/>
        <w:ind w:left="360" w:right="358"/>
        <w:jc w:val="both"/>
      </w:pPr>
      <w:r>
        <w:rPr>
          <w:b/>
        </w:rPr>
        <w:t>NV-RAM</w:t>
      </w:r>
      <w:r>
        <w:rPr>
          <w:b/>
          <w:spacing w:val="-2"/>
        </w:rPr>
        <w:t xml:space="preserve"> </w:t>
      </w:r>
      <w:r>
        <w:rPr>
          <w:b/>
        </w:rPr>
        <w:t>(Nonvolatile RAM)-</w:t>
      </w:r>
      <w:r>
        <w:t>This</w:t>
      </w:r>
      <w:r>
        <w:rPr>
          <w:spacing w:val="-1"/>
        </w:rPr>
        <w:t xml:space="preserve"> </w:t>
      </w:r>
      <w:r>
        <w:t>RA</w:t>
      </w:r>
      <w:r>
        <w:t>M</w:t>
      </w:r>
      <w:r>
        <w:rPr>
          <w:spacing w:val="-2"/>
        </w:rPr>
        <w:t xml:space="preserve"> </w:t>
      </w:r>
      <w:r>
        <w:t>is</w:t>
      </w:r>
      <w:r>
        <w:rPr>
          <w:spacing w:val="-1"/>
        </w:rPr>
        <w:t xml:space="preserve"> </w:t>
      </w:r>
      <w:r>
        <w:t>nonvolatile. Like</w:t>
      </w:r>
      <w:r>
        <w:rPr>
          <w:spacing w:val="-2"/>
        </w:rPr>
        <w:t xml:space="preserve"> </w:t>
      </w:r>
      <w:r>
        <w:t>other RAMs</w:t>
      </w:r>
      <w:r>
        <w:rPr>
          <w:spacing w:val="-1"/>
        </w:rPr>
        <w:t xml:space="preserve"> </w:t>
      </w:r>
      <w:r>
        <w:t>it allows the</w:t>
      </w:r>
      <w:r>
        <w:rPr>
          <w:spacing w:val="-2"/>
        </w:rPr>
        <w:t xml:space="preserve"> </w:t>
      </w:r>
      <w:r>
        <w:t>CPU</w:t>
      </w:r>
      <w:r>
        <w:rPr>
          <w:spacing w:val="-2"/>
        </w:rPr>
        <w:t xml:space="preserve"> </w:t>
      </w:r>
      <w:r>
        <w:t>to read write to it, but when the power is turned off, the contents are not lost.</w:t>
      </w:r>
      <w:r>
        <w:rPr>
          <w:spacing w:val="40"/>
        </w:rPr>
        <w:t xml:space="preserve"> </w:t>
      </w:r>
      <w:r>
        <w:t>To retain its content every NV-RAM chip internally is made of the following components.</w:t>
      </w:r>
    </w:p>
    <w:p w:rsidR="00320DE9" w:rsidRDefault="00320DE9">
      <w:pPr>
        <w:pStyle w:val="BodyText"/>
        <w:spacing w:line="276" w:lineRule="auto"/>
        <w:jc w:val="both"/>
        <w:sectPr w:rsidR="00320DE9">
          <w:pgSz w:w="12240" w:h="15840"/>
          <w:pgMar w:top="1340" w:right="1080" w:bottom="1220" w:left="1080" w:header="686" w:footer="1038" w:gutter="0"/>
          <w:cols w:space="720"/>
        </w:sectPr>
      </w:pPr>
    </w:p>
    <w:p w:rsidR="00320DE9" w:rsidRDefault="00677DAE">
      <w:pPr>
        <w:pStyle w:val="ListParagraph"/>
        <w:numPr>
          <w:ilvl w:val="0"/>
          <w:numId w:val="8"/>
        </w:numPr>
        <w:tabs>
          <w:tab w:val="left" w:pos="1079"/>
        </w:tabs>
        <w:spacing w:before="89"/>
        <w:ind w:left="1079" w:hanging="359"/>
        <w:jc w:val="both"/>
        <w:rPr>
          <w:sz w:val="24"/>
        </w:rPr>
      </w:pPr>
      <w:r>
        <w:rPr>
          <w:sz w:val="24"/>
        </w:rPr>
        <w:lastRenderedPageBreak/>
        <w:t>It</w:t>
      </w:r>
      <w:r>
        <w:rPr>
          <w:spacing w:val="-1"/>
          <w:sz w:val="24"/>
        </w:rPr>
        <w:t xml:space="preserve"> </w:t>
      </w:r>
      <w:r>
        <w:rPr>
          <w:sz w:val="24"/>
        </w:rPr>
        <w:t>uses</w:t>
      </w:r>
      <w:r>
        <w:rPr>
          <w:spacing w:val="1"/>
          <w:sz w:val="24"/>
        </w:rPr>
        <w:t xml:space="preserve"> </w:t>
      </w:r>
      <w:r>
        <w:rPr>
          <w:sz w:val="24"/>
        </w:rPr>
        <w:t>extremely</w:t>
      </w:r>
      <w:r>
        <w:rPr>
          <w:spacing w:val="-4"/>
          <w:sz w:val="24"/>
        </w:rPr>
        <w:t xml:space="preserve"> </w:t>
      </w:r>
      <w:r>
        <w:rPr>
          <w:sz w:val="24"/>
        </w:rPr>
        <w:t>po</w:t>
      </w:r>
      <w:r>
        <w:rPr>
          <w:sz w:val="24"/>
        </w:rPr>
        <w:t>wer-efficient.</w:t>
      </w:r>
      <w:r>
        <w:rPr>
          <w:spacing w:val="-1"/>
          <w:sz w:val="24"/>
        </w:rPr>
        <w:t xml:space="preserve"> </w:t>
      </w:r>
      <w:r>
        <w:rPr>
          <w:sz w:val="24"/>
        </w:rPr>
        <w:t>SRAM cells</w:t>
      </w:r>
      <w:r>
        <w:rPr>
          <w:spacing w:val="-1"/>
          <w:sz w:val="24"/>
        </w:rPr>
        <w:t xml:space="preserve"> </w:t>
      </w:r>
      <w:r>
        <w:rPr>
          <w:sz w:val="24"/>
        </w:rPr>
        <w:t>built</w:t>
      </w:r>
      <w:r>
        <w:rPr>
          <w:spacing w:val="-1"/>
          <w:sz w:val="24"/>
        </w:rPr>
        <w:t xml:space="preserve"> </w:t>
      </w:r>
      <w:r>
        <w:rPr>
          <w:sz w:val="24"/>
        </w:rPr>
        <w:t>out of</w:t>
      </w:r>
      <w:r>
        <w:rPr>
          <w:spacing w:val="59"/>
          <w:sz w:val="24"/>
        </w:rPr>
        <w:t xml:space="preserve"> </w:t>
      </w:r>
      <w:r>
        <w:rPr>
          <w:spacing w:val="-4"/>
          <w:sz w:val="24"/>
        </w:rPr>
        <w:t>CMOS</w:t>
      </w:r>
    </w:p>
    <w:p w:rsidR="00320DE9" w:rsidRDefault="00677DAE">
      <w:pPr>
        <w:pStyle w:val="ListParagraph"/>
        <w:numPr>
          <w:ilvl w:val="0"/>
          <w:numId w:val="8"/>
        </w:numPr>
        <w:tabs>
          <w:tab w:val="left" w:pos="1079"/>
        </w:tabs>
        <w:spacing w:before="41"/>
        <w:ind w:left="1079" w:hanging="359"/>
        <w:jc w:val="both"/>
        <w:rPr>
          <w:sz w:val="24"/>
        </w:rPr>
      </w:pPr>
      <w:r>
        <w:rPr>
          <w:sz w:val="24"/>
        </w:rPr>
        <w:t>It</w:t>
      </w:r>
      <w:r>
        <w:rPr>
          <w:spacing w:val="-3"/>
          <w:sz w:val="24"/>
        </w:rPr>
        <w:t xml:space="preserve"> </w:t>
      </w:r>
      <w:r>
        <w:rPr>
          <w:sz w:val="24"/>
        </w:rPr>
        <w:t>uses</w:t>
      </w:r>
      <w:r>
        <w:rPr>
          <w:spacing w:val="1"/>
          <w:sz w:val="24"/>
        </w:rPr>
        <w:t xml:space="preserve"> </w:t>
      </w:r>
      <w:r>
        <w:rPr>
          <w:sz w:val="24"/>
        </w:rPr>
        <w:t>an internal</w:t>
      </w:r>
      <w:r>
        <w:rPr>
          <w:spacing w:val="-1"/>
          <w:sz w:val="24"/>
        </w:rPr>
        <w:t xml:space="preserve"> </w:t>
      </w:r>
      <w:r>
        <w:rPr>
          <w:sz w:val="24"/>
        </w:rPr>
        <w:t>lithium battery</w:t>
      </w:r>
      <w:r>
        <w:rPr>
          <w:spacing w:val="-6"/>
          <w:sz w:val="24"/>
        </w:rPr>
        <w:t xml:space="preserve"> </w:t>
      </w:r>
      <w:r>
        <w:rPr>
          <w:sz w:val="24"/>
        </w:rPr>
        <w:t>as back</w:t>
      </w:r>
      <w:r>
        <w:rPr>
          <w:spacing w:val="-1"/>
          <w:sz w:val="24"/>
        </w:rPr>
        <w:t xml:space="preserve"> </w:t>
      </w:r>
      <w:r>
        <w:rPr>
          <w:sz w:val="24"/>
        </w:rPr>
        <w:t>energy</w:t>
      </w:r>
      <w:r>
        <w:rPr>
          <w:spacing w:val="-5"/>
          <w:sz w:val="24"/>
        </w:rPr>
        <w:t xml:space="preserve"> </w:t>
      </w:r>
      <w:r>
        <w:rPr>
          <w:spacing w:val="-2"/>
          <w:sz w:val="24"/>
        </w:rPr>
        <w:t>source.</w:t>
      </w:r>
    </w:p>
    <w:p w:rsidR="00320DE9" w:rsidRDefault="00677DAE">
      <w:pPr>
        <w:pStyle w:val="ListParagraph"/>
        <w:numPr>
          <w:ilvl w:val="0"/>
          <w:numId w:val="8"/>
        </w:numPr>
        <w:tabs>
          <w:tab w:val="left" w:pos="1080"/>
        </w:tabs>
        <w:spacing w:before="41" w:line="276" w:lineRule="auto"/>
        <w:ind w:right="356"/>
        <w:jc w:val="both"/>
        <w:rPr>
          <w:sz w:val="24"/>
        </w:rPr>
      </w:pPr>
      <w:r>
        <w:rPr>
          <w:sz w:val="24"/>
        </w:rPr>
        <w:t xml:space="preserve">It uses an intelligent control circuitry. The main </w:t>
      </w:r>
      <w:proofErr w:type="gramStart"/>
      <w:r>
        <w:rPr>
          <w:sz w:val="24"/>
        </w:rPr>
        <w:t>job of internal circuitry to monitor the</w:t>
      </w:r>
      <w:r>
        <w:rPr>
          <w:spacing w:val="40"/>
          <w:sz w:val="24"/>
        </w:rPr>
        <w:t xml:space="preserve"> </w:t>
      </w:r>
      <w:proofErr w:type="spellStart"/>
      <w:r>
        <w:rPr>
          <w:sz w:val="24"/>
        </w:rPr>
        <w:t>V</w:t>
      </w:r>
      <w:r>
        <w:rPr>
          <w:sz w:val="24"/>
          <w:vertAlign w:val="subscript"/>
        </w:rPr>
        <w:t>cc</w:t>
      </w:r>
      <w:proofErr w:type="spellEnd"/>
      <w:r>
        <w:rPr>
          <w:sz w:val="24"/>
        </w:rPr>
        <w:t xml:space="preserve"> pin</w:t>
      </w:r>
      <w:proofErr w:type="gramEnd"/>
      <w:r>
        <w:rPr>
          <w:spacing w:val="80"/>
          <w:sz w:val="24"/>
        </w:rPr>
        <w:t xml:space="preserve"> </w:t>
      </w:r>
      <w:r>
        <w:rPr>
          <w:sz w:val="24"/>
        </w:rPr>
        <w:t>constantly</w:t>
      </w:r>
      <w:r>
        <w:rPr>
          <w:spacing w:val="80"/>
          <w:sz w:val="24"/>
        </w:rPr>
        <w:t xml:space="preserve"> </w:t>
      </w:r>
      <w:r>
        <w:rPr>
          <w:sz w:val="24"/>
        </w:rPr>
        <w:t xml:space="preserve">to detect the loss of external power supply. If the power to the </w:t>
      </w:r>
      <w:proofErr w:type="spellStart"/>
      <w:r>
        <w:rPr>
          <w:sz w:val="24"/>
        </w:rPr>
        <w:t>Vcc</w:t>
      </w:r>
      <w:proofErr w:type="spellEnd"/>
      <w:r>
        <w:rPr>
          <w:sz w:val="24"/>
        </w:rPr>
        <w:t xml:space="preserve"> pin</w:t>
      </w:r>
      <w:r>
        <w:rPr>
          <w:spacing w:val="-3"/>
          <w:sz w:val="24"/>
        </w:rPr>
        <w:t xml:space="preserve"> </w:t>
      </w:r>
      <w:r>
        <w:rPr>
          <w:sz w:val="24"/>
        </w:rPr>
        <w:t>falls</w:t>
      </w:r>
      <w:r>
        <w:rPr>
          <w:spacing w:val="-3"/>
          <w:sz w:val="24"/>
        </w:rPr>
        <w:t xml:space="preserve"> </w:t>
      </w:r>
      <w:r>
        <w:rPr>
          <w:sz w:val="24"/>
        </w:rPr>
        <w:t>the</w:t>
      </w:r>
      <w:r>
        <w:rPr>
          <w:spacing w:val="-3"/>
          <w:sz w:val="24"/>
        </w:rPr>
        <w:t xml:space="preserve"> </w:t>
      </w:r>
      <w:r>
        <w:rPr>
          <w:sz w:val="24"/>
        </w:rPr>
        <w:t>below</w:t>
      </w:r>
      <w:r>
        <w:rPr>
          <w:spacing w:val="-3"/>
          <w:sz w:val="24"/>
        </w:rPr>
        <w:t xml:space="preserve"> </w:t>
      </w:r>
      <w:r>
        <w:rPr>
          <w:sz w:val="24"/>
        </w:rPr>
        <w:t>out-of-tolerance</w:t>
      </w:r>
      <w:r>
        <w:rPr>
          <w:spacing w:val="-2"/>
          <w:sz w:val="24"/>
        </w:rPr>
        <w:t xml:space="preserve"> </w:t>
      </w:r>
      <w:r>
        <w:rPr>
          <w:sz w:val="24"/>
        </w:rPr>
        <w:t>condition,</w:t>
      </w:r>
      <w:r>
        <w:rPr>
          <w:spacing w:val="-3"/>
          <w:sz w:val="24"/>
        </w:rPr>
        <w:t xml:space="preserve"> </w:t>
      </w:r>
      <w:r>
        <w:rPr>
          <w:sz w:val="24"/>
        </w:rPr>
        <w:t>the</w:t>
      </w:r>
      <w:r>
        <w:rPr>
          <w:spacing w:val="-2"/>
          <w:sz w:val="24"/>
        </w:rPr>
        <w:t xml:space="preserve"> </w:t>
      </w:r>
      <w:r>
        <w:rPr>
          <w:sz w:val="24"/>
        </w:rPr>
        <w:t>control</w:t>
      </w:r>
      <w:r>
        <w:rPr>
          <w:spacing w:val="-3"/>
          <w:sz w:val="24"/>
        </w:rPr>
        <w:t xml:space="preserve"> </w:t>
      </w:r>
      <w:r>
        <w:rPr>
          <w:sz w:val="24"/>
        </w:rPr>
        <w:t>circuitry</w:t>
      </w:r>
      <w:r>
        <w:rPr>
          <w:spacing w:val="-6"/>
          <w:sz w:val="24"/>
        </w:rPr>
        <w:t xml:space="preserve"> </w:t>
      </w:r>
      <w:r>
        <w:rPr>
          <w:sz w:val="24"/>
        </w:rPr>
        <w:t>switches</w:t>
      </w:r>
      <w:r>
        <w:rPr>
          <w:spacing w:val="-1"/>
          <w:sz w:val="24"/>
        </w:rPr>
        <w:t xml:space="preserve"> </w:t>
      </w:r>
      <w:r>
        <w:rPr>
          <w:sz w:val="24"/>
        </w:rPr>
        <w:t>automatically to its internal power source, lithium battery.</w:t>
      </w:r>
    </w:p>
    <w:p w:rsidR="00320DE9" w:rsidRDefault="00677DAE">
      <w:pPr>
        <w:pStyle w:val="BodyText"/>
        <w:spacing w:before="202" w:line="276" w:lineRule="auto"/>
        <w:ind w:left="360" w:right="353"/>
        <w:jc w:val="both"/>
      </w:pPr>
      <w:r>
        <w:rPr>
          <w:b/>
        </w:rPr>
        <w:t>DRAM (Dynamic RAM)-</w:t>
      </w:r>
      <w:r>
        <w:t>The use of</w:t>
      </w:r>
      <w:r>
        <w:rPr>
          <w:spacing w:val="40"/>
        </w:rPr>
        <w:t xml:space="preserve"> </w:t>
      </w:r>
      <w:r>
        <w:t xml:space="preserve">a capacitor as a </w:t>
      </w:r>
      <w:r>
        <w:t>means to store data</w:t>
      </w:r>
      <w:r>
        <w:rPr>
          <w:spacing w:val="-1"/>
        </w:rPr>
        <w:t xml:space="preserve"> </w:t>
      </w:r>
      <w:r>
        <w:t>cuts down the number of</w:t>
      </w:r>
      <w:r>
        <w:rPr>
          <w:spacing w:val="40"/>
        </w:rPr>
        <w:t xml:space="preserve"> </w:t>
      </w:r>
      <w:r>
        <w:t>transistors</w:t>
      </w:r>
      <w:r>
        <w:rPr>
          <w:spacing w:val="-2"/>
        </w:rPr>
        <w:t xml:space="preserve"> </w:t>
      </w:r>
      <w:r>
        <w:t>needed</w:t>
      </w:r>
      <w:r>
        <w:rPr>
          <w:spacing w:val="-2"/>
        </w:rPr>
        <w:t xml:space="preserve"> </w:t>
      </w:r>
      <w:r>
        <w:t>to build</w:t>
      </w:r>
      <w:r>
        <w:rPr>
          <w:spacing w:val="-2"/>
        </w:rPr>
        <w:t xml:space="preserve"> </w:t>
      </w:r>
      <w:r>
        <w:t>up</w:t>
      </w:r>
      <w:r>
        <w:rPr>
          <w:spacing w:val="-2"/>
        </w:rPr>
        <w:t xml:space="preserve"> </w:t>
      </w:r>
      <w:r>
        <w:t>the</w:t>
      </w:r>
      <w:r>
        <w:rPr>
          <w:spacing w:val="-2"/>
        </w:rPr>
        <w:t xml:space="preserve"> </w:t>
      </w:r>
      <w:r>
        <w:t>cell;</w:t>
      </w:r>
      <w:r>
        <w:rPr>
          <w:spacing w:val="-2"/>
        </w:rPr>
        <w:t xml:space="preserve"> </w:t>
      </w:r>
      <w:r>
        <w:t>however</w:t>
      </w:r>
      <w:r>
        <w:rPr>
          <w:spacing w:val="-2"/>
        </w:rPr>
        <w:t xml:space="preserve"> </w:t>
      </w:r>
      <w:r>
        <w:t>it</w:t>
      </w:r>
      <w:r>
        <w:rPr>
          <w:spacing w:val="-2"/>
        </w:rPr>
        <w:t xml:space="preserve"> </w:t>
      </w:r>
      <w:r>
        <w:t>requires constant</w:t>
      </w:r>
      <w:r>
        <w:rPr>
          <w:spacing w:val="-2"/>
        </w:rPr>
        <w:t xml:space="preserve"> </w:t>
      </w:r>
      <w:r>
        <w:t>refreshing</w:t>
      </w:r>
      <w:r>
        <w:rPr>
          <w:spacing w:val="40"/>
        </w:rPr>
        <w:t xml:space="preserve"> </w:t>
      </w:r>
      <w:r>
        <w:t>due</w:t>
      </w:r>
      <w:r>
        <w:rPr>
          <w:spacing w:val="-1"/>
        </w:rPr>
        <w:t xml:space="preserve"> </w:t>
      </w:r>
      <w:r>
        <w:t>to</w:t>
      </w:r>
      <w:r>
        <w:rPr>
          <w:spacing w:val="-2"/>
        </w:rPr>
        <w:t xml:space="preserve"> </w:t>
      </w:r>
      <w:r>
        <w:t>leakage. This is in contrast to SRAM whose cells are made of flip-lops. The use of capacitor as storage cells in DRAM results in much smaller net memory size.</w:t>
      </w:r>
    </w:p>
    <w:p w:rsidR="00320DE9" w:rsidRDefault="00677DAE">
      <w:pPr>
        <w:pStyle w:val="BodyText"/>
        <w:spacing w:before="8"/>
        <w:rPr>
          <w:sz w:val="15"/>
        </w:rPr>
      </w:pPr>
      <w:r>
        <w:rPr>
          <w:noProof/>
          <w:sz w:val="15"/>
          <w:lang w:val="en-IN" w:eastAsia="en-IN"/>
        </w:rPr>
        <mc:AlternateContent>
          <mc:Choice Requires="wps">
            <w:drawing>
              <wp:anchor distT="0" distB="0" distL="0" distR="0" simplePos="0" relativeHeight="487602688" behindDoc="1" locked="0" layoutInCell="1" allowOverlap="1">
                <wp:simplePos x="0" y="0"/>
                <wp:positionH relativeFrom="page">
                  <wp:posOffset>914400</wp:posOffset>
                </wp:positionH>
                <wp:positionV relativeFrom="paragraph">
                  <wp:posOffset>129843</wp:posOffset>
                </wp:positionV>
                <wp:extent cx="3665220" cy="2098675"/>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5220" cy="2098675"/>
                          <a:chOff x="0" y="0"/>
                          <a:chExt cx="3665220" cy="2098675"/>
                        </a:xfrm>
                      </wpg:grpSpPr>
                      <pic:pic xmlns:pic="http://schemas.openxmlformats.org/drawingml/2006/picture">
                        <pic:nvPicPr>
                          <pic:cNvPr id="44" name="Image 44"/>
                          <pic:cNvPicPr/>
                        </pic:nvPicPr>
                        <pic:blipFill>
                          <a:blip r:embed="rId21" cstate="print"/>
                          <a:stretch>
                            <a:fillRect/>
                          </a:stretch>
                        </pic:blipFill>
                        <pic:spPr>
                          <a:xfrm>
                            <a:off x="0" y="0"/>
                            <a:ext cx="1915795" cy="2098674"/>
                          </a:xfrm>
                          <a:prstGeom prst="rect">
                            <a:avLst/>
                          </a:prstGeom>
                        </pic:spPr>
                      </pic:pic>
                      <pic:pic xmlns:pic="http://schemas.openxmlformats.org/drawingml/2006/picture">
                        <pic:nvPicPr>
                          <pic:cNvPr id="45" name="Image 45"/>
                          <pic:cNvPicPr/>
                        </pic:nvPicPr>
                        <pic:blipFill>
                          <a:blip r:embed="rId22" cstate="print"/>
                          <a:stretch>
                            <a:fillRect/>
                          </a:stretch>
                        </pic:blipFill>
                        <pic:spPr>
                          <a:xfrm>
                            <a:off x="1924050" y="206502"/>
                            <a:ext cx="1741170" cy="1892172"/>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2pt;margin-top:10.223867pt;width:288.6pt;height:165.25pt;mso-position-horizontal-relative:page;mso-position-vertical-relative:paragraph;z-index:-15713792;mso-wrap-distance-left:0;mso-wrap-distance-right:0" id="docshapegroup22" coordorigin="1440,204" coordsize="5772,3305">
                <v:shape style="position:absolute;left:1440;top:204;width:3017;height:3305" type="#_x0000_t75" id="docshape23" stroked="false">
                  <v:imagedata r:id="rId23" o:title=""/>
                </v:shape>
                <v:shape style="position:absolute;left:4470;top:529;width:2742;height:2980" type="#_x0000_t75" id="docshape24" stroked="false">
                  <v:imagedata r:id="rId24" o:title=""/>
                </v:shape>
                <w10:wrap type="topAndBottom"/>
              </v:group>
            </w:pict>
          </mc:Fallback>
        </mc:AlternateContent>
      </w:r>
      <w:r>
        <w:rPr>
          <w:noProof/>
          <w:sz w:val="15"/>
          <w:lang w:val="en-IN" w:eastAsia="en-IN"/>
        </w:rPr>
        <w:drawing>
          <wp:anchor distT="0" distB="0" distL="0" distR="0" simplePos="0" relativeHeight="487603200" behindDoc="1" locked="0" layoutInCell="1" allowOverlap="1">
            <wp:simplePos x="0" y="0"/>
            <wp:positionH relativeFrom="page">
              <wp:posOffset>5017008</wp:posOffset>
            </wp:positionH>
            <wp:positionV relativeFrom="paragraph">
              <wp:posOffset>335583</wp:posOffset>
            </wp:positionV>
            <wp:extent cx="1937861" cy="1687068"/>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5" cstate="print"/>
                    <a:stretch>
                      <a:fillRect/>
                    </a:stretch>
                  </pic:blipFill>
                  <pic:spPr>
                    <a:xfrm>
                      <a:off x="0" y="0"/>
                      <a:ext cx="1937861" cy="1687068"/>
                    </a:xfrm>
                    <a:prstGeom prst="rect">
                      <a:avLst/>
                    </a:prstGeom>
                  </pic:spPr>
                </pic:pic>
              </a:graphicData>
            </a:graphic>
          </wp:anchor>
        </w:drawing>
      </w:r>
    </w:p>
    <w:p w:rsidR="00320DE9" w:rsidRDefault="00677DAE">
      <w:pPr>
        <w:pStyle w:val="BodyText"/>
        <w:tabs>
          <w:tab w:val="left" w:pos="3600"/>
        </w:tabs>
        <w:spacing w:before="238"/>
        <w:ind w:left="360"/>
        <w:jc w:val="both"/>
      </w:pPr>
      <w:r>
        <w:t>Fig.</w:t>
      </w:r>
      <w:r>
        <w:rPr>
          <w:spacing w:val="-1"/>
        </w:rPr>
        <w:t xml:space="preserve"> </w:t>
      </w:r>
      <w:r>
        <w:t>4.12</w:t>
      </w:r>
      <w:r>
        <w:rPr>
          <w:spacing w:val="-2"/>
        </w:rPr>
        <w:t xml:space="preserve"> </w:t>
      </w:r>
      <w:r>
        <w:t>2764</w:t>
      </w:r>
      <w:r>
        <w:rPr>
          <w:spacing w:val="-1"/>
        </w:rPr>
        <w:t xml:space="preserve"> </w:t>
      </w:r>
      <w:r>
        <w:t>ROM</w:t>
      </w:r>
      <w:r>
        <w:rPr>
          <w:spacing w:val="-1"/>
        </w:rPr>
        <w:t xml:space="preserve"> </w:t>
      </w:r>
      <w:r>
        <w:rPr>
          <w:spacing w:val="-4"/>
        </w:rPr>
        <w:t>8Kx8</w:t>
      </w:r>
      <w:r>
        <w:tab/>
        <w:t>Fig.</w:t>
      </w:r>
      <w:r>
        <w:rPr>
          <w:spacing w:val="-1"/>
        </w:rPr>
        <w:t xml:space="preserve"> </w:t>
      </w:r>
      <w:r>
        <w:t>4.13 2Kx8 SRAM</w:t>
      </w:r>
      <w:r>
        <w:rPr>
          <w:spacing w:val="-1"/>
        </w:rPr>
        <w:t xml:space="preserve"> </w:t>
      </w:r>
      <w:r>
        <w:t>pins</w:t>
      </w:r>
      <w:r>
        <w:rPr>
          <w:spacing w:val="77"/>
          <w:w w:val="150"/>
        </w:rPr>
        <w:t xml:space="preserve">   </w:t>
      </w:r>
      <w:r>
        <w:t>Fig.</w:t>
      </w:r>
      <w:r>
        <w:rPr>
          <w:spacing w:val="-1"/>
        </w:rPr>
        <w:t xml:space="preserve"> </w:t>
      </w:r>
      <w:r>
        <w:t xml:space="preserve">4.14 256Kx1 </w:t>
      </w:r>
      <w:r>
        <w:rPr>
          <w:spacing w:val="-4"/>
        </w:rPr>
        <w:t>DRAM</w:t>
      </w:r>
    </w:p>
    <w:p w:rsidR="00320DE9" w:rsidRDefault="00320DE9">
      <w:pPr>
        <w:pStyle w:val="BodyText"/>
      </w:pPr>
    </w:p>
    <w:p w:rsidR="00320DE9" w:rsidRDefault="00320DE9">
      <w:pPr>
        <w:pStyle w:val="BodyText"/>
        <w:spacing w:before="211"/>
      </w:pPr>
    </w:p>
    <w:p w:rsidR="00320DE9" w:rsidRDefault="00677DAE">
      <w:pPr>
        <w:pStyle w:val="Heading2"/>
        <w:numPr>
          <w:ilvl w:val="1"/>
          <w:numId w:val="10"/>
        </w:numPr>
        <w:tabs>
          <w:tab w:val="left" w:pos="720"/>
        </w:tabs>
      </w:pPr>
      <w:r>
        <w:t>Memory</w:t>
      </w:r>
      <w:r>
        <w:rPr>
          <w:spacing w:val="-2"/>
        </w:rPr>
        <w:t xml:space="preserve"> </w:t>
      </w:r>
      <w:r>
        <w:t>Address</w:t>
      </w:r>
      <w:r>
        <w:rPr>
          <w:spacing w:val="-2"/>
        </w:rPr>
        <w:t xml:space="preserve"> Deco</w:t>
      </w:r>
      <w:r>
        <w:rPr>
          <w:spacing w:val="-2"/>
        </w:rPr>
        <w:t>ding</w:t>
      </w:r>
    </w:p>
    <w:p w:rsidR="00320DE9" w:rsidRDefault="00677DAE">
      <w:pPr>
        <w:pStyle w:val="BodyText"/>
        <w:spacing w:before="236" w:line="276" w:lineRule="auto"/>
        <w:ind w:left="360" w:right="358"/>
        <w:jc w:val="both"/>
      </w:pPr>
      <w:r>
        <w:t>The job of the decoding circuitry to locate the selected memory block that CPU has access to desired data in memory chip. Memory chips have one more pins called CS (chip select) which must be activated for the memory contents to be accessed. Sometimes</w:t>
      </w:r>
      <w:r>
        <w:t xml:space="preserve"> the chip select is also referred to as Chip Enable (CE).</w:t>
      </w:r>
    </w:p>
    <w:p w:rsidR="00320DE9" w:rsidRDefault="00677DAE">
      <w:pPr>
        <w:pStyle w:val="BodyText"/>
        <w:spacing w:before="201"/>
        <w:ind w:left="420"/>
        <w:jc w:val="both"/>
      </w:pPr>
      <w:r>
        <w:t>Following</w:t>
      </w:r>
      <w:r>
        <w:rPr>
          <w:spacing w:val="-4"/>
        </w:rPr>
        <w:t xml:space="preserve"> </w:t>
      </w:r>
      <w:r>
        <w:t>points are</w:t>
      </w:r>
      <w:r>
        <w:rPr>
          <w:spacing w:val="-1"/>
        </w:rPr>
        <w:t xml:space="preserve"> </w:t>
      </w:r>
      <w:r>
        <w:t>required</w:t>
      </w:r>
      <w:r>
        <w:rPr>
          <w:spacing w:val="-1"/>
        </w:rPr>
        <w:t xml:space="preserve"> </w:t>
      </w:r>
      <w:r>
        <w:t>for</w:t>
      </w:r>
      <w:r>
        <w:rPr>
          <w:spacing w:val="-2"/>
        </w:rPr>
        <w:t xml:space="preserve"> </w:t>
      </w:r>
      <w:r>
        <w:t>interfacing</w:t>
      </w:r>
      <w:r>
        <w:rPr>
          <w:spacing w:val="-3"/>
        </w:rPr>
        <w:t xml:space="preserve"> </w:t>
      </w:r>
      <w:r>
        <w:t>the memory</w:t>
      </w:r>
      <w:r>
        <w:rPr>
          <w:spacing w:val="-3"/>
        </w:rPr>
        <w:t xml:space="preserve"> </w:t>
      </w:r>
      <w:r>
        <w:t>to the</w:t>
      </w:r>
      <w:r>
        <w:rPr>
          <w:spacing w:val="-1"/>
        </w:rPr>
        <w:t xml:space="preserve"> </w:t>
      </w:r>
      <w:r>
        <w:rPr>
          <w:spacing w:val="-4"/>
        </w:rPr>
        <w:t>CPU.</w:t>
      </w:r>
    </w:p>
    <w:p w:rsidR="00320DE9" w:rsidRDefault="00677DAE">
      <w:pPr>
        <w:pStyle w:val="ListParagraph"/>
        <w:numPr>
          <w:ilvl w:val="2"/>
          <w:numId w:val="10"/>
        </w:numPr>
        <w:tabs>
          <w:tab w:val="left" w:pos="1079"/>
        </w:tabs>
        <w:spacing w:before="240"/>
        <w:ind w:left="1079" w:hanging="359"/>
        <w:jc w:val="both"/>
        <w:rPr>
          <w:sz w:val="24"/>
        </w:rPr>
      </w:pPr>
      <w:r>
        <w:rPr>
          <w:sz w:val="24"/>
        </w:rPr>
        <w:t>The</w:t>
      </w:r>
      <w:r>
        <w:rPr>
          <w:spacing w:val="-4"/>
          <w:sz w:val="24"/>
        </w:rPr>
        <w:t xml:space="preserve"> </w:t>
      </w:r>
      <w:r>
        <w:rPr>
          <w:sz w:val="24"/>
        </w:rPr>
        <w:t>data bus of</w:t>
      </w:r>
      <w:r>
        <w:rPr>
          <w:spacing w:val="-1"/>
          <w:sz w:val="24"/>
        </w:rPr>
        <w:t xml:space="preserve"> </w:t>
      </w:r>
      <w:r>
        <w:rPr>
          <w:sz w:val="24"/>
        </w:rPr>
        <w:t>the</w:t>
      </w:r>
      <w:r>
        <w:rPr>
          <w:spacing w:val="-1"/>
          <w:sz w:val="24"/>
        </w:rPr>
        <w:t xml:space="preserve"> </w:t>
      </w:r>
      <w:r>
        <w:rPr>
          <w:sz w:val="24"/>
        </w:rPr>
        <w:t>CPU</w:t>
      </w:r>
      <w:r>
        <w:rPr>
          <w:spacing w:val="1"/>
          <w:sz w:val="24"/>
        </w:rPr>
        <w:t xml:space="preserve"> </w:t>
      </w:r>
      <w:r>
        <w:rPr>
          <w:sz w:val="24"/>
        </w:rPr>
        <w:t>is</w:t>
      </w:r>
      <w:r>
        <w:rPr>
          <w:spacing w:val="1"/>
          <w:sz w:val="24"/>
        </w:rPr>
        <w:t xml:space="preserve"> </w:t>
      </w:r>
      <w:r>
        <w:rPr>
          <w:sz w:val="24"/>
        </w:rPr>
        <w:t>connected directly</w:t>
      </w:r>
      <w:r>
        <w:rPr>
          <w:spacing w:val="-5"/>
          <w:sz w:val="24"/>
        </w:rPr>
        <w:t xml:space="preserve"> </w:t>
      </w:r>
      <w:r>
        <w:rPr>
          <w:sz w:val="24"/>
        </w:rPr>
        <w:t>to</w:t>
      </w:r>
      <w:r>
        <w:rPr>
          <w:spacing w:val="1"/>
          <w:sz w:val="24"/>
        </w:rPr>
        <w:t xml:space="preserve"> </w:t>
      </w:r>
      <w:r>
        <w:rPr>
          <w:sz w:val="24"/>
        </w:rPr>
        <w:t>data pins of the</w:t>
      </w:r>
      <w:r>
        <w:rPr>
          <w:spacing w:val="-1"/>
          <w:sz w:val="24"/>
        </w:rPr>
        <w:t xml:space="preserve"> </w:t>
      </w:r>
      <w:r>
        <w:rPr>
          <w:sz w:val="24"/>
        </w:rPr>
        <w:t>memory</w:t>
      </w:r>
      <w:r>
        <w:rPr>
          <w:spacing w:val="-4"/>
          <w:sz w:val="24"/>
        </w:rPr>
        <w:t xml:space="preserve"> </w:t>
      </w:r>
      <w:r>
        <w:rPr>
          <w:spacing w:val="-2"/>
          <w:sz w:val="24"/>
        </w:rPr>
        <w:t>chip.</w:t>
      </w:r>
    </w:p>
    <w:p w:rsidR="00320DE9" w:rsidRDefault="00677DAE">
      <w:pPr>
        <w:pStyle w:val="ListParagraph"/>
        <w:numPr>
          <w:ilvl w:val="2"/>
          <w:numId w:val="10"/>
        </w:numPr>
        <w:tabs>
          <w:tab w:val="left" w:pos="1080"/>
        </w:tabs>
        <w:spacing w:before="44" w:line="276" w:lineRule="auto"/>
        <w:ind w:right="363"/>
        <w:jc w:val="both"/>
        <w:rPr>
          <w:sz w:val="24"/>
        </w:rPr>
      </w:pPr>
      <w:r>
        <w:rPr>
          <w:spacing w:val="-4"/>
          <w:sz w:val="24"/>
        </w:rPr>
        <w:t xml:space="preserve"> </w:t>
      </w:r>
      <w:r>
        <w:rPr>
          <w:sz w:val="24"/>
        </w:rPr>
        <w:t>Control signals RD (read) and WR write from the CPU are connected to the OE (output enable) and WE (write enable) pins of memory chips respectively.</w:t>
      </w:r>
    </w:p>
    <w:p w:rsidR="00320DE9" w:rsidRDefault="00677DAE">
      <w:pPr>
        <w:pStyle w:val="ListParagraph"/>
        <w:numPr>
          <w:ilvl w:val="2"/>
          <w:numId w:val="10"/>
        </w:numPr>
        <w:tabs>
          <w:tab w:val="left" w:pos="1080"/>
        </w:tabs>
        <w:spacing w:line="276" w:lineRule="auto"/>
        <w:ind w:right="356"/>
        <w:jc w:val="both"/>
        <w:rPr>
          <w:sz w:val="24"/>
        </w:rPr>
      </w:pPr>
      <w:r>
        <w:rPr>
          <w:sz w:val="24"/>
        </w:rPr>
        <w:t xml:space="preserve"> In case of the address buses, while lower bits of the addresses from the CPU are connected directly to the address pins of the memory chips and upper address pins are used to activate the CS or CE pin of the memory chip. The CS or CE pin along with RD/WR </w:t>
      </w:r>
      <w:r>
        <w:rPr>
          <w:sz w:val="24"/>
        </w:rPr>
        <w:t>allows the flow of data in or out of the memory chip.</w:t>
      </w:r>
    </w:p>
    <w:p w:rsidR="00320DE9" w:rsidRDefault="00320DE9">
      <w:pPr>
        <w:pStyle w:val="ListParagraph"/>
        <w:spacing w:line="276" w:lineRule="auto"/>
        <w:jc w:val="both"/>
        <w:rPr>
          <w:sz w:val="24"/>
        </w:rPr>
        <w:sectPr w:rsidR="00320DE9">
          <w:pgSz w:w="12240" w:h="15840"/>
          <w:pgMar w:top="1340" w:right="1080" w:bottom="1220" w:left="1080" w:header="686" w:footer="1038" w:gutter="0"/>
          <w:cols w:space="720"/>
        </w:sectPr>
      </w:pPr>
    </w:p>
    <w:p w:rsidR="00320DE9" w:rsidRDefault="00320DE9">
      <w:pPr>
        <w:pStyle w:val="BodyText"/>
        <w:spacing w:before="2" w:after="1"/>
        <w:rPr>
          <w:sz w:val="8"/>
        </w:rPr>
      </w:pPr>
    </w:p>
    <w:p w:rsidR="00320DE9" w:rsidRDefault="00677DAE">
      <w:pPr>
        <w:tabs>
          <w:tab w:val="left" w:pos="5155"/>
        </w:tabs>
        <w:ind w:left="360"/>
        <w:rPr>
          <w:position w:val="16"/>
          <w:sz w:val="20"/>
        </w:rPr>
      </w:pPr>
      <w:r>
        <w:rPr>
          <w:noProof/>
          <w:sz w:val="20"/>
          <w:lang w:val="en-IN" w:eastAsia="en-IN"/>
        </w:rPr>
        <w:drawing>
          <wp:inline distT="0" distB="0" distL="0" distR="0">
            <wp:extent cx="1817535" cy="1904523"/>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6" cstate="print"/>
                    <a:stretch>
                      <a:fillRect/>
                    </a:stretch>
                  </pic:blipFill>
                  <pic:spPr>
                    <a:xfrm>
                      <a:off x="0" y="0"/>
                      <a:ext cx="1817535" cy="1904523"/>
                    </a:xfrm>
                    <a:prstGeom prst="rect">
                      <a:avLst/>
                    </a:prstGeom>
                  </pic:spPr>
                </pic:pic>
              </a:graphicData>
            </a:graphic>
          </wp:inline>
        </w:drawing>
      </w:r>
      <w:r>
        <w:rPr>
          <w:sz w:val="20"/>
        </w:rPr>
        <w:tab/>
      </w:r>
      <w:r>
        <w:rPr>
          <w:noProof/>
          <w:position w:val="16"/>
          <w:sz w:val="20"/>
          <w:lang w:val="en-IN" w:eastAsia="en-IN"/>
        </w:rPr>
        <w:drawing>
          <wp:inline distT="0" distB="0" distL="0" distR="0">
            <wp:extent cx="2851765" cy="1627631"/>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7" cstate="print"/>
                    <a:stretch>
                      <a:fillRect/>
                    </a:stretch>
                  </pic:blipFill>
                  <pic:spPr>
                    <a:xfrm>
                      <a:off x="0" y="0"/>
                      <a:ext cx="2851765" cy="1627631"/>
                    </a:xfrm>
                    <a:prstGeom prst="rect">
                      <a:avLst/>
                    </a:prstGeom>
                  </pic:spPr>
                </pic:pic>
              </a:graphicData>
            </a:graphic>
          </wp:inline>
        </w:drawing>
      </w:r>
    </w:p>
    <w:p w:rsidR="00320DE9" w:rsidRDefault="00320DE9">
      <w:pPr>
        <w:pStyle w:val="BodyText"/>
        <w:spacing w:before="1"/>
        <w:rPr>
          <w:sz w:val="6"/>
        </w:rPr>
      </w:pPr>
    </w:p>
    <w:p w:rsidR="00320DE9" w:rsidRDefault="00320DE9">
      <w:pPr>
        <w:pStyle w:val="BodyText"/>
        <w:rPr>
          <w:sz w:val="6"/>
        </w:rPr>
        <w:sectPr w:rsidR="00320DE9">
          <w:pgSz w:w="12240" w:h="15840"/>
          <w:pgMar w:top="1340" w:right="1080" w:bottom="1220" w:left="1080" w:header="686" w:footer="1038" w:gutter="0"/>
          <w:cols w:space="720"/>
        </w:sectPr>
      </w:pPr>
    </w:p>
    <w:p w:rsidR="00320DE9" w:rsidRDefault="00677DAE">
      <w:pPr>
        <w:pStyle w:val="BodyText"/>
        <w:spacing w:before="196"/>
        <w:ind w:left="360"/>
      </w:pPr>
      <w:r>
        <w:lastRenderedPageBreak/>
        <w:t>Fig.</w:t>
      </w:r>
      <w:r>
        <w:rPr>
          <w:spacing w:val="-3"/>
        </w:rPr>
        <w:t xml:space="preserve"> </w:t>
      </w:r>
      <w:r>
        <w:t>4.15</w:t>
      </w:r>
      <w:r>
        <w:rPr>
          <w:spacing w:val="-2"/>
        </w:rPr>
        <w:t xml:space="preserve"> </w:t>
      </w:r>
      <w:r>
        <w:t>74LS138</w:t>
      </w:r>
      <w:r>
        <w:rPr>
          <w:spacing w:val="-2"/>
        </w:rPr>
        <w:t xml:space="preserve"> Decoder</w:t>
      </w:r>
    </w:p>
    <w:p w:rsidR="00320DE9" w:rsidRDefault="00677DAE">
      <w:pPr>
        <w:spacing w:before="19"/>
        <w:ind w:left="360"/>
        <w:rPr>
          <w:rFonts w:ascii="Calibri"/>
        </w:rPr>
      </w:pPr>
      <w:r>
        <w:br w:type="column"/>
      </w:r>
      <w:r>
        <w:rPr>
          <w:rFonts w:ascii="Calibri"/>
        </w:rPr>
        <w:lastRenderedPageBreak/>
        <w:t>Fig.</w:t>
      </w:r>
      <w:r>
        <w:rPr>
          <w:rFonts w:ascii="Calibri"/>
          <w:spacing w:val="46"/>
        </w:rPr>
        <w:t xml:space="preserve"> </w:t>
      </w:r>
      <w:r>
        <w:rPr>
          <w:rFonts w:ascii="Calibri"/>
        </w:rPr>
        <w:t>4.16</w:t>
      </w:r>
      <w:r>
        <w:rPr>
          <w:rFonts w:ascii="Calibri"/>
          <w:spacing w:val="47"/>
        </w:rPr>
        <w:t xml:space="preserve"> </w:t>
      </w:r>
      <w:r>
        <w:rPr>
          <w:rFonts w:ascii="Calibri"/>
        </w:rPr>
        <w:t>logic</w:t>
      </w:r>
      <w:r>
        <w:rPr>
          <w:rFonts w:ascii="Calibri"/>
          <w:spacing w:val="-1"/>
        </w:rPr>
        <w:t xml:space="preserve"> </w:t>
      </w:r>
      <w:r>
        <w:rPr>
          <w:rFonts w:ascii="Calibri"/>
        </w:rPr>
        <w:t>Gate</w:t>
      </w:r>
      <w:r>
        <w:rPr>
          <w:rFonts w:ascii="Calibri"/>
          <w:spacing w:val="-1"/>
        </w:rPr>
        <w:t xml:space="preserve"> </w:t>
      </w:r>
      <w:r>
        <w:rPr>
          <w:rFonts w:ascii="Calibri"/>
        </w:rPr>
        <w:t>as</w:t>
      </w:r>
      <w:r>
        <w:rPr>
          <w:rFonts w:ascii="Calibri"/>
          <w:spacing w:val="-4"/>
        </w:rPr>
        <w:t xml:space="preserve"> </w:t>
      </w:r>
      <w:r>
        <w:rPr>
          <w:rFonts w:ascii="Calibri"/>
          <w:spacing w:val="-2"/>
        </w:rPr>
        <w:t>Decoder</w:t>
      </w:r>
    </w:p>
    <w:p w:rsidR="00320DE9" w:rsidRDefault="00320DE9">
      <w:pPr>
        <w:rPr>
          <w:rFonts w:ascii="Calibri"/>
        </w:rPr>
        <w:sectPr w:rsidR="00320DE9">
          <w:type w:val="continuous"/>
          <w:pgSz w:w="12240" w:h="15840"/>
          <w:pgMar w:top="1340" w:right="1080" w:bottom="1220" w:left="1080" w:header="686" w:footer="1038" w:gutter="0"/>
          <w:cols w:num="2" w:space="720" w:equalWidth="0">
            <w:col w:w="3280" w:space="1514"/>
            <w:col w:w="5286"/>
          </w:cols>
        </w:sectPr>
      </w:pPr>
    </w:p>
    <w:p w:rsidR="00320DE9" w:rsidRDefault="00320DE9">
      <w:pPr>
        <w:pStyle w:val="BodyText"/>
        <w:rPr>
          <w:rFonts w:ascii="Calibri"/>
        </w:rPr>
      </w:pPr>
    </w:p>
    <w:p w:rsidR="00320DE9" w:rsidRDefault="00320DE9">
      <w:pPr>
        <w:pStyle w:val="BodyText"/>
        <w:spacing w:before="177"/>
        <w:rPr>
          <w:rFonts w:ascii="Calibri"/>
        </w:rPr>
      </w:pPr>
    </w:p>
    <w:p w:rsidR="00320DE9" w:rsidRDefault="00677DAE">
      <w:pPr>
        <w:pStyle w:val="Heading2"/>
        <w:spacing w:before="1"/>
      </w:pPr>
      <w:r>
        <w:t>6.3</w:t>
      </w:r>
      <w:r>
        <w:rPr>
          <w:spacing w:val="-3"/>
        </w:rPr>
        <w:t xml:space="preserve"> </w:t>
      </w:r>
      <w:r>
        <w:t>Interfacing</w:t>
      </w:r>
      <w:r>
        <w:rPr>
          <w:spacing w:val="-1"/>
        </w:rPr>
        <w:t xml:space="preserve"> </w:t>
      </w:r>
      <w:r>
        <w:t>with</w:t>
      </w:r>
      <w:r>
        <w:rPr>
          <w:spacing w:val="-2"/>
        </w:rPr>
        <w:t xml:space="preserve"> </w:t>
      </w:r>
      <w:r>
        <w:t>External</w:t>
      </w:r>
      <w:r>
        <w:rPr>
          <w:spacing w:val="-1"/>
        </w:rPr>
        <w:t xml:space="preserve"> </w:t>
      </w:r>
      <w:r>
        <w:t>ROM/RAM</w:t>
      </w:r>
      <w:r>
        <w:rPr>
          <w:spacing w:val="-2"/>
        </w:rPr>
        <w:t xml:space="preserve"> </w:t>
      </w:r>
      <w:r>
        <w:t>as</w:t>
      </w:r>
      <w:r>
        <w:rPr>
          <w:spacing w:val="1"/>
        </w:rPr>
        <w:t xml:space="preserve"> </w:t>
      </w:r>
      <w:r>
        <w:t>Program</w:t>
      </w:r>
      <w:r>
        <w:rPr>
          <w:spacing w:val="-2"/>
        </w:rPr>
        <w:t xml:space="preserve"> </w:t>
      </w:r>
      <w:r>
        <w:t>and</w:t>
      </w:r>
      <w:r>
        <w:rPr>
          <w:spacing w:val="-1"/>
        </w:rPr>
        <w:t xml:space="preserve"> </w:t>
      </w:r>
      <w:r>
        <w:t xml:space="preserve">Data </w:t>
      </w:r>
      <w:r>
        <w:rPr>
          <w:spacing w:val="-2"/>
        </w:rPr>
        <w:t>Memory</w:t>
      </w:r>
    </w:p>
    <w:p w:rsidR="00320DE9" w:rsidRDefault="00677DAE">
      <w:pPr>
        <w:pStyle w:val="BodyText"/>
        <w:spacing w:before="237"/>
        <w:ind w:left="420"/>
      </w:pPr>
      <w:r>
        <w:t>For</w:t>
      </w:r>
      <w:r>
        <w:rPr>
          <w:spacing w:val="-4"/>
        </w:rPr>
        <w:t xml:space="preserve"> </w:t>
      </w:r>
      <w:r>
        <w:t>interfacing</w:t>
      </w:r>
      <w:r>
        <w:rPr>
          <w:spacing w:val="-2"/>
        </w:rPr>
        <w:t xml:space="preserve"> </w:t>
      </w:r>
      <w:r>
        <w:t>to</w:t>
      </w:r>
      <w:r>
        <w:rPr>
          <w:spacing w:val="-1"/>
        </w:rPr>
        <w:t xml:space="preserve"> </w:t>
      </w:r>
      <w:r>
        <w:t>external</w:t>
      </w:r>
      <w:r>
        <w:rPr>
          <w:spacing w:val="1"/>
        </w:rPr>
        <w:t xml:space="preserve"> </w:t>
      </w:r>
      <w:r>
        <w:t>ROM</w:t>
      </w:r>
      <w:r>
        <w:rPr>
          <w:spacing w:val="-1"/>
        </w:rPr>
        <w:t xml:space="preserve"> </w:t>
      </w:r>
      <w:r>
        <w:t>some pins</w:t>
      </w:r>
      <w:r>
        <w:rPr>
          <w:spacing w:val="-1"/>
        </w:rPr>
        <w:t xml:space="preserve"> </w:t>
      </w:r>
      <w:r>
        <w:t>have</w:t>
      </w:r>
      <w:r>
        <w:rPr>
          <w:spacing w:val="-1"/>
        </w:rPr>
        <w:t xml:space="preserve"> </w:t>
      </w:r>
      <w:r>
        <w:t>important</w:t>
      </w:r>
      <w:r>
        <w:rPr>
          <w:spacing w:val="-1"/>
        </w:rPr>
        <w:t xml:space="preserve"> </w:t>
      </w:r>
      <w:r>
        <w:t>role that</w:t>
      </w:r>
      <w:r>
        <w:rPr>
          <w:spacing w:val="-1"/>
        </w:rPr>
        <w:t xml:space="preserve"> </w:t>
      </w:r>
      <w:r>
        <w:t>to be</w:t>
      </w:r>
      <w:r>
        <w:rPr>
          <w:spacing w:val="-2"/>
        </w:rPr>
        <w:t xml:space="preserve"> </w:t>
      </w:r>
      <w:r>
        <w:t xml:space="preserve">discussed </w:t>
      </w:r>
      <w:r>
        <w:rPr>
          <w:spacing w:val="-2"/>
        </w:rPr>
        <w:t>here.</w:t>
      </w:r>
    </w:p>
    <w:p w:rsidR="00320DE9" w:rsidRDefault="00677DAE">
      <w:pPr>
        <w:pStyle w:val="BodyText"/>
        <w:spacing w:before="46"/>
        <w:rPr>
          <w:sz w:val="20"/>
        </w:rPr>
      </w:pPr>
      <w:r>
        <w:rPr>
          <w:noProof/>
          <w:sz w:val="20"/>
          <w:lang w:val="en-IN" w:eastAsia="en-IN"/>
        </w:rPr>
        <mc:AlternateContent>
          <mc:Choice Requires="wps">
            <w:drawing>
              <wp:anchor distT="0" distB="0" distL="0" distR="0" simplePos="0" relativeHeight="487603712" behindDoc="1" locked="0" layoutInCell="1" allowOverlap="1">
                <wp:simplePos x="0" y="0"/>
                <wp:positionH relativeFrom="page">
                  <wp:posOffset>940595</wp:posOffset>
                </wp:positionH>
                <wp:positionV relativeFrom="paragraph">
                  <wp:posOffset>190843</wp:posOffset>
                </wp:positionV>
                <wp:extent cx="196850" cy="127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 cy="1270"/>
                        </a:xfrm>
                        <a:custGeom>
                          <a:avLst/>
                          <a:gdLst/>
                          <a:ahLst/>
                          <a:cxnLst/>
                          <a:rect l="l" t="t" r="r" b="b"/>
                          <a:pathLst>
                            <a:path w="196850">
                              <a:moveTo>
                                <a:pt x="0" y="0"/>
                              </a:moveTo>
                              <a:lnTo>
                                <a:pt x="196794" y="0"/>
                              </a:lnTo>
                            </a:path>
                          </a:pathLst>
                        </a:custGeom>
                        <a:ln w="7458">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4.062599pt;margin-top:15.027017pt;width:15.5pt;height:.1pt;mso-position-horizontal-relative:page;mso-position-vertical-relative:paragraph;z-index:-15712768;mso-wrap-distance-left:0;mso-wrap-distance-right:0" id="docshape25" coordorigin="1481,301" coordsize="310,0" path="m1481,301l1791,301e" filled="false" stroked="true" strokeweight=".587276pt" strokecolor="#000000">
                <v:path arrowok="t"/>
                <v:stroke dashstyle="solid"/>
                <w10:wrap type="topAndBottom"/>
              </v:shape>
            </w:pict>
          </mc:Fallback>
        </mc:AlternateContent>
      </w:r>
    </w:p>
    <w:p w:rsidR="00320DE9" w:rsidRDefault="00677DAE">
      <w:pPr>
        <w:pStyle w:val="BodyText"/>
        <w:spacing w:line="266" w:lineRule="auto"/>
        <w:ind w:left="360" w:right="359" w:firstLine="36"/>
        <w:jc w:val="both"/>
      </w:pPr>
      <w:r>
        <w:rPr>
          <w:sz w:val="25"/>
        </w:rPr>
        <w:t>EA</w:t>
      </w:r>
      <w:r>
        <w:rPr>
          <w:spacing w:val="-16"/>
          <w:sz w:val="25"/>
        </w:rPr>
        <w:t xml:space="preserve"> </w:t>
      </w:r>
      <w:r>
        <w:rPr>
          <w:b/>
          <w:position w:val="1"/>
        </w:rPr>
        <w:t>-</w:t>
      </w:r>
      <w:r>
        <w:rPr>
          <w:position w:val="1"/>
        </w:rPr>
        <w:t xml:space="preserve">When this pin is connected to </w:t>
      </w:r>
      <w:proofErr w:type="spellStart"/>
      <w:r>
        <w:rPr>
          <w:position w:val="1"/>
        </w:rPr>
        <w:t>Vcc</w:t>
      </w:r>
      <w:proofErr w:type="spellEnd"/>
      <w:r>
        <w:rPr>
          <w:position w:val="1"/>
        </w:rPr>
        <w:t xml:space="preserve">, that indicates the program code is stored in the </w:t>
      </w:r>
      <w:r>
        <w:t>microcontroller on-chip ROM. For external ROM access tis pin is grounded.</w:t>
      </w:r>
    </w:p>
    <w:p w:rsidR="00320DE9" w:rsidRDefault="00677DAE">
      <w:pPr>
        <w:pStyle w:val="BodyText"/>
        <w:spacing w:before="206" w:line="276" w:lineRule="auto"/>
        <w:ind w:left="360" w:right="353"/>
        <w:jc w:val="both"/>
      </w:pPr>
      <w:r>
        <w:rPr>
          <w:b/>
        </w:rPr>
        <w:t>P0</w:t>
      </w:r>
      <w:r>
        <w:rPr>
          <w:b/>
          <w:spacing w:val="-3"/>
        </w:rPr>
        <w:t xml:space="preserve"> </w:t>
      </w:r>
      <w:r>
        <w:rPr>
          <w:b/>
        </w:rPr>
        <w:t>and</w:t>
      </w:r>
      <w:r>
        <w:rPr>
          <w:b/>
          <w:spacing w:val="-1"/>
        </w:rPr>
        <w:t xml:space="preserve"> </w:t>
      </w:r>
      <w:r>
        <w:rPr>
          <w:b/>
        </w:rPr>
        <w:t>P2</w:t>
      </w:r>
      <w:r>
        <w:rPr>
          <w:b/>
          <w:spacing w:val="-3"/>
        </w:rPr>
        <w:t xml:space="preserve"> </w:t>
      </w:r>
      <w:r>
        <w:rPr>
          <w:b/>
        </w:rPr>
        <w:t>role</w:t>
      </w:r>
      <w:r>
        <w:rPr>
          <w:b/>
          <w:spacing w:val="-4"/>
        </w:rPr>
        <w:t xml:space="preserve"> </w:t>
      </w:r>
      <w:r>
        <w:rPr>
          <w:b/>
        </w:rPr>
        <w:t>in</w:t>
      </w:r>
      <w:r>
        <w:rPr>
          <w:b/>
          <w:spacing w:val="-2"/>
        </w:rPr>
        <w:t xml:space="preserve"> </w:t>
      </w:r>
      <w:r>
        <w:rPr>
          <w:b/>
        </w:rPr>
        <w:t>providing</w:t>
      </w:r>
      <w:r>
        <w:rPr>
          <w:b/>
          <w:spacing w:val="-1"/>
        </w:rPr>
        <w:t xml:space="preserve"> </w:t>
      </w:r>
      <w:r>
        <w:rPr>
          <w:b/>
        </w:rPr>
        <w:t>addresses</w:t>
      </w:r>
      <w:r>
        <w:t>-</w:t>
      </w:r>
      <w:r>
        <w:rPr>
          <w:spacing w:val="-2"/>
        </w:rPr>
        <w:t xml:space="preserve"> </w:t>
      </w:r>
      <w:r>
        <w:t>In</w:t>
      </w:r>
      <w:r>
        <w:rPr>
          <w:spacing w:val="-3"/>
        </w:rPr>
        <w:t xml:space="preserve"> </w:t>
      </w:r>
      <w:r>
        <w:t>8051 P0</w:t>
      </w:r>
      <w:r>
        <w:rPr>
          <w:spacing w:val="-3"/>
        </w:rPr>
        <w:t xml:space="preserve"> </w:t>
      </w:r>
      <w:r>
        <w:t>and</w:t>
      </w:r>
      <w:r>
        <w:rPr>
          <w:spacing w:val="-3"/>
        </w:rPr>
        <w:t xml:space="preserve"> </w:t>
      </w:r>
      <w:r>
        <w:t>P2</w:t>
      </w:r>
      <w:r>
        <w:rPr>
          <w:spacing w:val="-3"/>
        </w:rPr>
        <w:t xml:space="preserve"> </w:t>
      </w:r>
      <w:r>
        <w:t>provides</w:t>
      </w:r>
      <w:r>
        <w:rPr>
          <w:spacing w:val="-3"/>
        </w:rPr>
        <w:t xml:space="preserve"> </w:t>
      </w:r>
      <w:r>
        <w:t>the</w:t>
      </w:r>
      <w:r>
        <w:rPr>
          <w:spacing w:val="-3"/>
        </w:rPr>
        <w:t xml:space="preserve"> </w:t>
      </w:r>
      <w:r>
        <w:t>16-bit</w:t>
      </w:r>
      <w:r>
        <w:rPr>
          <w:spacing w:val="-2"/>
        </w:rPr>
        <w:t xml:space="preserve"> </w:t>
      </w:r>
      <w:r>
        <w:t>address</w:t>
      </w:r>
      <w:r>
        <w:rPr>
          <w:spacing w:val="-3"/>
        </w:rPr>
        <w:t xml:space="preserve"> </w:t>
      </w:r>
      <w:r>
        <w:t xml:space="preserve">to access external memory. Of these ports P0 provides the lower 8 bit addresses A0-A7, and P2 provides the upper 8 bit addresses A8-A15. More importantly, P0 is also used to provide 8 bit- data bus D0-D7. In other words P0.0- P0.7 </w:t>
      </w:r>
      <w:proofErr w:type="gramStart"/>
      <w:r>
        <w:t>are</w:t>
      </w:r>
      <w:proofErr w:type="gramEnd"/>
      <w:r>
        <w:t xml:space="preserve"> used for both address</w:t>
      </w:r>
      <w:r>
        <w:t xml:space="preserve"> and Data is called as address/data multiplexing. The sharing of this bus is accomplished by ALE (address latch enable.) Pin.</w:t>
      </w:r>
    </w:p>
    <w:p w:rsidR="00320DE9" w:rsidRDefault="00677DAE">
      <w:pPr>
        <w:pStyle w:val="BodyText"/>
        <w:spacing w:line="276" w:lineRule="exact"/>
        <w:ind w:left="360"/>
        <w:jc w:val="both"/>
      </w:pPr>
      <w:r>
        <w:rPr>
          <w:noProof/>
          <w:lang w:val="en-IN" w:eastAsia="en-IN"/>
        </w:rPr>
        <mc:AlternateContent>
          <mc:Choice Requires="wps">
            <w:drawing>
              <wp:anchor distT="0" distB="0" distL="0" distR="0" simplePos="0" relativeHeight="15745536" behindDoc="0" locked="0" layoutInCell="1" allowOverlap="1">
                <wp:simplePos x="0" y="0"/>
                <wp:positionH relativeFrom="page">
                  <wp:posOffset>3307239</wp:posOffset>
                </wp:positionH>
                <wp:positionV relativeFrom="paragraph">
                  <wp:posOffset>682095</wp:posOffset>
                </wp:positionV>
                <wp:extent cx="196850" cy="127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 cy="1270"/>
                        </a:xfrm>
                        <a:custGeom>
                          <a:avLst/>
                          <a:gdLst/>
                          <a:ahLst/>
                          <a:cxnLst/>
                          <a:rect l="l" t="t" r="r" b="b"/>
                          <a:pathLst>
                            <a:path w="196850">
                              <a:moveTo>
                                <a:pt x="0" y="0"/>
                              </a:moveTo>
                              <a:lnTo>
                                <a:pt x="196794" y="0"/>
                              </a:lnTo>
                            </a:path>
                          </a:pathLst>
                        </a:custGeom>
                        <a:ln w="7458">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45536" from="260.412598pt,53.708302pt" to="275.908216pt,53.708302pt" stroked="true" strokeweight=".587276pt" strokecolor="#000000">
                <v:stroke dashstyle="solid"/>
                <w10:wrap type="none"/>
              </v:line>
            </w:pict>
          </mc:Fallback>
        </mc:AlternateContent>
      </w:r>
      <w:r>
        <w:rPr>
          <w:noProof/>
          <w:lang w:val="en-IN" w:eastAsia="en-IN"/>
        </w:rPr>
        <mc:AlternateContent>
          <mc:Choice Requires="wps">
            <w:drawing>
              <wp:anchor distT="0" distB="0" distL="0" distR="0" simplePos="0" relativeHeight="15746048" behindDoc="0" locked="0" layoutInCell="1" allowOverlap="1">
                <wp:simplePos x="0" y="0"/>
                <wp:positionH relativeFrom="page">
                  <wp:posOffset>2709685</wp:posOffset>
                </wp:positionH>
                <wp:positionV relativeFrom="paragraph">
                  <wp:posOffset>924263</wp:posOffset>
                </wp:positionV>
                <wp:extent cx="368300" cy="127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1270"/>
                        </a:xfrm>
                        <a:custGeom>
                          <a:avLst/>
                          <a:gdLst/>
                          <a:ahLst/>
                          <a:cxnLst/>
                          <a:rect l="l" t="t" r="r" b="b"/>
                          <a:pathLst>
                            <a:path w="368300">
                              <a:moveTo>
                                <a:pt x="0" y="0"/>
                              </a:moveTo>
                              <a:lnTo>
                                <a:pt x="367887" y="0"/>
                              </a:lnTo>
                            </a:path>
                          </a:pathLst>
                        </a:custGeom>
                        <a:ln w="742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46048" from="213.361038pt,72.776634pt" to="242.328561pt,72.776634pt" stroked="true" strokeweight=".584496pt" strokecolor="#000000">
                <v:stroke dashstyle="solid"/>
                <w10:wrap type="none"/>
              </v:line>
            </w:pict>
          </mc:Fallback>
        </mc:AlternateContent>
      </w:r>
      <w:r>
        <w:t>When</w:t>
      </w:r>
      <w:r>
        <w:rPr>
          <w:spacing w:val="-1"/>
        </w:rPr>
        <w:t xml:space="preserve"> </w:t>
      </w:r>
      <w:r>
        <w:t>ALE=0, the</w:t>
      </w:r>
      <w:r>
        <w:rPr>
          <w:spacing w:val="-1"/>
        </w:rPr>
        <w:t xml:space="preserve"> </w:t>
      </w:r>
      <w:r>
        <w:t>8051 uses P0</w:t>
      </w:r>
      <w:r>
        <w:rPr>
          <w:spacing w:val="-1"/>
        </w:rPr>
        <w:t xml:space="preserve"> </w:t>
      </w:r>
      <w:r>
        <w:t>for</w:t>
      </w:r>
      <w:r>
        <w:rPr>
          <w:spacing w:val="-1"/>
        </w:rPr>
        <w:t xml:space="preserve"> </w:t>
      </w:r>
      <w:r>
        <w:t>the data</w:t>
      </w:r>
      <w:r>
        <w:rPr>
          <w:spacing w:val="-1"/>
        </w:rPr>
        <w:t xml:space="preserve"> </w:t>
      </w:r>
      <w:r>
        <w:t>path and</w:t>
      </w:r>
      <w:r>
        <w:rPr>
          <w:spacing w:val="-1"/>
        </w:rPr>
        <w:t xml:space="preserve"> </w:t>
      </w:r>
      <w:r>
        <w:t>when</w:t>
      </w:r>
      <w:r>
        <w:rPr>
          <w:spacing w:val="-1"/>
        </w:rPr>
        <w:t xml:space="preserve"> </w:t>
      </w:r>
      <w:r>
        <w:t>ALE=1, it</w:t>
      </w:r>
      <w:r>
        <w:rPr>
          <w:spacing w:val="-1"/>
        </w:rPr>
        <w:t xml:space="preserve"> </w:t>
      </w:r>
      <w:r>
        <w:t>is used</w:t>
      </w:r>
      <w:r>
        <w:rPr>
          <w:spacing w:val="-1"/>
        </w:rPr>
        <w:t xml:space="preserve"> </w:t>
      </w:r>
      <w:r>
        <w:t>for</w:t>
      </w:r>
      <w:r>
        <w:rPr>
          <w:spacing w:val="-2"/>
        </w:rPr>
        <w:t xml:space="preserve"> </w:t>
      </w:r>
      <w:r>
        <w:t xml:space="preserve">address </w:t>
      </w:r>
      <w:r>
        <w:rPr>
          <w:spacing w:val="-2"/>
        </w:rPr>
        <w:t>path.</w:t>
      </w:r>
    </w:p>
    <w:p w:rsidR="00320DE9" w:rsidRDefault="00677DAE">
      <w:pPr>
        <w:pStyle w:val="BodyText"/>
        <w:spacing w:before="167"/>
        <w:rPr>
          <w:sz w:val="20"/>
        </w:rPr>
      </w:pPr>
      <w:r>
        <w:rPr>
          <w:noProof/>
          <w:sz w:val="20"/>
          <w:lang w:val="en-IN" w:eastAsia="en-IN"/>
        </w:rPr>
        <mc:AlternateContent>
          <mc:Choice Requires="wps">
            <w:drawing>
              <wp:anchor distT="0" distB="0" distL="0" distR="0" simplePos="0" relativeHeight="487604224" behindDoc="1" locked="0" layoutInCell="1" allowOverlap="1">
                <wp:simplePos x="0" y="0"/>
                <wp:positionH relativeFrom="page">
                  <wp:posOffset>940575</wp:posOffset>
                </wp:positionH>
                <wp:positionV relativeFrom="paragraph">
                  <wp:posOffset>267881</wp:posOffset>
                </wp:positionV>
                <wp:extent cx="368300" cy="127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1270"/>
                        </a:xfrm>
                        <a:custGeom>
                          <a:avLst/>
                          <a:gdLst/>
                          <a:ahLst/>
                          <a:cxnLst/>
                          <a:rect l="l" t="t" r="r" b="b"/>
                          <a:pathLst>
                            <a:path w="368300">
                              <a:moveTo>
                                <a:pt x="0" y="0"/>
                              </a:moveTo>
                              <a:lnTo>
                                <a:pt x="367887" y="0"/>
                              </a:lnTo>
                            </a:path>
                          </a:pathLst>
                        </a:custGeom>
                        <a:ln w="740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4.061043pt;margin-top:21.093052pt;width:29pt;height:.1pt;mso-position-horizontal-relative:page;mso-position-vertical-relative:paragraph;z-index:-15712256;mso-wrap-distance-left:0;mso-wrap-distance-right:0" id="docshape26" coordorigin="1481,422" coordsize="580,0" path="m1481,422l2061,422e" filled="false" stroked="true" strokeweight=".582758pt" strokecolor="#000000">
                <v:path arrowok="t"/>
                <v:stroke dashstyle="solid"/>
                <w10:wrap type="topAndBottom"/>
              </v:shape>
            </w:pict>
          </mc:Fallback>
        </mc:AlternateContent>
      </w:r>
    </w:p>
    <w:p w:rsidR="00320DE9" w:rsidRDefault="00677DAE">
      <w:pPr>
        <w:pStyle w:val="BodyText"/>
        <w:spacing w:line="324" w:lineRule="auto"/>
        <w:ind w:left="360" w:right="358" w:firstLine="36"/>
        <w:jc w:val="both"/>
      </w:pPr>
      <w:r>
        <w:t>PSEN</w:t>
      </w:r>
      <w:r>
        <w:rPr>
          <w:spacing w:val="40"/>
        </w:rPr>
        <w:t xml:space="preserve"> </w:t>
      </w:r>
      <w:r>
        <w:rPr>
          <w:b/>
        </w:rPr>
        <w:t>(program store enable</w:t>
      </w:r>
      <w:proofErr w:type="gramStart"/>
      <w:r>
        <w:rPr>
          <w:b/>
        </w:rPr>
        <w:t>)-</w:t>
      </w:r>
      <w:proofErr w:type="gramEnd"/>
      <w:r>
        <w:rPr>
          <w:b/>
        </w:rPr>
        <w:t xml:space="preserve"> </w:t>
      </w:r>
      <w:r>
        <w:t>It is</w:t>
      </w:r>
      <w:r>
        <w:t xml:space="preserve"> an output signal must be connected to OE pin of a ROM </w:t>
      </w:r>
      <w:r>
        <w:rPr>
          <w:position w:val="1"/>
        </w:rPr>
        <w:t>containing the program code. When</w:t>
      </w:r>
      <w:r>
        <w:rPr>
          <w:spacing w:val="80"/>
          <w:position w:val="1"/>
        </w:rPr>
        <w:t xml:space="preserve"> </w:t>
      </w:r>
      <w:r>
        <w:rPr>
          <w:sz w:val="25"/>
        </w:rPr>
        <w:t>EA</w:t>
      </w:r>
      <w:r>
        <w:rPr>
          <w:spacing w:val="40"/>
          <w:sz w:val="25"/>
        </w:rPr>
        <w:t xml:space="preserve"> </w:t>
      </w:r>
      <w:r>
        <w:rPr>
          <w:position w:val="1"/>
        </w:rPr>
        <w:t xml:space="preserve">pin is connected to ground the 8051 fetches </w:t>
      </w:r>
      <w:proofErr w:type="spellStart"/>
      <w:r>
        <w:rPr>
          <w:position w:val="1"/>
        </w:rPr>
        <w:t>opcode</w:t>
      </w:r>
      <w:proofErr w:type="spellEnd"/>
      <w:r>
        <w:rPr>
          <w:position w:val="1"/>
        </w:rPr>
        <w:t xml:space="preserve"> </w:t>
      </w:r>
      <w:r>
        <w:t>from external ROM by using</w:t>
      </w:r>
      <w:r>
        <w:rPr>
          <w:spacing w:val="-5"/>
        </w:rPr>
        <w:t xml:space="preserve"> </w:t>
      </w:r>
      <w:proofErr w:type="gramStart"/>
      <w:r>
        <w:t>PSEN .</w:t>
      </w:r>
      <w:proofErr w:type="gramEnd"/>
    </w:p>
    <w:p w:rsidR="00320DE9" w:rsidRDefault="00320DE9">
      <w:pPr>
        <w:pStyle w:val="BodyText"/>
        <w:spacing w:line="324" w:lineRule="auto"/>
        <w:jc w:val="both"/>
        <w:sectPr w:rsidR="00320DE9">
          <w:type w:val="continuous"/>
          <w:pgSz w:w="12240" w:h="15840"/>
          <w:pgMar w:top="1340" w:right="1080" w:bottom="1220" w:left="1080" w:header="686" w:footer="1038" w:gutter="0"/>
          <w:cols w:space="720"/>
        </w:sectPr>
      </w:pPr>
    </w:p>
    <w:p w:rsidR="00320DE9" w:rsidRDefault="00320DE9">
      <w:pPr>
        <w:pStyle w:val="BodyText"/>
        <w:spacing w:before="2" w:after="1"/>
        <w:rPr>
          <w:sz w:val="8"/>
        </w:rPr>
      </w:pPr>
    </w:p>
    <w:p w:rsidR="00320DE9" w:rsidRDefault="00677DAE">
      <w:pPr>
        <w:pStyle w:val="BodyText"/>
        <w:ind w:left="360"/>
        <w:rPr>
          <w:sz w:val="20"/>
        </w:rPr>
      </w:pPr>
      <w:r>
        <w:rPr>
          <w:noProof/>
          <w:sz w:val="20"/>
          <w:lang w:val="en-IN" w:eastAsia="en-IN"/>
        </w:rPr>
        <w:drawing>
          <wp:inline distT="0" distB="0" distL="0" distR="0">
            <wp:extent cx="5879237" cy="3231261"/>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8" cstate="print"/>
                    <a:stretch>
                      <a:fillRect/>
                    </a:stretch>
                  </pic:blipFill>
                  <pic:spPr>
                    <a:xfrm>
                      <a:off x="0" y="0"/>
                      <a:ext cx="5879237" cy="3231261"/>
                    </a:xfrm>
                    <a:prstGeom prst="rect">
                      <a:avLst/>
                    </a:prstGeom>
                  </pic:spPr>
                </pic:pic>
              </a:graphicData>
            </a:graphic>
          </wp:inline>
        </w:drawing>
      </w:r>
    </w:p>
    <w:p w:rsidR="00320DE9" w:rsidRDefault="00320DE9">
      <w:pPr>
        <w:pStyle w:val="BodyText"/>
        <w:spacing w:before="27"/>
      </w:pPr>
    </w:p>
    <w:p w:rsidR="00320DE9" w:rsidRDefault="00677DAE">
      <w:pPr>
        <w:pStyle w:val="BodyText"/>
        <w:spacing w:before="1"/>
        <w:ind w:left="360"/>
      </w:pPr>
      <w:r>
        <w:t>Fig.</w:t>
      </w:r>
      <w:r>
        <w:rPr>
          <w:spacing w:val="-2"/>
        </w:rPr>
        <w:t xml:space="preserve"> </w:t>
      </w:r>
      <w:r>
        <w:t>4.17</w:t>
      </w:r>
      <w:r>
        <w:rPr>
          <w:spacing w:val="3"/>
        </w:rPr>
        <w:t xml:space="preserve"> </w:t>
      </w:r>
      <w:r>
        <w:t>Interfacing</w:t>
      </w:r>
      <w:r>
        <w:rPr>
          <w:spacing w:val="-4"/>
        </w:rPr>
        <w:t xml:space="preserve"> </w:t>
      </w:r>
      <w:r>
        <w:t>of</w:t>
      </w:r>
      <w:r>
        <w:rPr>
          <w:spacing w:val="-1"/>
        </w:rPr>
        <w:t xml:space="preserve"> </w:t>
      </w:r>
      <w:r>
        <w:t>ROM</w:t>
      </w:r>
      <w:r>
        <w:rPr>
          <w:spacing w:val="-2"/>
        </w:rPr>
        <w:t xml:space="preserve"> </w:t>
      </w:r>
      <w:r>
        <w:t>to</w:t>
      </w:r>
      <w:r>
        <w:rPr>
          <w:spacing w:val="-1"/>
        </w:rPr>
        <w:t xml:space="preserve"> </w:t>
      </w:r>
      <w:r>
        <w:t>8051</w:t>
      </w:r>
      <w:r>
        <w:rPr>
          <w:spacing w:val="-1"/>
        </w:rPr>
        <w:t xml:space="preserve"> </w:t>
      </w:r>
      <w:r>
        <w:t>as</w:t>
      </w:r>
      <w:r>
        <w:rPr>
          <w:spacing w:val="-1"/>
        </w:rPr>
        <w:t xml:space="preserve"> </w:t>
      </w:r>
      <w:r>
        <w:t>program</w:t>
      </w:r>
      <w:r>
        <w:rPr>
          <w:spacing w:val="1"/>
        </w:rPr>
        <w:t xml:space="preserve"> </w:t>
      </w:r>
      <w:r>
        <w:rPr>
          <w:spacing w:val="-2"/>
        </w:rPr>
        <w:t>memory</w:t>
      </w:r>
    </w:p>
    <w:p w:rsidR="00320DE9" w:rsidRDefault="00677DAE">
      <w:pPr>
        <w:pStyle w:val="BodyText"/>
        <w:spacing w:before="110"/>
        <w:rPr>
          <w:sz w:val="20"/>
        </w:rPr>
      </w:pPr>
      <w:r>
        <w:rPr>
          <w:noProof/>
          <w:sz w:val="20"/>
          <w:lang w:val="en-IN" w:eastAsia="en-IN"/>
        </w:rPr>
        <w:drawing>
          <wp:anchor distT="0" distB="0" distL="0" distR="0" simplePos="0" relativeHeight="487605760" behindDoc="1" locked="0" layoutInCell="1" allowOverlap="1">
            <wp:simplePos x="0" y="0"/>
            <wp:positionH relativeFrom="page">
              <wp:posOffset>914400</wp:posOffset>
            </wp:positionH>
            <wp:positionV relativeFrom="paragraph">
              <wp:posOffset>231550</wp:posOffset>
            </wp:positionV>
            <wp:extent cx="5623910" cy="2669667"/>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9" cstate="print"/>
                    <a:stretch>
                      <a:fillRect/>
                    </a:stretch>
                  </pic:blipFill>
                  <pic:spPr>
                    <a:xfrm>
                      <a:off x="0" y="0"/>
                      <a:ext cx="5623910" cy="2669667"/>
                    </a:xfrm>
                    <a:prstGeom prst="rect">
                      <a:avLst/>
                    </a:prstGeom>
                  </pic:spPr>
                </pic:pic>
              </a:graphicData>
            </a:graphic>
          </wp:anchor>
        </w:drawing>
      </w:r>
    </w:p>
    <w:p w:rsidR="00320DE9" w:rsidRDefault="00320DE9">
      <w:pPr>
        <w:pStyle w:val="BodyText"/>
        <w:spacing w:before="44"/>
      </w:pPr>
    </w:p>
    <w:p w:rsidR="00320DE9" w:rsidRDefault="00677DAE">
      <w:pPr>
        <w:pStyle w:val="BodyText"/>
        <w:spacing w:before="1"/>
        <w:ind w:left="360"/>
      </w:pPr>
      <w:r>
        <w:t>Fig.</w:t>
      </w:r>
      <w:r>
        <w:rPr>
          <w:spacing w:val="-2"/>
        </w:rPr>
        <w:t xml:space="preserve"> </w:t>
      </w:r>
      <w:r>
        <w:t>4.18</w:t>
      </w:r>
      <w:r>
        <w:rPr>
          <w:spacing w:val="2"/>
        </w:rPr>
        <w:t xml:space="preserve"> </w:t>
      </w:r>
      <w:r>
        <w:t>Interfacing</w:t>
      </w:r>
      <w:r>
        <w:rPr>
          <w:spacing w:val="-4"/>
        </w:rPr>
        <w:t xml:space="preserve"> </w:t>
      </w:r>
      <w:r>
        <w:t>of</w:t>
      </w:r>
      <w:r>
        <w:rPr>
          <w:spacing w:val="-2"/>
        </w:rPr>
        <w:t xml:space="preserve"> </w:t>
      </w:r>
      <w:r>
        <w:t>ROM</w:t>
      </w:r>
      <w:r>
        <w:rPr>
          <w:spacing w:val="-1"/>
        </w:rPr>
        <w:t xml:space="preserve"> </w:t>
      </w:r>
      <w:r>
        <w:t>as</w:t>
      </w:r>
      <w:r>
        <w:rPr>
          <w:spacing w:val="-2"/>
        </w:rPr>
        <w:t xml:space="preserve"> </w:t>
      </w:r>
      <w:r>
        <w:t>Data</w:t>
      </w:r>
      <w:r>
        <w:rPr>
          <w:spacing w:val="-1"/>
        </w:rPr>
        <w:t xml:space="preserve"> </w:t>
      </w:r>
      <w:r>
        <w:rPr>
          <w:spacing w:val="-2"/>
        </w:rPr>
        <w:t>Memory</w:t>
      </w:r>
    </w:p>
    <w:p w:rsidR="00320DE9" w:rsidRDefault="00320DE9">
      <w:pPr>
        <w:pStyle w:val="BodyText"/>
        <w:sectPr w:rsidR="00320DE9">
          <w:pgSz w:w="12240" w:h="15840"/>
          <w:pgMar w:top="1340" w:right="1080" w:bottom="1220" w:left="1080" w:header="686" w:footer="1038" w:gutter="0"/>
          <w:cols w:space="720"/>
        </w:sectPr>
      </w:pPr>
    </w:p>
    <w:p w:rsidR="00320DE9" w:rsidRDefault="00320DE9">
      <w:pPr>
        <w:pStyle w:val="BodyText"/>
        <w:spacing w:before="2" w:after="1"/>
        <w:rPr>
          <w:sz w:val="8"/>
        </w:rPr>
      </w:pPr>
    </w:p>
    <w:p w:rsidR="00320DE9" w:rsidRDefault="00677DAE">
      <w:pPr>
        <w:pStyle w:val="BodyText"/>
        <w:ind w:left="360"/>
        <w:rPr>
          <w:sz w:val="20"/>
        </w:rPr>
      </w:pPr>
      <w:r>
        <w:rPr>
          <w:noProof/>
          <w:sz w:val="20"/>
          <w:lang w:val="en-IN" w:eastAsia="en-IN"/>
        </w:rPr>
        <w:drawing>
          <wp:inline distT="0" distB="0" distL="0" distR="0">
            <wp:extent cx="5704848" cy="3252025"/>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0" cstate="print"/>
                    <a:stretch>
                      <a:fillRect/>
                    </a:stretch>
                  </pic:blipFill>
                  <pic:spPr>
                    <a:xfrm>
                      <a:off x="0" y="0"/>
                      <a:ext cx="5704848" cy="3252025"/>
                    </a:xfrm>
                    <a:prstGeom prst="rect">
                      <a:avLst/>
                    </a:prstGeom>
                  </pic:spPr>
                </pic:pic>
              </a:graphicData>
            </a:graphic>
          </wp:inline>
        </w:drawing>
      </w:r>
    </w:p>
    <w:p w:rsidR="00320DE9" w:rsidRDefault="00320DE9">
      <w:pPr>
        <w:pStyle w:val="BodyText"/>
        <w:spacing w:before="126"/>
      </w:pPr>
    </w:p>
    <w:p w:rsidR="00320DE9" w:rsidRDefault="00677DAE">
      <w:pPr>
        <w:pStyle w:val="BodyText"/>
        <w:spacing w:before="1"/>
        <w:ind w:left="360"/>
      </w:pPr>
      <w:r>
        <w:t>Fig.</w:t>
      </w:r>
      <w:r>
        <w:rPr>
          <w:spacing w:val="-2"/>
        </w:rPr>
        <w:t xml:space="preserve"> </w:t>
      </w:r>
      <w:r>
        <w:t>4.19</w:t>
      </w:r>
      <w:r>
        <w:rPr>
          <w:spacing w:val="2"/>
        </w:rPr>
        <w:t xml:space="preserve"> </w:t>
      </w:r>
      <w:r>
        <w:t>Interfacing</w:t>
      </w:r>
      <w:r>
        <w:rPr>
          <w:spacing w:val="-5"/>
        </w:rPr>
        <w:t xml:space="preserve"> </w:t>
      </w:r>
      <w:r>
        <w:t>with</w:t>
      </w:r>
      <w:r>
        <w:rPr>
          <w:spacing w:val="-2"/>
        </w:rPr>
        <w:t xml:space="preserve"> </w:t>
      </w:r>
      <w:r>
        <w:t>Data</w:t>
      </w:r>
      <w:r>
        <w:rPr>
          <w:spacing w:val="-1"/>
        </w:rPr>
        <w:t xml:space="preserve"> </w:t>
      </w:r>
      <w:r>
        <w:rPr>
          <w:spacing w:val="-5"/>
        </w:rPr>
        <w:t>RAM</w:t>
      </w:r>
    </w:p>
    <w:p w:rsidR="00320DE9" w:rsidRDefault="00320DE9">
      <w:pPr>
        <w:pStyle w:val="BodyText"/>
        <w:rPr>
          <w:sz w:val="20"/>
        </w:rPr>
      </w:pPr>
    </w:p>
    <w:p w:rsidR="00320DE9" w:rsidRDefault="00677DAE">
      <w:pPr>
        <w:pStyle w:val="BodyText"/>
        <w:spacing w:before="197"/>
        <w:rPr>
          <w:sz w:val="20"/>
        </w:rPr>
      </w:pPr>
      <w:r>
        <w:rPr>
          <w:noProof/>
          <w:sz w:val="20"/>
          <w:lang w:val="en-IN" w:eastAsia="en-IN"/>
        </w:rPr>
        <w:drawing>
          <wp:anchor distT="0" distB="0" distL="0" distR="0" simplePos="0" relativeHeight="487606272" behindDoc="1" locked="0" layoutInCell="1" allowOverlap="1">
            <wp:simplePos x="0" y="0"/>
            <wp:positionH relativeFrom="page">
              <wp:posOffset>914400</wp:posOffset>
            </wp:positionH>
            <wp:positionV relativeFrom="paragraph">
              <wp:posOffset>286681</wp:posOffset>
            </wp:positionV>
            <wp:extent cx="5896025" cy="3411474"/>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1" cstate="print"/>
                    <a:stretch>
                      <a:fillRect/>
                    </a:stretch>
                  </pic:blipFill>
                  <pic:spPr>
                    <a:xfrm>
                      <a:off x="0" y="0"/>
                      <a:ext cx="5896025" cy="3411474"/>
                    </a:xfrm>
                    <a:prstGeom prst="rect">
                      <a:avLst/>
                    </a:prstGeom>
                  </pic:spPr>
                </pic:pic>
              </a:graphicData>
            </a:graphic>
          </wp:anchor>
        </w:drawing>
      </w:r>
    </w:p>
    <w:p w:rsidR="00320DE9" w:rsidRDefault="00677DAE">
      <w:pPr>
        <w:pStyle w:val="BodyText"/>
        <w:ind w:left="420"/>
      </w:pPr>
      <w:r>
        <w:t>Fig.</w:t>
      </w:r>
      <w:r>
        <w:rPr>
          <w:spacing w:val="55"/>
        </w:rPr>
        <w:t xml:space="preserve"> </w:t>
      </w:r>
      <w:r>
        <w:t>4.20</w:t>
      </w:r>
      <w:r>
        <w:rPr>
          <w:spacing w:val="3"/>
        </w:rPr>
        <w:t xml:space="preserve"> </w:t>
      </w:r>
      <w:r>
        <w:t>Interfacing</w:t>
      </w:r>
      <w:r>
        <w:rPr>
          <w:spacing w:val="-5"/>
        </w:rPr>
        <w:t xml:space="preserve"> </w:t>
      </w:r>
      <w:r>
        <w:t>with</w:t>
      </w:r>
      <w:r>
        <w:rPr>
          <w:spacing w:val="-1"/>
        </w:rPr>
        <w:t xml:space="preserve"> </w:t>
      </w:r>
      <w:r>
        <w:t>Data RAM</w:t>
      </w:r>
      <w:r>
        <w:rPr>
          <w:spacing w:val="-2"/>
        </w:rPr>
        <w:t xml:space="preserve"> </w:t>
      </w:r>
      <w:r>
        <w:t>Data</w:t>
      </w:r>
      <w:r>
        <w:rPr>
          <w:spacing w:val="-2"/>
        </w:rPr>
        <w:t xml:space="preserve"> </w:t>
      </w:r>
      <w:r>
        <w:t>ROM</w:t>
      </w:r>
      <w:r>
        <w:rPr>
          <w:spacing w:val="1"/>
        </w:rPr>
        <w:t xml:space="preserve"> </w:t>
      </w:r>
      <w:r>
        <w:t>and</w:t>
      </w:r>
      <w:r>
        <w:rPr>
          <w:spacing w:val="-1"/>
        </w:rPr>
        <w:t xml:space="preserve"> </w:t>
      </w:r>
      <w:r>
        <w:t>Program</w:t>
      </w:r>
      <w:r>
        <w:rPr>
          <w:spacing w:val="-1"/>
        </w:rPr>
        <w:t xml:space="preserve"> </w:t>
      </w:r>
      <w:r>
        <w:rPr>
          <w:spacing w:val="-5"/>
        </w:rPr>
        <w:t>ROM</w:t>
      </w:r>
    </w:p>
    <w:p w:rsidR="00320DE9" w:rsidRDefault="00320DE9">
      <w:pPr>
        <w:pStyle w:val="BodyText"/>
        <w:sectPr w:rsidR="00320DE9">
          <w:pgSz w:w="12240" w:h="15840"/>
          <w:pgMar w:top="1340" w:right="1080" w:bottom="1220" w:left="1080" w:header="686" w:footer="1038" w:gutter="0"/>
          <w:cols w:space="720"/>
        </w:sectPr>
      </w:pPr>
    </w:p>
    <w:p w:rsidR="00320DE9" w:rsidRDefault="00677DAE">
      <w:pPr>
        <w:pStyle w:val="Heading1"/>
        <w:numPr>
          <w:ilvl w:val="0"/>
          <w:numId w:val="10"/>
        </w:numPr>
        <w:tabs>
          <w:tab w:val="left" w:pos="718"/>
        </w:tabs>
        <w:spacing w:before="90"/>
        <w:ind w:left="718" w:hanging="358"/>
      </w:pPr>
      <w:r>
        <w:rPr>
          <w:color w:val="365F91"/>
          <w:spacing w:val="-2"/>
        </w:rPr>
        <w:lastRenderedPageBreak/>
        <w:t>Interrupt</w:t>
      </w:r>
    </w:p>
    <w:p w:rsidR="00320DE9" w:rsidRDefault="00320DE9">
      <w:pPr>
        <w:pStyle w:val="BodyText"/>
        <w:spacing w:before="228"/>
        <w:rPr>
          <w:rFonts w:ascii="Cambria"/>
          <w:b/>
          <w:sz w:val="28"/>
        </w:rPr>
      </w:pPr>
    </w:p>
    <w:p w:rsidR="00320DE9" w:rsidRDefault="00677DAE">
      <w:pPr>
        <w:pStyle w:val="BodyText"/>
        <w:spacing w:line="276" w:lineRule="auto"/>
        <w:ind w:left="360" w:right="356" w:firstLine="575"/>
        <w:jc w:val="both"/>
      </w:pPr>
      <w:r>
        <w:t>A single microcontroller can serve several devices.</w:t>
      </w:r>
      <w:r>
        <w:rPr>
          <w:spacing w:val="40"/>
        </w:rPr>
        <w:t xml:space="preserve"> </w:t>
      </w:r>
      <w:r>
        <w:t>There are two ways to do that: interrupts or polling. In the Interrupt method, whenever any device needs its service, the device notifies the microcontroller by sending an interrupt signal.</w:t>
      </w:r>
      <w:r>
        <w:rPr>
          <w:spacing w:val="40"/>
        </w:rPr>
        <w:t xml:space="preserve"> </w:t>
      </w:r>
      <w:r>
        <w:t>Once the interrupt is accepted the microcontroller serves the devi</w:t>
      </w:r>
      <w:r>
        <w:t>ce by executing an interrupt service routine (ISR). In polling method the microcontroller continuously monitor the status of a give device, when the condition is met it performs the service. This polling method is not efficient because it has to monitor al</w:t>
      </w:r>
      <w:r>
        <w:t>l times the status of devices in round-robin fashion and priority assignment is not possible.</w:t>
      </w:r>
    </w:p>
    <w:p w:rsidR="00320DE9" w:rsidRDefault="00677DAE">
      <w:pPr>
        <w:pStyle w:val="Heading2"/>
        <w:spacing w:before="206"/>
      </w:pPr>
      <w:r>
        <w:t>Interrupt</w:t>
      </w:r>
      <w:r>
        <w:rPr>
          <w:spacing w:val="-3"/>
        </w:rPr>
        <w:t xml:space="preserve"> </w:t>
      </w:r>
      <w:r>
        <w:t>Service</w:t>
      </w:r>
      <w:r>
        <w:rPr>
          <w:spacing w:val="-3"/>
        </w:rPr>
        <w:t xml:space="preserve"> </w:t>
      </w:r>
      <w:r>
        <w:rPr>
          <w:spacing w:val="-2"/>
        </w:rPr>
        <w:t>Routine</w:t>
      </w:r>
    </w:p>
    <w:p w:rsidR="00320DE9" w:rsidRDefault="00677DAE">
      <w:pPr>
        <w:pStyle w:val="BodyText"/>
        <w:spacing w:before="237" w:line="276" w:lineRule="auto"/>
        <w:ind w:left="360" w:right="356" w:firstLine="60"/>
        <w:jc w:val="both"/>
      </w:pPr>
      <w:r>
        <w:t>For</w:t>
      </w:r>
      <w:r>
        <w:rPr>
          <w:spacing w:val="-1"/>
        </w:rPr>
        <w:t xml:space="preserve"> </w:t>
      </w:r>
      <w:r>
        <w:t>every</w:t>
      </w:r>
      <w:r>
        <w:rPr>
          <w:spacing w:val="-4"/>
        </w:rPr>
        <w:t xml:space="preserve"> </w:t>
      </w:r>
      <w:r>
        <w:t>interrupt, there</w:t>
      </w:r>
      <w:r>
        <w:rPr>
          <w:spacing w:val="-1"/>
        </w:rPr>
        <w:t xml:space="preserve"> </w:t>
      </w:r>
      <w:r>
        <w:t>must be</w:t>
      </w:r>
      <w:r>
        <w:rPr>
          <w:spacing w:val="-1"/>
        </w:rPr>
        <w:t xml:space="preserve"> </w:t>
      </w:r>
      <w:r>
        <w:t>an Interrupt</w:t>
      </w:r>
      <w:r>
        <w:rPr>
          <w:spacing w:val="-1"/>
        </w:rPr>
        <w:t xml:space="preserve"> </w:t>
      </w:r>
      <w:r>
        <w:t>service</w:t>
      </w:r>
      <w:r>
        <w:rPr>
          <w:spacing w:val="-1"/>
        </w:rPr>
        <w:t xml:space="preserve"> </w:t>
      </w:r>
      <w:r>
        <w:t>routine</w:t>
      </w:r>
      <w:r>
        <w:rPr>
          <w:spacing w:val="-1"/>
        </w:rPr>
        <w:t xml:space="preserve"> </w:t>
      </w:r>
      <w:r>
        <w:t>(ISR), Interrupt</w:t>
      </w:r>
      <w:r>
        <w:rPr>
          <w:spacing w:val="-1"/>
        </w:rPr>
        <w:t xml:space="preserve"> </w:t>
      </w:r>
      <w:r>
        <w:t>handler. For</w:t>
      </w:r>
      <w:r>
        <w:rPr>
          <w:spacing w:val="-1"/>
        </w:rPr>
        <w:t xml:space="preserve"> </w:t>
      </w:r>
      <w:r>
        <w:t>every interrupt, there is a fixed location in memory that holds the address of its ISR. The group of memory locations set aside to hold the addresses of ISRs is called the interrupt vector table.</w:t>
      </w:r>
    </w:p>
    <w:p w:rsidR="00320DE9" w:rsidRDefault="00677DAE">
      <w:pPr>
        <w:pStyle w:val="Heading2"/>
        <w:spacing w:before="205"/>
      </w:pPr>
      <w:r>
        <w:t>Steps</w:t>
      </w:r>
      <w:r>
        <w:rPr>
          <w:spacing w:val="-1"/>
        </w:rPr>
        <w:t xml:space="preserve"> </w:t>
      </w:r>
      <w:r>
        <w:t>in executing</w:t>
      </w:r>
      <w:r>
        <w:rPr>
          <w:spacing w:val="-1"/>
        </w:rPr>
        <w:t xml:space="preserve"> </w:t>
      </w:r>
      <w:r>
        <w:t>an</w:t>
      </w:r>
      <w:r>
        <w:rPr>
          <w:spacing w:val="-1"/>
        </w:rPr>
        <w:t xml:space="preserve"> </w:t>
      </w:r>
      <w:r>
        <w:rPr>
          <w:spacing w:val="-2"/>
        </w:rPr>
        <w:t>Interrupt</w:t>
      </w:r>
    </w:p>
    <w:p w:rsidR="00320DE9" w:rsidRDefault="00677DAE">
      <w:pPr>
        <w:pStyle w:val="BodyText"/>
        <w:spacing w:before="238"/>
        <w:ind w:left="360"/>
      </w:pPr>
      <w:r>
        <w:t>Once</w:t>
      </w:r>
      <w:r>
        <w:rPr>
          <w:spacing w:val="-5"/>
        </w:rPr>
        <w:t xml:space="preserve"> </w:t>
      </w:r>
      <w:r>
        <w:t>an</w:t>
      </w:r>
      <w:r>
        <w:rPr>
          <w:spacing w:val="-1"/>
        </w:rPr>
        <w:t xml:space="preserve"> </w:t>
      </w:r>
      <w:r>
        <w:t>interrupt</w:t>
      </w:r>
      <w:r>
        <w:rPr>
          <w:spacing w:val="-1"/>
        </w:rPr>
        <w:t xml:space="preserve"> </w:t>
      </w:r>
      <w:r>
        <w:t>is</w:t>
      </w:r>
      <w:r>
        <w:rPr>
          <w:spacing w:val="-2"/>
        </w:rPr>
        <w:t xml:space="preserve"> </w:t>
      </w:r>
      <w:r>
        <w:t>activat</w:t>
      </w:r>
      <w:r>
        <w:t>ed, microcontroller</w:t>
      </w:r>
      <w:r>
        <w:rPr>
          <w:spacing w:val="-2"/>
        </w:rPr>
        <w:t xml:space="preserve"> </w:t>
      </w:r>
      <w:r>
        <w:t>performs</w:t>
      </w:r>
      <w:r>
        <w:rPr>
          <w:spacing w:val="1"/>
        </w:rPr>
        <w:t xml:space="preserve"> </w:t>
      </w:r>
      <w:r>
        <w:t>the</w:t>
      </w:r>
      <w:r>
        <w:rPr>
          <w:spacing w:val="-1"/>
        </w:rPr>
        <w:t xml:space="preserve"> </w:t>
      </w:r>
      <w:r>
        <w:t>following</w:t>
      </w:r>
      <w:r>
        <w:rPr>
          <w:spacing w:val="-4"/>
        </w:rPr>
        <w:t xml:space="preserve"> </w:t>
      </w:r>
      <w:r>
        <w:rPr>
          <w:spacing w:val="-2"/>
        </w:rPr>
        <w:t>steps.</w:t>
      </w:r>
    </w:p>
    <w:p w:rsidR="00320DE9" w:rsidRDefault="00677DAE">
      <w:pPr>
        <w:pStyle w:val="ListParagraph"/>
        <w:numPr>
          <w:ilvl w:val="0"/>
          <w:numId w:val="7"/>
        </w:numPr>
        <w:tabs>
          <w:tab w:val="left" w:pos="1080"/>
        </w:tabs>
        <w:spacing w:before="240" w:line="276" w:lineRule="auto"/>
        <w:ind w:right="362"/>
        <w:jc w:val="both"/>
        <w:rPr>
          <w:sz w:val="24"/>
        </w:rPr>
      </w:pPr>
      <w:r>
        <w:rPr>
          <w:sz w:val="24"/>
        </w:rPr>
        <w:t>It finishes the instruction it is executing and save the address of the next instruction (PC) on the stack.</w:t>
      </w:r>
    </w:p>
    <w:p w:rsidR="00320DE9" w:rsidRDefault="00677DAE">
      <w:pPr>
        <w:pStyle w:val="ListParagraph"/>
        <w:numPr>
          <w:ilvl w:val="0"/>
          <w:numId w:val="7"/>
        </w:numPr>
        <w:tabs>
          <w:tab w:val="left" w:pos="1079"/>
        </w:tabs>
        <w:spacing w:before="1"/>
        <w:ind w:left="1079" w:hanging="359"/>
        <w:jc w:val="both"/>
        <w:rPr>
          <w:sz w:val="24"/>
        </w:rPr>
      </w:pPr>
      <w:r>
        <w:rPr>
          <w:sz w:val="24"/>
        </w:rPr>
        <w:t>It</w:t>
      </w:r>
      <w:r>
        <w:rPr>
          <w:spacing w:val="-3"/>
          <w:sz w:val="24"/>
        </w:rPr>
        <w:t xml:space="preserve"> </w:t>
      </w:r>
      <w:r>
        <w:rPr>
          <w:sz w:val="24"/>
        </w:rPr>
        <w:t>also</w:t>
      </w:r>
      <w:r>
        <w:rPr>
          <w:spacing w:val="-1"/>
          <w:sz w:val="24"/>
        </w:rPr>
        <w:t xml:space="preserve"> </w:t>
      </w:r>
      <w:r>
        <w:rPr>
          <w:sz w:val="24"/>
        </w:rPr>
        <w:t>saves the</w:t>
      </w:r>
      <w:r>
        <w:rPr>
          <w:spacing w:val="-1"/>
          <w:sz w:val="24"/>
        </w:rPr>
        <w:t xml:space="preserve"> </w:t>
      </w:r>
      <w:proofErr w:type="spellStart"/>
      <w:r>
        <w:rPr>
          <w:sz w:val="24"/>
        </w:rPr>
        <w:t>the</w:t>
      </w:r>
      <w:proofErr w:type="spellEnd"/>
      <w:r>
        <w:rPr>
          <w:spacing w:val="1"/>
          <w:sz w:val="24"/>
        </w:rPr>
        <w:t xml:space="preserve"> </w:t>
      </w:r>
      <w:r>
        <w:rPr>
          <w:sz w:val="24"/>
        </w:rPr>
        <w:t>current status</w:t>
      </w:r>
      <w:r>
        <w:rPr>
          <w:spacing w:val="-1"/>
          <w:sz w:val="24"/>
        </w:rPr>
        <w:t xml:space="preserve"> </w:t>
      </w:r>
      <w:r>
        <w:rPr>
          <w:sz w:val="24"/>
        </w:rPr>
        <w:t>of</w:t>
      </w:r>
      <w:r>
        <w:rPr>
          <w:spacing w:val="-1"/>
          <w:sz w:val="24"/>
        </w:rPr>
        <w:t xml:space="preserve"> </w:t>
      </w:r>
      <w:r>
        <w:rPr>
          <w:sz w:val="24"/>
        </w:rPr>
        <w:t>all the</w:t>
      </w:r>
      <w:r>
        <w:rPr>
          <w:spacing w:val="-1"/>
          <w:sz w:val="24"/>
        </w:rPr>
        <w:t xml:space="preserve"> </w:t>
      </w:r>
      <w:r>
        <w:rPr>
          <w:sz w:val="24"/>
        </w:rPr>
        <w:t xml:space="preserve">interrupts </w:t>
      </w:r>
      <w:r>
        <w:rPr>
          <w:spacing w:val="-2"/>
          <w:sz w:val="24"/>
        </w:rPr>
        <w:t>internally.</w:t>
      </w:r>
    </w:p>
    <w:p w:rsidR="00320DE9" w:rsidRDefault="00677DAE">
      <w:pPr>
        <w:pStyle w:val="ListParagraph"/>
        <w:numPr>
          <w:ilvl w:val="0"/>
          <w:numId w:val="7"/>
        </w:numPr>
        <w:tabs>
          <w:tab w:val="left" w:pos="1080"/>
        </w:tabs>
        <w:spacing w:before="41" w:line="276" w:lineRule="auto"/>
        <w:ind w:right="361"/>
        <w:jc w:val="both"/>
        <w:rPr>
          <w:sz w:val="24"/>
        </w:rPr>
      </w:pPr>
      <w:r>
        <w:rPr>
          <w:sz w:val="24"/>
        </w:rPr>
        <w:t>It jumps to a fixed location in memory called the interrupt vector table that holds the address of ISR.</w:t>
      </w:r>
    </w:p>
    <w:p w:rsidR="00320DE9" w:rsidRDefault="00677DAE">
      <w:pPr>
        <w:pStyle w:val="ListParagraph"/>
        <w:numPr>
          <w:ilvl w:val="0"/>
          <w:numId w:val="7"/>
        </w:numPr>
        <w:tabs>
          <w:tab w:val="left" w:pos="1080"/>
        </w:tabs>
        <w:spacing w:line="276" w:lineRule="auto"/>
        <w:ind w:right="356"/>
        <w:jc w:val="both"/>
        <w:rPr>
          <w:sz w:val="24"/>
        </w:rPr>
      </w:pPr>
      <w:r>
        <w:rPr>
          <w:sz w:val="24"/>
        </w:rPr>
        <w:t>The microcontroller gets the address of the ISR from the interrupt vector table and jumps to</w:t>
      </w:r>
      <w:r>
        <w:rPr>
          <w:spacing w:val="-2"/>
          <w:sz w:val="24"/>
        </w:rPr>
        <w:t xml:space="preserve"> </w:t>
      </w:r>
      <w:r>
        <w:rPr>
          <w:sz w:val="24"/>
        </w:rPr>
        <w:t>it. It</w:t>
      </w:r>
      <w:r>
        <w:rPr>
          <w:spacing w:val="-2"/>
          <w:sz w:val="24"/>
        </w:rPr>
        <w:t xml:space="preserve"> </w:t>
      </w:r>
      <w:r>
        <w:rPr>
          <w:sz w:val="24"/>
        </w:rPr>
        <w:t>starts</w:t>
      </w:r>
      <w:r>
        <w:rPr>
          <w:spacing w:val="-2"/>
          <w:sz w:val="24"/>
        </w:rPr>
        <w:t xml:space="preserve"> </w:t>
      </w:r>
      <w:r>
        <w:rPr>
          <w:sz w:val="24"/>
        </w:rPr>
        <w:t>to</w:t>
      </w:r>
      <w:r>
        <w:rPr>
          <w:spacing w:val="-2"/>
          <w:sz w:val="24"/>
        </w:rPr>
        <w:t xml:space="preserve"> </w:t>
      </w:r>
      <w:r>
        <w:rPr>
          <w:sz w:val="24"/>
        </w:rPr>
        <w:t>execute</w:t>
      </w:r>
      <w:r>
        <w:rPr>
          <w:spacing w:val="-2"/>
          <w:sz w:val="24"/>
        </w:rPr>
        <w:t xml:space="preserve"> </w:t>
      </w:r>
      <w:r>
        <w:rPr>
          <w:sz w:val="24"/>
        </w:rPr>
        <w:t>the</w:t>
      </w:r>
      <w:r>
        <w:rPr>
          <w:spacing w:val="-1"/>
          <w:sz w:val="24"/>
        </w:rPr>
        <w:t xml:space="preserve"> </w:t>
      </w:r>
      <w:r>
        <w:rPr>
          <w:sz w:val="24"/>
        </w:rPr>
        <w:t>ISR</w:t>
      </w:r>
      <w:r>
        <w:rPr>
          <w:spacing w:val="-2"/>
          <w:sz w:val="24"/>
        </w:rPr>
        <w:t xml:space="preserve"> </w:t>
      </w:r>
      <w:r>
        <w:rPr>
          <w:sz w:val="24"/>
        </w:rPr>
        <w:t>until</w:t>
      </w:r>
      <w:r>
        <w:rPr>
          <w:spacing w:val="-2"/>
          <w:sz w:val="24"/>
        </w:rPr>
        <w:t xml:space="preserve"> </w:t>
      </w:r>
      <w:r>
        <w:rPr>
          <w:sz w:val="24"/>
        </w:rPr>
        <w:t>it reaches</w:t>
      </w:r>
      <w:r>
        <w:rPr>
          <w:spacing w:val="-2"/>
          <w:sz w:val="24"/>
        </w:rPr>
        <w:t xml:space="preserve"> </w:t>
      </w:r>
      <w:r>
        <w:rPr>
          <w:sz w:val="24"/>
        </w:rPr>
        <w:t>last</w:t>
      </w:r>
      <w:r>
        <w:rPr>
          <w:spacing w:val="-2"/>
          <w:sz w:val="24"/>
        </w:rPr>
        <w:t xml:space="preserve"> </w:t>
      </w:r>
      <w:r>
        <w:rPr>
          <w:sz w:val="24"/>
        </w:rPr>
        <w:t>instruction</w:t>
      </w:r>
      <w:r>
        <w:rPr>
          <w:spacing w:val="-1"/>
          <w:sz w:val="24"/>
        </w:rPr>
        <w:t xml:space="preserve"> </w:t>
      </w:r>
      <w:r>
        <w:rPr>
          <w:sz w:val="24"/>
        </w:rPr>
        <w:t>of</w:t>
      </w:r>
      <w:r>
        <w:rPr>
          <w:spacing w:val="-3"/>
          <w:sz w:val="24"/>
        </w:rPr>
        <w:t xml:space="preserve"> </w:t>
      </w:r>
      <w:r>
        <w:rPr>
          <w:sz w:val="24"/>
        </w:rPr>
        <w:t>subroutine</w:t>
      </w:r>
      <w:r>
        <w:rPr>
          <w:spacing w:val="-2"/>
          <w:sz w:val="24"/>
        </w:rPr>
        <w:t xml:space="preserve"> </w:t>
      </w:r>
      <w:r>
        <w:rPr>
          <w:sz w:val="24"/>
        </w:rPr>
        <w:t>RETI</w:t>
      </w:r>
      <w:r>
        <w:rPr>
          <w:spacing w:val="-5"/>
          <w:sz w:val="24"/>
        </w:rPr>
        <w:t xml:space="preserve"> </w:t>
      </w:r>
      <w:r>
        <w:rPr>
          <w:sz w:val="24"/>
        </w:rPr>
        <w:t>(return from the interrupt).</w:t>
      </w:r>
    </w:p>
    <w:p w:rsidR="00320DE9" w:rsidRDefault="00677DAE">
      <w:pPr>
        <w:pStyle w:val="ListParagraph"/>
        <w:numPr>
          <w:ilvl w:val="0"/>
          <w:numId w:val="7"/>
        </w:numPr>
        <w:tabs>
          <w:tab w:val="left" w:pos="1080"/>
        </w:tabs>
        <w:spacing w:line="276" w:lineRule="auto"/>
        <w:ind w:right="360"/>
        <w:jc w:val="both"/>
        <w:rPr>
          <w:sz w:val="24"/>
        </w:rPr>
      </w:pPr>
      <w:r>
        <w:rPr>
          <w:sz w:val="24"/>
        </w:rPr>
        <w:t>Upon executing the RETI instruction, the microcontroller returns to the place where it was interrupted. First it gets PC address from the stack</w:t>
      </w:r>
      <w:r>
        <w:rPr>
          <w:spacing w:val="40"/>
          <w:sz w:val="24"/>
        </w:rPr>
        <w:t xml:space="preserve"> </w:t>
      </w:r>
      <w:r>
        <w:rPr>
          <w:sz w:val="24"/>
        </w:rPr>
        <w:t>by popping the top two bytes of the stack into the P</w:t>
      </w:r>
      <w:r>
        <w:rPr>
          <w:sz w:val="24"/>
        </w:rPr>
        <w:t>C</w:t>
      </w:r>
    </w:p>
    <w:p w:rsidR="00320DE9" w:rsidRDefault="00320DE9">
      <w:pPr>
        <w:pStyle w:val="BodyText"/>
      </w:pPr>
    </w:p>
    <w:p w:rsidR="00320DE9" w:rsidRDefault="00320DE9">
      <w:pPr>
        <w:pStyle w:val="BodyText"/>
      </w:pPr>
    </w:p>
    <w:p w:rsidR="00320DE9" w:rsidRDefault="00320DE9">
      <w:pPr>
        <w:pStyle w:val="BodyText"/>
      </w:pPr>
    </w:p>
    <w:p w:rsidR="00320DE9" w:rsidRDefault="00320DE9">
      <w:pPr>
        <w:pStyle w:val="BodyText"/>
        <w:spacing w:before="135"/>
      </w:pPr>
    </w:p>
    <w:p w:rsidR="00320DE9" w:rsidRDefault="00677DAE">
      <w:pPr>
        <w:pStyle w:val="Heading2"/>
      </w:pPr>
      <w:r>
        <w:t>Six</w:t>
      </w:r>
      <w:r>
        <w:rPr>
          <w:spacing w:val="-4"/>
        </w:rPr>
        <w:t xml:space="preserve"> </w:t>
      </w:r>
      <w:r>
        <w:t>Interrupts</w:t>
      </w:r>
      <w:r>
        <w:rPr>
          <w:spacing w:val="-2"/>
        </w:rPr>
        <w:t xml:space="preserve"> </w:t>
      </w:r>
      <w:r>
        <w:t xml:space="preserve">of </w:t>
      </w:r>
      <w:r>
        <w:rPr>
          <w:spacing w:val="-4"/>
        </w:rPr>
        <w:t>8051</w:t>
      </w:r>
    </w:p>
    <w:p w:rsidR="00320DE9" w:rsidRDefault="00677DAE">
      <w:pPr>
        <w:pStyle w:val="BodyText"/>
        <w:spacing w:before="238"/>
        <w:ind w:left="420"/>
      </w:pPr>
      <w:r>
        <w:t>The</w:t>
      </w:r>
      <w:r>
        <w:rPr>
          <w:spacing w:val="-3"/>
        </w:rPr>
        <w:t xml:space="preserve"> </w:t>
      </w:r>
      <w:r>
        <w:t>six</w:t>
      </w:r>
      <w:r>
        <w:rPr>
          <w:spacing w:val="1"/>
        </w:rPr>
        <w:t xml:space="preserve"> </w:t>
      </w:r>
      <w:r>
        <w:t>interrupts</w:t>
      </w:r>
      <w:r>
        <w:rPr>
          <w:spacing w:val="-1"/>
        </w:rPr>
        <w:t xml:space="preserve"> </w:t>
      </w:r>
      <w:r>
        <w:t>in</w:t>
      </w:r>
      <w:r>
        <w:rPr>
          <w:spacing w:val="-1"/>
        </w:rPr>
        <w:t xml:space="preserve"> </w:t>
      </w:r>
      <w:r>
        <w:t>the</w:t>
      </w:r>
      <w:r>
        <w:rPr>
          <w:spacing w:val="-3"/>
        </w:rPr>
        <w:t xml:space="preserve"> </w:t>
      </w:r>
      <w:r>
        <w:t>8051</w:t>
      </w:r>
      <w:r>
        <w:rPr>
          <w:spacing w:val="-1"/>
        </w:rPr>
        <w:t xml:space="preserve"> </w:t>
      </w:r>
      <w:r>
        <w:t>are</w:t>
      </w:r>
      <w:r>
        <w:rPr>
          <w:spacing w:val="-3"/>
        </w:rPr>
        <w:t xml:space="preserve"> </w:t>
      </w:r>
      <w:r>
        <w:t>allocated</w:t>
      </w:r>
      <w:r>
        <w:rPr>
          <w:spacing w:val="-1"/>
        </w:rPr>
        <w:t xml:space="preserve"> </w:t>
      </w:r>
      <w:r>
        <w:t>as</w:t>
      </w:r>
      <w:r>
        <w:rPr>
          <w:spacing w:val="2"/>
        </w:rPr>
        <w:t xml:space="preserve"> </w:t>
      </w:r>
      <w:r>
        <w:rPr>
          <w:spacing w:val="-2"/>
        </w:rPr>
        <w:t>follows</w:t>
      </w:r>
    </w:p>
    <w:p w:rsidR="00320DE9" w:rsidRDefault="00677DAE">
      <w:pPr>
        <w:pStyle w:val="ListParagraph"/>
        <w:numPr>
          <w:ilvl w:val="0"/>
          <w:numId w:val="6"/>
        </w:numPr>
        <w:tabs>
          <w:tab w:val="left" w:pos="1080"/>
        </w:tabs>
        <w:spacing w:before="241" w:line="278" w:lineRule="auto"/>
        <w:ind w:right="364"/>
        <w:jc w:val="both"/>
        <w:rPr>
          <w:sz w:val="24"/>
        </w:rPr>
      </w:pPr>
      <w:r>
        <w:rPr>
          <w:sz w:val="24"/>
        </w:rPr>
        <w:t>Reset- when the reset pin is activated, the 8051 jumps to address location 0000. This is power-up reset.</w:t>
      </w:r>
    </w:p>
    <w:p w:rsidR="00320DE9" w:rsidRDefault="00320DE9">
      <w:pPr>
        <w:pStyle w:val="ListParagraph"/>
        <w:spacing w:line="278" w:lineRule="auto"/>
        <w:jc w:val="both"/>
        <w:rPr>
          <w:sz w:val="24"/>
        </w:rPr>
        <w:sectPr w:rsidR="00320DE9">
          <w:pgSz w:w="12240" w:h="15840"/>
          <w:pgMar w:top="1340" w:right="1080" w:bottom="1220" w:left="1080" w:header="686" w:footer="1038" w:gutter="0"/>
          <w:cols w:space="720"/>
        </w:sectPr>
      </w:pPr>
    </w:p>
    <w:p w:rsidR="00320DE9" w:rsidRDefault="00677DAE">
      <w:pPr>
        <w:pStyle w:val="ListParagraph"/>
        <w:numPr>
          <w:ilvl w:val="0"/>
          <w:numId w:val="6"/>
        </w:numPr>
        <w:tabs>
          <w:tab w:val="left" w:pos="1080"/>
        </w:tabs>
        <w:spacing w:before="89" w:line="276" w:lineRule="auto"/>
        <w:ind w:right="353"/>
        <w:jc w:val="both"/>
        <w:rPr>
          <w:sz w:val="24"/>
        </w:rPr>
      </w:pPr>
      <w:r>
        <w:rPr>
          <w:spacing w:val="-2"/>
          <w:sz w:val="24"/>
        </w:rPr>
        <w:lastRenderedPageBreak/>
        <w:t xml:space="preserve"> </w:t>
      </w:r>
      <w:r>
        <w:rPr>
          <w:sz w:val="24"/>
        </w:rPr>
        <w:t>Two interrupts are set aside for the timers: one fo</w:t>
      </w:r>
      <w:r>
        <w:rPr>
          <w:sz w:val="24"/>
        </w:rPr>
        <w:t xml:space="preserve">r timer 0 and one for timer 1. Memory locations 000BH and 001BH in the interrupt vector table belongs to timer 0 and timer </w:t>
      </w:r>
      <w:r>
        <w:rPr>
          <w:spacing w:val="-2"/>
          <w:sz w:val="24"/>
        </w:rPr>
        <w:t>1.respectively.</w:t>
      </w:r>
    </w:p>
    <w:p w:rsidR="00320DE9" w:rsidRDefault="00677DAE">
      <w:pPr>
        <w:pStyle w:val="ListParagraph"/>
        <w:numPr>
          <w:ilvl w:val="0"/>
          <w:numId w:val="6"/>
        </w:numPr>
        <w:tabs>
          <w:tab w:val="left" w:pos="1080"/>
        </w:tabs>
        <w:spacing w:before="1" w:line="276" w:lineRule="auto"/>
        <w:ind w:right="354"/>
        <w:jc w:val="both"/>
        <w:rPr>
          <w:sz w:val="24"/>
        </w:rPr>
      </w:pPr>
      <w:r>
        <w:rPr>
          <w:sz w:val="24"/>
        </w:rPr>
        <w:t>Two interrupts are set aside for hardware external hardware interrupts, Pin numbers 12 (P3.2) and 13(P3.3) in port 3 are for the external hardware interrupts INT0 and INT1, respectively. These external interrupts are also referred to as EX1 and EX2. Memory</w:t>
      </w:r>
      <w:r>
        <w:rPr>
          <w:sz w:val="24"/>
        </w:rPr>
        <w:t xml:space="preserve"> location 0003H and 0013H in the interrupt vector table are assigned to INT0 and INT1 </w:t>
      </w:r>
      <w:r>
        <w:rPr>
          <w:spacing w:val="-2"/>
          <w:sz w:val="24"/>
        </w:rPr>
        <w:t>respectively.</w:t>
      </w:r>
    </w:p>
    <w:p w:rsidR="00320DE9" w:rsidRDefault="00677DAE">
      <w:pPr>
        <w:pStyle w:val="ListParagraph"/>
        <w:numPr>
          <w:ilvl w:val="0"/>
          <w:numId w:val="6"/>
        </w:numPr>
        <w:tabs>
          <w:tab w:val="left" w:pos="1080"/>
        </w:tabs>
        <w:spacing w:line="276" w:lineRule="auto"/>
        <w:ind w:right="364"/>
        <w:jc w:val="both"/>
        <w:rPr>
          <w:sz w:val="24"/>
        </w:rPr>
      </w:pPr>
      <w:r>
        <w:rPr>
          <w:sz w:val="24"/>
        </w:rPr>
        <w:t>Serial communication has a</w:t>
      </w:r>
      <w:r>
        <w:rPr>
          <w:spacing w:val="-1"/>
          <w:sz w:val="24"/>
        </w:rPr>
        <w:t xml:space="preserve"> </w:t>
      </w:r>
      <w:r>
        <w:rPr>
          <w:sz w:val="24"/>
        </w:rPr>
        <w:t>single interrupt that belongs to both receive and transfer.</w:t>
      </w:r>
      <w:r>
        <w:rPr>
          <w:spacing w:val="-1"/>
          <w:sz w:val="24"/>
        </w:rPr>
        <w:t xml:space="preserve"> </w:t>
      </w:r>
      <w:r>
        <w:rPr>
          <w:sz w:val="24"/>
        </w:rPr>
        <w:t>The interrupt vector table location 0023H belongs to this interrupt.</w:t>
      </w:r>
    </w:p>
    <w:p w:rsidR="00320DE9" w:rsidRDefault="00677DAE">
      <w:pPr>
        <w:pStyle w:val="Heading2"/>
        <w:spacing w:before="205"/>
      </w:pPr>
      <w:r>
        <w:t>Interrupt</w:t>
      </w:r>
      <w:r>
        <w:rPr>
          <w:spacing w:val="-1"/>
        </w:rPr>
        <w:t xml:space="preserve"> </w:t>
      </w:r>
      <w:r>
        <w:t>Vector</w:t>
      </w:r>
      <w:r>
        <w:rPr>
          <w:spacing w:val="-3"/>
        </w:rPr>
        <w:t xml:space="preserve"> </w:t>
      </w:r>
      <w:r>
        <w:t>Table for</w:t>
      </w:r>
      <w:r>
        <w:rPr>
          <w:spacing w:val="-1"/>
        </w:rPr>
        <w:t xml:space="preserve"> </w:t>
      </w:r>
      <w:r>
        <w:rPr>
          <w:spacing w:val="-4"/>
        </w:rPr>
        <w:t>8051</w:t>
      </w:r>
    </w:p>
    <w:p w:rsidR="00320DE9" w:rsidRDefault="00677DAE">
      <w:pPr>
        <w:pStyle w:val="BodyText"/>
        <w:spacing w:before="236" w:line="278" w:lineRule="auto"/>
        <w:ind w:left="360" w:right="428"/>
      </w:pPr>
      <w:r>
        <w:t>From the table it has been observed that only three bytes of ROM space is assigned to the reset</w:t>
      </w:r>
      <w:r>
        <w:rPr>
          <w:spacing w:val="40"/>
        </w:rPr>
        <w:t xml:space="preserve"> </w:t>
      </w:r>
      <w:r>
        <w:t>pin. They are ROM address locations 0</w:t>
      </w:r>
      <w:proofErr w:type="gramStart"/>
      <w:r>
        <w:t>,1</w:t>
      </w:r>
      <w:proofErr w:type="gramEnd"/>
      <w:r>
        <w:t xml:space="preserve"> and 2.</w:t>
      </w:r>
    </w:p>
    <w:p w:rsidR="00320DE9" w:rsidRDefault="00677DAE">
      <w:pPr>
        <w:pStyle w:val="BodyText"/>
        <w:spacing w:before="194" w:after="47"/>
        <w:ind w:left="360"/>
      </w:pPr>
      <w:r>
        <w:t>Table</w:t>
      </w:r>
      <w:r>
        <w:rPr>
          <w:spacing w:val="-2"/>
        </w:rPr>
        <w:t xml:space="preserve"> </w:t>
      </w:r>
      <w:r>
        <w:t>4.2 Interrupt</w:t>
      </w:r>
      <w:r>
        <w:rPr>
          <w:spacing w:val="-2"/>
        </w:rPr>
        <w:t xml:space="preserve"> </w:t>
      </w:r>
      <w:r>
        <w:t>vector</w:t>
      </w:r>
      <w:r>
        <w:rPr>
          <w:spacing w:val="-1"/>
        </w:rPr>
        <w:t xml:space="preserve"> </w:t>
      </w:r>
      <w:r>
        <w:rPr>
          <w:spacing w:val="-2"/>
        </w:rPr>
        <w:t>addresses</w: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9"/>
        <w:gridCol w:w="2136"/>
        <w:gridCol w:w="1104"/>
      </w:tblGrid>
      <w:tr w:rsidR="00320DE9">
        <w:trPr>
          <w:trHeight w:val="551"/>
        </w:trPr>
        <w:tc>
          <w:tcPr>
            <w:tcW w:w="4249" w:type="dxa"/>
          </w:tcPr>
          <w:p w:rsidR="00320DE9" w:rsidRDefault="00677DAE">
            <w:pPr>
              <w:pStyle w:val="TableParagraph"/>
              <w:spacing w:line="275" w:lineRule="exact"/>
              <w:rPr>
                <w:b/>
                <w:sz w:val="24"/>
              </w:rPr>
            </w:pPr>
            <w:r>
              <w:rPr>
                <w:b/>
                <w:spacing w:val="-2"/>
                <w:sz w:val="24"/>
              </w:rPr>
              <w:t>Interrupt</w:t>
            </w:r>
          </w:p>
        </w:tc>
        <w:tc>
          <w:tcPr>
            <w:tcW w:w="2136" w:type="dxa"/>
          </w:tcPr>
          <w:p w:rsidR="00320DE9" w:rsidRDefault="00677DAE">
            <w:pPr>
              <w:pStyle w:val="TableParagraph"/>
              <w:spacing w:line="274" w:lineRule="exact"/>
              <w:ind w:left="107"/>
              <w:rPr>
                <w:b/>
                <w:sz w:val="24"/>
              </w:rPr>
            </w:pPr>
            <w:r>
              <w:rPr>
                <w:b/>
                <w:spacing w:val="-5"/>
                <w:sz w:val="24"/>
              </w:rPr>
              <w:t>ROM</w:t>
            </w:r>
          </w:p>
          <w:p w:rsidR="00320DE9" w:rsidRDefault="00677DAE">
            <w:pPr>
              <w:pStyle w:val="TableParagraph"/>
              <w:spacing w:line="258" w:lineRule="exact"/>
              <w:ind w:left="107"/>
              <w:rPr>
                <w:b/>
                <w:sz w:val="24"/>
              </w:rPr>
            </w:pPr>
            <w:r>
              <w:rPr>
                <w:b/>
                <w:spacing w:val="-2"/>
                <w:sz w:val="24"/>
              </w:rPr>
              <w:t>Location(Hex)</w:t>
            </w:r>
          </w:p>
        </w:tc>
        <w:tc>
          <w:tcPr>
            <w:tcW w:w="1104" w:type="dxa"/>
          </w:tcPr>
          <w:p w:rsidR="00320DE9" w:rsidRDefault="00677DAE">
            <w:pPr>
              <w:pStyle w:val="TableParagraph"/>
              <w:spacing w:line="275" w:lineRule="exact"/>
              <w:rPr>
                <w:b/>
                <w:sz w:val="24"/>
              </w:rPr>
            </w:pPr>
            <w:r>
              <w:rPr>
                <w:b/>
                <w:spacing w:val="-5"/>
                <w:sz w:val="24"/>
              </w:rPr>
              <w:t>Pin</w:t>
            </w:r>
          </w:p>
        </w:tc>
      </w:tr>
      <w:tr w:rsidR="00320DE9">
        <w:trPr>
          <w:trHeight w:val="278"/>
        </w:trPr>
        <w:tc>
          <w:tcPr>
            <w:tcW w:w="4249" w:type="dxa"/>
          </w:tcPr>
          <w:p w:rsidR="00320DE9" w:rsidRDefault="00677DAE">
            <w:pPr>
              <w:pStyle w:val="TableParagraph"/>
              <w:spacing w:line="258" w:lineRule="exact"/>
              <w:rPr>
                <w:sz w:val="24"/>
              </w:rPr>
            </w:pPr>
            <w:r>
              <w:rPr>
                <w:spacing w:val="-2"/>
                <w:sz w:val="24"/>
              </w:rPr>
              <w:t>Reset</w:t>
            </w:r>
          </w:p>
        </w:tc>
        <w:tc>
          <w:tcPr>
            <w:tcW w:w="2136" w:type="dxa"/>
          </w:tcPr>
          <w:p w:rsidR="00320DE9" w:rsidRDefault="00677DAE">
            <w:pPr>
              <w:pStyle w:val="TableParagraph"/>
              <w:spacing w:line="258" w:lineRule="exact"/>
              <w:ind w:left="107"/>
              <w:rPr>
                <w:sz w:val="24"/>
              </w:rPr>
            </w:pPr>
            <w:r>
              <w:rPr>
                <w:spacing w:val="-4"/>
                <w:sz w:val="24"/>
              </w:rPr>
              <w:t>0000</w:t>
            </w:r>
          </w:p>
        </w:tc>
        <w:tc>
          <w:tcPr>
            <w:tcW w:w="1104" w:type="dxa"/>
          </w:tcPr>
          <w:p w:rsidR="00320DE9" w:rsidRDefault="00677DAE">
            <w:pPr>
              <w:pStyle w:val="TableParagraph"/>
              <w:spacing w:line="258" w:lineRule="exact"/>
              <w:rPr>
                <w:sz w:val="24"/>
              </w:rPr>
            </w:pPr>
            <w:r>
              <w:rPr>
                <w:spacing w:val="-10"/>
                <w:sz w:val="24"/>
              </w:rPr>
              <w:t>9</w:t>
            </w:r>
          </w:p>
        </w:tc>
      </w:tr>
      <w:tr w:rsidR="00320DE9">
        <w:trPr>
          <w:trHeight w:val="275"/>
        </w:trPr>
        <w:tc>
          <w:tcPr>
            <w:tcW w:w="4249" w:type="dxa"/>
          </w:tcPr>
          <w:p w:rsidR="00320DE9" w:rsidRDefault="00677DAE">
            <w:pPr>
              <w:pStyle w:val="TableParagraph"/>
              <w:spacing w:line="256" w:lineRule="exact"/>
              <w:rPr>
                <w:sz w:val="24"/>
              </w:rPr>
            </w:pPr>
            <w:r>
              <w:rPr>
                <w:sz w:val="24"/>
              </w:rPr>
              <w:t>External</w:t>
            </w:r>
            <w:r>
              <w:rPr>
                <w:spacing w:val="-2"/>
                <w:sz w:val="24"/>
              </w:rPr>
              <w:t xml:space="preserve"> </w:t>
            </w:r>
            <w:r>
              <w:rPr>
                <w:sz w:val="24"/>
              </w:rPr>
              <w:t>hardware</w:t>
            </w:r>
            <w:r>
              <w:rPr>
                <w:spacing w:val="-3"/>
                <w:sz w:val="24"/>
              </w:rPr>
              <w:t xml:space="preserve"> </w:t>
            </w:r>
            <w:r>
              <w:rPr>
                <w:sz w:val="24"/>
              </w:rPr>
              <w:t>interrupt</w:t>
            </w:r>
            <w:r>
              <w:rPr>
                <w:spacing w:val="-1"/>
                <w:sz w:val="24"/>
              </w:rPr>
              <w:t xml:space="preserve"> </w:t>
            </w:r>
            <w:r>
              <w:rPr>
                <w:spacing w:val="-2"/>
                <w:sz w:val="24"/>
              </w:rPr>
              <w:t>(INT0)</w:t>
            </w:r>
          </w:p>
        </w:tc>
        <w:tc>
          <w:tcPr>
            <w:tcW w:w="2136" w:type="dxa"/>
          </w:tcPr>
          <w:p w:rsidR="00320DE9" w:rsidRDefault="00677DAE">
            <w:pPr>
              <w:pStyle w:val="TableParagraph"/>
              <w:spacing w:line="256" w:lineRule="exact"/>
              <w:ind w:left="107"/>
              <w:rPr>
                <w:sz w:val="24"/>
              </w:rPr>
            </w:pPr>
            <w:r>
              <w:rPr>
                <w:spacing w:val="-4"/>
                <w:sz w:val="24"/>
              </w:rPr>
              <w:t>0003</w:t>
            </w:r>
          </w:p>
        </w:tc>
        <w:tc>
          <w:tcPr>
            <w:tcW w:w="1104" w:type="dxa"/>
          </w:tcPr>
          <w:p w:rsidR="00320DE9" w:rsidRDefault="00677DAE">
            <w:pPr>
              <w:pStyle w:val="TableParagraph"/>
              <w:spacing w:line="256" w:lineRule="exact"/>
              <w:rPr>
                <w:sz w:val="24"/>
              </w:rPr>
            </w:pPr>
            <w:r>
              <w:rPr>
                <w:spacing w:val="-5"/>
                <w:sz w:val="24"/>
              </w:rPr>
              <w:t>12</w:t>
            </w:r>
          </w:p>
        </w:tc>
      </w:tr>
      <w:tr w:rsidR="00320DE9">
        <w:trPr>
          <w:trHeight w:val="275"/>
        </w:trPr>
        <w:tc>
          <w:tcPr>
            <w:tcW w:w="4249" w:type="dxa"/>
          </w:tcPr>
          <w:p w:rsidR="00320DE9" w:rsidRDefault="00677DAE">
            <w:pPr>
              <w:pStyle w:val="TableParagraph"/>
              <w:spacing w:line="256" w:lineRule="exact"/>
              <w:rPr>
                <w:sz w:val="24"/>
              </w:rPr>
            </w:pPr>
            <w:r>
              <w:rPr>
                <w:sz w:val="24"/>
              </w:rPr>
              <w:t>Timer</w:t>
            </w:r>
            <w:r>
              <w:rPr>
                <w:spacing w:val="-2"/>
                <w:sz w:val="24"/>
              </w:rPr>
              <w:t xml:space="preserve"> </w:t>
            </w:r>
            <w:r>
              <w:rPr>
                <w:sz w:val="24"/>
              </w:rPr>
              <w:t>0</w:t>
            </w:r>
            <w:r>
              <w:rPr>
                <w:spacing w:val="-1"/>
                <w:sz w:val="24"/>
              </w:rPr>
              <w:t xml:space="preserve"> </w:t>
            </w:r>
            <w:r>
              <w:rPr>
                <w:sz w:val="24"/>
              </w:rPr>
              <w:t>interrupt</w:t>
            </w:r>
            <w:r>
              <w:rPr>
                <w:spacing w:val="-1"/>
                <w:sz w:val="24"/>
              </w:rPr>
              <w:t xml:space="preserve"> </w:t>
            </w:r>
            <w:r>
              <w:rPr>
                <w:spacing w:val="-4"/>
                <w:sz w:val="24"/>
              </w:rPr>
              <w:t>(TF0)</w:t>
            </w:r>
          </w:p>
        </w:tc>
        <w:tc>
          <w:tcPr>
            <w:tcW w:w="2136" w:type="dxa"/>
          </w:tcPr>
          <w:p w:rsidR="00320DE9" w:rsidRDefault="00677DAE">
            <w:pPr>
              <w:pStyle w:val="TableParagraph"/>
              <w:spacing w:line="256" w:lineRule="exact"/>
              <w:ind w:left="107"/>
              <w:rPr>
                <w:sz w:val="24"/>
              </w:rPr>
            </w:pPr>
            <w:r>
              <w:rPr>
                <w:spacing w:val="-4"/>
                <w:sz w:val="24"/>
              </w:rPr>
              <w:t>000B</w:t>
            </w:r>
          </w:p>
        </w:tc>
        <w:tc>
          <w:tcPr>
            <w:tcW w:w="1104" w:type="dxa"/>
          </w:tcPr>
          <w:p w:rsidR="00320DE9" w:rsidRDefault="00677DAE">
            <w:pPr>
              <w:pStyle w:val="TableParagraph"/>
              <w:spacing w:line="256" w:lineRule="exact"/>
              <w:rPr>
                <w:sz w:val="24"/>
              </w:rPr>
            </w:pPr>
            <w:r>
              <w:rPr>
                <w:spacing w:val="-5"/>
                <w:sz w:val="24"/>
              </w:rPr>
              <w:t>13</w:t>
            </w:r>
          </w:p>
        </w:tc>
      </w:tr>
      <w:tr w:rsidR="00320DE9">
        <w:trPr>
          <w:trHeight w:val="275"/>
        </w:trPr>
        <w:tc>
          <w:tcPr>
            <w:tcW w:w="4249" w:type="dxa"/>
          </w:tcPr>
          <w:p w:rsidR="00320DE9" w:rsidRDefault="00677DAE">
            <w:pPr>
              <w:pStyle w:val="TableParagraph"/>
              <w:spacing w:line="256" w:lineRule="exact"/>
              <w:rPr>
                <w:sz w:val="24"/>
              </w:rPr>
            </w:pPr>
            <w:r>
              <w:rPr>
                <w:sz w:val="24"/>
              </w:rPr>
              <w:t>External</w:t>
            </w:r>
            <w:r>
              <w:rPr>
                <w:spacing w:val="-3"/>
                <w:sz w:val="24"/>
              </w:rPr>
              <w:t xml:space="preserve"> </w:t>
            </w:r>
            <w:r>
              <w:rPr>
                <w:sz w:val="24"/>
              </w:rPr>
              <w:t>hardware</w:t>
            </w:r>
            <w:r>
              <w:rPr>
                <w:spacing w:val="-2"/>
                <w:sz w:val="24"/>
              </w:rPr>
              <w:t xml:space="preserve"> </w:t>
            </w:r>
            <w:r>
              <w:rPr>
                <w:sz w:val="24"/>
              </w:rPr>
              <w:t>interrupt</w:t>
            </w:r>
            <w:r>
              <w:rPr>
                <w:spacing w:val="-2"/>
                <w:sz w:val="24"/>
              </w:rPr>
              <w:t xml:space="preserve"> (INT1)</w:t>
            </w:r>
          </w:p>
        </w:tc>
        <w:tc>
          <w:tcPr>
            <w:tcW w:w="2136" w:type="dxa"/>
          </w:tcPr>
          <w:p w:rsidR="00320DE9" w:rsidRDefault="00677DAE">
            <w:pPr>
              <w:pStyle w:val="TableParagraph"/>
              <w:spacing w:line="256" w:lineRule="exact"/>
              <w:ind w:left="107"/>
              <w:rPr>
                <w:sz w:val="24"/>
              </w:rPr>
            </w:pPr>
            <w:r>
              <w:rPr>
                <w:spacing w:val="-4"/>
                <w:sz w:val="24"/>
              </w:rPr>
              <w:t>0013</w:t>
            </w:r>
          </w:p>
        </w:tc>
        <w:tc>
          <w:tcPr>
            <w:tcW w:w="1104" w:type="dxa"/>
          </w:tcPr>
          <w:p w:rsidR="00320DE9" w:rsidRDefault="00320DE9">
            <w:pPr>
              <w:pStyle w:val="TableParagraph"/>
              <w:ind w:left="0"/>
              <w:rPr>
                <w:sz w:val="20"/>
              </w:rPr>
            </w:pPr>
          </w:p>
        </w:tc>
      </w:tr>
      <w:tr w:rsidR="00320DE9">
        <w:trPr>
          <w:trHeight w:val="275"/>
        </w:trPr>
        <w:tc>
          <w:tcPr>
            <w:tcW w:w="4249" w:type="dxa"/>
          </w:tcPr>
          <w:p w:rsidR="00320DE9" w:rsidRDefault="00677DAE">
            <w:pPr>
              <w:pStyle w:val="TableParagraph"/>
              <w:spacing w:line="256" w:lineRule="exact"/>
              <w:rPr>
                <w:sz w:val="24"/>
              </w:rPr>
            </w:pPr>
            <w:r>
              <w:rPr>
                <w:sz w:val="24"/>
              </w:rPr>
              <w:t>Timer</w:t>
            </w:r>
            <w:r>
              <w:rPr>
                <w:spacing w:val="-2"/>
                <w:sz w:val="24"/>
              </w:rPr>
              <w:t xml:space="preserve"> </w:t>
            </w:r>
            <w:r>
              <w:rPr>
                <w:sz w:val="24"/>
              </w:rPr>
              <w:t>1</w:t>
            </w:r>
            <w:r>
              <w:rPr>
                <w:spacing w:val="-1"/>
                <w:sz w:val="24"/>
              </w:rPr>
              <w:t xml:space="preserve"> </w:t>
            </w:r>
            <w:r>
              <w:rPr>
                <w:sz w:val="24"/>
              </w:rPr>
              <w:t>interrupt</w:t>
            </w:r>
            <w:r>
              <w:rPr>
                <w:spacing w:val="-1"/>
                <w:sz w:val="24"/>
              </w:rPr>
              <w:t xml:space="preserve"> </w:t>
            </w:r>
            <w:r>
              <w:rPr>
                <w:spacing w:val="-4"/>
                <w:sz w:val="24"/>
              </w:rPr>
              <w:t>(TF1)</w:t>
            </w:r>
          </w:p>
        </w:tc>
        <w:tc>
          <w:tcPr>
            <w:tcW w:w="2136" w:type="dxa"/>
          </w:tcPr>
          <w:p w:rsidR="00320DE9" w:rsidRDefault="00677DAE">
            <w:pPr>
              <w:pStyle w:val="TableParagraph"/>
              <w:spacing w:line="256" w:lineRule="exact"/>
              <w:ind w:left="107"/>
              <w:rPr>
                <w:sz w:val="24"/>
              </w:rPr>
            </w:pPr>
            <w:r>
              <w:rPr>
                <w:spacing w:val="-4"/>
                <w:sz w:val="24"/>
              </w:rPr>
              <w:t>001B</w:t>
            </w:r>
          </w:p>
        </w:tc>
        <w:tc>
          <w:tcPr>
            <w:tcW w:w="1104" w:type="dxa"/>
          </w:tcPr>
          <w:p w:rsidR="00320DE9" w:rsidRDefault="00320DE9">
            <w:pPr>
              <w:pStyle w:val="TableParagraph"/>
              <w:ind w:left="0"/>
              <w:rPr>
                <w:sz w:val="20"/>
              </w:rPr>
            </w:pPr>
          </w:p>
        </w:tc>
      </w:tr>
      <w:tr w:rsidR="00320DE9">
        <w:trPr>
          <w:trHeight w:val="278"/>
        </w:trPr>
        <w:tc>
          <w:tcPr>
            <w:tcW w:w="4249" w:type="dxa"/>
          </w:tcPr>
          <w:p w:rsidR="00320DE9" w:rsidRDefault="00677DAE">
            <w:pPr>
              <w:pStyle w:val="TableParagraph"/>
              <w:spacing w:line="258" w:lineRule="exact"/>
              <w:rPr>
                <w:sz w:val="24"/>
              </w:rPr>
            </w:pPr>
            <w:r>
              <w:rPr>
                <w:sz w:val="24"/>
              </w:rPr>
              <w:t>Serial</w:t>
            </w:r>
            <w:r>
              <w:rPr>
                <w:spacing w:val="-2"/>
                <w:sz w:val="24"/>
              </w:rPr>
              <w:t xml:space="preserve"> </w:t>
            </w:r>
            <w:r>
              <w:rPr>
                <w:sz w:val="24"/>
              </w:rPr>
              <w:t>COM</w:t>
            </w:r>
            <w:r>
              <w:rPr>
                <w:spacing w:val="-1"/>
                <w:sz w:val="24"/>
              </w:rPr>
              <w:t xml:space="preserve"> </w:t>
            </w:r>
            <w:r>
              <w:rPr>
                <w:sz w:val="24"/>
              </w:rPr>
              <w:t>interrupt</w:t>
            </w:r>
            <w:r>
              <w:rPr>
                <w:spacing w:val="-1"/>
                <w:sz w:val="24"/>
              </w:rPr>
              <w:t xml:space="preserve"> </w:t>
            </w:r>
            <w:r>
              <w:rPr>
                <w:sz w:val="24"/>
              </w:rPr>
              <w:t>(</w:t>
            </w:r>
            <w:r>
              <w:rPr>
                <w:spacing w:val="-1"/>
                <w:sz w:val="24"/>
              </w:rPr>
              <w:t xml:space="preserve"> </w:t>
            </w:r>
            <w:r>
              <w:rPr>
                <w:sz w:val="24"/>
              </w:rPr>
              <w:t>RI</w:t>
            </w:r>
            <w:r>
              <w:rPr>
                <w:spacing w:val="-2"/>
                <w:sz w:val="24"/>
              </w:rPr>
              <w:t xml:space="preserve"> </w:t>
            </w:r>
            <w:r>
              <w:rPr>
                <w:sz w:val="24"/>
              </w:rPr>
              <w:t>and</w:t>
            </w:r>
            <w:r>
              <w:rPr>
                <w:spacing w:val="-1"/>
                <w:sz w:val="24"/>
              </w:rPr>
              <w:t xml:space="preserve"> </w:t>
            </w:r>
            <w:r>
              <w:rPr>
                <w:spacing w:val="-5"/>
                <w:sz w:val="24"/>
              </w:rPr>
              <w:t>TI)</w:t>
            </w:r>
          </w:p>
        </w:tc>
        <w:tc>
          <w:tcPr>
            <w:tcW w:w="2136" w:type="dxa"/>
          </w:tcPr>
          <w:p w:rsidR="00320DE9" w:rsidRDefault="00677DAE">
            <w:pPr>
              <w:pStyle w:val="TableParagraph"/>
              <w:spacing w:line="258" w:lineRule="exact"/>
              <w:ind w:left="107"/>
              <w:rPr>
                <w:sz w:val="24"/>
              </w:rPr>
            </w:pPr>
            <w:r>
              <w:rPr>
                <w:spacing w:val="-4"/>
                <w:sz w:val="24"/>
              </w:rPr>
              <w:t>0023</w:t>
            </w:r>
          </w:p>
        </w:tc>
        <w:tc>
          <w:tcPr>
            <w:tcW w:w="1104" w:type="dxa"/>
          </w:tcPr>
          <w:p w:rsidR="00320DE9" w:rsidRDefault="00320DE9">
            <w:pPr>
              <w:pStyle w:val="TableParagraph"/>
              <w:ind w:left="0"/>
              <w:rPr>
                <w:sz w:val="20"/>
              </w:rPr>
            </w:pPr>
          </w:p>
        </w:tc>
      </w:tr>
    </w:tbl>
    <w:p w:rsidR="00320DE9" w:rsidRDefault="00320DE9">
      <w:pPr>
        <w:pStyle w:val="BodyText"/>
        <w:spacing w:before="242"/>
      </w:pPr>
    </w:p>
    <w:p w:rsidR="00320DE9" w:rsidRDefault="00677DAE">
      <w:pPr>
        <w:pStyle w:val="Heading2"/>
      </w:pPr>
      <w:r>
        <w:t>Enabling</w:t>
      </w:r>
      <w:r>
        <w:rPr>
          <w:spacing w:val="-2"/>
        </w:rPr>
        <w:t xml:space="preserve"> </w:t>
      </w:r>
      <w:r>
        <w:t>and</w:t>
      </w:r>
      <w:r>
        <w:rPr>
          <w:spacing w:val="-1"/>
        </w:rPr>
        <w:t xml:space="preserve"> </w:t>
      </w:r>
      <w:r>
        <w:t>disabling</w:t>
      </w:r>
      <w:r>
        <w:rPr>
          <w:spacing w:val="-3"/>
        </w:rPr>
        <w:t xml:space="preserve"> </w:t>
      </w:r>
      <w:r>
        <w:t xml:space="preserve">an </w:t>
      </w:r>
      <w:r>
        <w:rPr>
          <w:spacing w:val="-2"/>
        </w:rPr>
        <w:t>interrupt</w:t>
      </w:r>
    </w:p>
    <w:p w:rsidR="00320DE9" w:rsidRDefault="00677DAE">
      <w:pPr>
        <w:pStyle w:val="BodyText"/>
        <w:spacing w:before="237" w:line="276" w:lineRule="auto"/>
        <w:ind w:left="360"/>
      </w:pPr>
      <w:r>
        <w:t>Upon</w:t>
      </w:r>
      <w:r>
        <w:rPr>
          <w:spacing w:val="27"/>
        </w:rPr>
        <w:t xml:space="preserve"> </w:t>
      </w:r>
      <w:r>
        <w:t>reset</w:t>
      </w:r>
      <w:r>
        <w:rPr>
          <w:spacing w:val="30"/>
        </w:rPr>
        <w:t xml:space="preserve"> </w:t>
      </w:r>
      <w:r>
        <w:t>all</w:t>
      </w:r>
      <w:r>
        <w:rPr>
          <w:spacing w:val="28"/>
        </w:rPr>
        <w:t xml:space="preserve"> </w:t>
      </w:r>
      <w:r>
        <w:t>interrupts</w:t>
      </w:r>
      <w:r>
        <w:rPr>
          <w:spacing w:val="30"/>
        </w:rPr>
        <w:t xml:space="preserve"> </w:t>
      </w:r>
      <w:r>
        <w:t>are</w:t>
      </w:r>
      <w:r>
        <w:rPr>
          <w:spacing w:val="28"/>
        </w:rPr>
        <w:t xml:space="preserve"> </w:t>
      </w:r>
      <w:r>
        <w:t>disabled.</w:t>
      </w:r>
      <w:r>
        <w:rPr>
          <w:spacing w:val="27"/>
        </w:rPr>
        <w:t xml:space="preserve"> </w:t>
      </w:r>
      <w:r>
        <w:t>The</w:t>
      </w:r>
      <w:r>
        <w:rPr>
          <w:spacing w:val="27"/>
        </w:rPr>
        <w:t xml:space="preserve"> </w:t>
      </w:r>
      <w:r>
        <w:t>interrupts</w:t>
      </w:r>
      <w:r>
        <w:rPr>
          <w:spacing w:val="33"/>
        </w:rPr>
        <w:t xml:space="preserve"> </w:t>
      </w:r>
      <w:r>
        <w:t>must</w:t>
      </w:r>
      <w:r>
        <w:rPr>
          <w:spacing w:val="28"/>
        </w:rPr>
        <w:t xml:space="preserve"> </w:t>
      </w:r>
      <w:r>
        <w:t>be</w:t>
      </w:r>
      <w:r>
        <w:rPr>
          <w:spacing w:val="27"/>
        </w:rPr>
        <w:t xml:space="preserve"> </w:t>
      </w:r>
      <w:r>
        <w:t>enabled</w:t>
      </w:r>
      <w:r>
        <w:rPr>
          <w:spacing w:val="27"/>
        </w:rPr>
        <w:t xml:space="preserve"> </w:t>
      </w:r>
      <w:r>
        <w:t>by</w:t>
      </w:r>
      <w:r>
        <w:rPr>
          <w:spacing w:val="26"/>
        </w:rPr>
        <w:t xml:space="preserve"> </w:t>
      </w:r>
      <w:r>
        <w:t>software.</w:t>
      </w:r>
      <w:r>
        <w:rPr>
          <w:spacing w:val="27"/>
        </w:rPr>
        <w:t xml:space="preserve"> </w:t>
      </w:r>
      <w:r>
        <w:t>There</w:t>
      </w:r>
      <w:r>
        <w:rPr>
          <w:spacing w:val="26"/>
        </w:rPr>
        <w:t xml:space="preserve"> </w:t>
      </w:r>
      <w:r>
        <w:t>is</w:t>
      </w:r>
      <w:r>
        <w:rPr>
          <w:spacing w:val="31"/>
        </w:rPr>
        <w:t xml:space="preserve"> </w:t>
      </w:r>
      <w:r>
        <w:t>a register IE (interrupt enable) that is responsible for enabling and disabling the interrupts.</w:t>
      </w:r>
    </w:p>
    <w:p w:rsidR="00320DE9" w:rsidRDefault="00677DAE">
      <w:pPr>
        <w:pStyle w:val="BodyText"/>
        <w:spacing w:before="202"/>
        <w:ind w:left="360"/>
      </w:pPr>
      <w:r>
        <w:t>To</w:t>
      </w:r>
      <w:r>
        <w:rPr>
          <w:spacing w:val="-2"/>
        </w:rPr>
        <w:t xml:space="preserve"> </w:t>
      </w:r>
      <w:r>
        <w:t>enable an</w:t>
      </w:r>
      <w:r>
        <w:rPr>
          <w:spacing w:val="-1"/>
        </w:rPr>
        <w:t xml:space="preserve"> </w:t>
      </w:r>
      <w:r>
        <w:t>interrupt following</w:t>
      </w:r>
      <w:r>
        <w:rPr>
          <w:spacing w:val="-2"/>
        </w:rPr>
        <w:t xml:space="preserve"> </w:t>
      </w:r>
      <w:r>
        <w:t>steps should be</w:t>
      </w:r>
      <w:r>
        <w:rPr>
          <w:spacing w:val="-1"/>
        </w:rPr>
        <w:t xml:space="preserve"> </w:t>
      </w:r>
      <w:r>
        <w:rPr>
          <w:spacing w:val="-2"/>
        </w:rPr>
        <w:t>followed.</w:t>
      </w:r>
    </w:p>
    <w:p w:rsidR="00320DE9" w:rsidRDefault="00677DAE">
      <w:pPr>
        <w:pStyle w:val="ListParagraph"/>
        <w:numPr>
          <w:ilvl w:val="0"/>
          <w:numId w:val="5"/>
        </w:numPr>
        <w:tabs>
          <w:tab w:val="left" w:pos="1139"/>
        </w:tabs>
        <w:spacing w:before="240"/>
        <w:ind w:left="1139" w:hanging="419"/>
        <w:jc w:val="both"/>
        <w:rPr>
          <w:sz w:val="24"/>
        </w:rPr>
      </w:pPr>
      <w:r>
        <w:rPr>
          <w:sz w:val="24"/>
        </w:rPr>
        <w:t>Bit</w:t>
      </w:r>
      <w:r>
        <w:rPr>
          <w:spacing w:val="-1"/>
          <w:sz w:val="24"/>
        </w:rPr>
        <w:t xml:space="preserve"> </w:t>
      </w:r>
      <w:r>
        <w:rPr>
          <w:sz w:val="24"/>
        </w:rPr>
        <w:t>D7of</w:t>
      </w:r>
      <w:r>
        <w:rPr>
          <w:spacing w:val="-1"/>
          <w:sz w:val="24"/>
        </w:rPr>
        <w:t xml:space="preserve"> </w:t>
      </w:r>
      <w:r>
        <w:rPr>
          <w:sz w:val="24"/>
        </w:rPr>
        <w:t>IE register</w:t>
      </w:r>
      <w:r>
        <w:rPr>
          <w:spacing w:val="-1"/>
          <w:sz w:val="24"/>
        </w:rPr>
        <w:t xml:space="preserve"> </w:t>
      </w:r>
      <w:r>
        <w:rPr>
          <w:sz w:val="24"/>
        </w:rPr>
        <w:t>(EA) must</w:t>
      </w:r>
      <w:r>
        <w:rPr>
          <w:spacing w:val="-1"/>
          <w:sz w:val="24"/>
        </w:rPr>
        <w:t xml:space="preserve"> </w:t>
      </w:r>
      <w:r>
        <w:rPr>
          <w:sz w:val="24"/>
        </w:rPr>
        <w:t>be</w:t>
      </w:r>
      <w:r>
        <w:rPr>
          <w:spacing w:val="-1"/>
          <w:sz w:val="24"/>
        </w:rPr>
        <w:t xml:space="preserve"> </w:t>
      </w:r>
      <w:r>
        <w:rPr>
          <w:sz w:val="24"/>
        </w:rPr>
        <w:t>set</w:t>
      </w:r>
      <w:r>
        <w:rPr>
          <w:spacing w:val="-1"/>
          <w:sz w:val="24"/>
        </w:rPr>
        <w:t xml:space="preserve"> </w:t>
      </w:r>
      <w:r>
        <w:rPr>
          <w:sz w:val="24"/>
        </w:rPr>
        <w:t>high to</w:t>
      </w:r>
      <w:r>
        <w:rPr>
          <w:spacing w:val="-1"/>
          <w:sz w:val="24"/>
        </w:rPr>
        <w:t xml:space="preserve"> </w:t>
      </w:r>
      <w:r>
        <w:rPr>
          <w:sz w:val="24"/>
        </w:rPr>
        <w:t>allow</w:t>
      </w:r>
      <w:r>
        <w:rPr>
          <w:spacing w:val="-1"/>
          <w:sz w:val="24"/>
        </w:rPr>
        <w:t xml:space="preserve"> </w:t>
      </w:r>
      <w:r>
        <w:rPr>
          <w:sz w:val="24"/>
        </w:rPr>
        <w:t>the</w:t>
      </w:r>
      <w:r>
        <w:rPr>
          <w:spacing w:val="-2"/>
          <w:sz w:val="24"/>
        </w:rPr>
        <w:t xml:space="preserve"> </w:t>
      </w:r>
      <w:r>
        <w:rPr>
          <w:sz w:val="24"/>
        </w:rPr>
        <w:t>rest of</w:t>
      </w:r>
      <w:r>
        <w:rPr>
          <w:spacing w:val="-1"/>
          <w:sz w:val="24"/>
        </w:rPr>
        <w:t xml:space="preserve"> </w:t>
      </w:r>
      <w:r>
        <w:rPr>
          <w:sz w:val="24"/>
        </w:rPr>
        <w:t>register</w:t>
      </w:r>
      <w:r>
        <w:rPr>
          <w:spacing w:val="-1"/>
          <w:sz w:val="24"/>
        </w:rPr>
        <w:t xml:space="preserve"> </w:t>
      </w:r>
      <w:r>
        <w:rPr>
          <w:sz w:val="24"/>
        </w:rPr>
        <w:t>to</w:t>
      </w:r>
      <w:r>
        <w:rPr>
          <w:spacing w:val="-1"/>
          <w:sz w:val="24"/>
        </w:rPr>
        <w:t xml:space="preserve"> </w:t>
      </w:r>
      <w:r>
        <w:rPr>
          <w:sz w:val="24"/>
        </w:rPr>
        <w:t>take</w:t>
      </w:r>
      <w:r>
        <w:rPr>
          <w:spacing w:val="-1"/>
          <w:sz w:val="24"/>
        </w:rPr>
        <w:t xml:space="preserve"> </w:t>
      </w:r>
      <w:r>
        <w:rPr>
          <w:spacing w:val="-2"/>
          <w:sz w:val="24"/>
        </w:rPr>
        <w:t>effect.</w:t>
      </w:r>
    </w:p>
    <w:p w:rsidR="00320DE9" w:rsidRDefault="00677DAE">
      <w:pPr>
        <w:pStyle w:val="ListParagraph"/>
        <w:numPr>
          <w:ilvl w:val="0"/>
          <w:numId w:val="5"/>
        </w:numPr>
        <w:tabs>
          <w:tab w:val="left" w:pos="1080"/>
        </w:tabs>
        <w:spacing w:before="40" w:line="276" w:lineRule="auto"/>
        <w:ind w:left="1080" w:right="360" w:hanging="360"/>
        <w:jc w:val="both"/>
        <w:rPr>
          <w:sz w:val="24"/>
        </w:rPr>
      </w:pPr>
      <w:r>
        <w:rPr>
          <w:sz w:val="24"/>
        </w:rPr>
        <w:t>If EA=</w:t>
      </w:r>
      <w:proofErr w:type="gramStart"/>
      <w:r>
        <w:rPr>
          <w:sz w:val="24"/>
        </w:rPr>
        <w:t>1 ,</w:t>
      </w:r>
      <w:proofErr w:type="gramEnd"/>
      <w:r>
        <w:rPr>
          <w:sz w:val="24"/>
        </w:rPr>
        <w:t xml:space="preserve"> interrupts are enabled and will be responded to if their corresponding bits in IE are high. If EA=0, no interrupt will be responded to, even if the associated bit in the IE register is high.</w:t>
      </w:r>
    </w:p>
    <w:p w:rsidR="00320DE9" w:rsidRDefault="00320DE9">
      <w:pPr>
        <w:pStyle w:val="ListParagraph"/>
        <w:spacing w:line="276" w:lineRule="auto"/>
        <w:jc w:val="both"/>
        <w:rPr>
          <w:sz w:val="24"/>
        </w:rPr>
        <w:sectPr w:rsidR="00320DE9">
          <w:pgSz w:w="12240" w:h="15840"/>
          <w:pgMar w:top="1340" w:right="1080" w:bottom="1220" w:left="1080" w:header="686" w:footer="1038" w:gutter="0"/>
          <w:cols w:space="720"/>
        </w:sectPr>
      </w:pPr>
    </w:p>
    <w:p w:rsidR="00320DE9" w:rsidRDefault="00320DE9">
      <w:pPr>
        <w:pStyle w:val="BodyText"/>
        <w:spacing w:before="5"/>
        <w:rPr>
          <w:sz w:val="9"/>
        </w:rPr>
      </w:pPr>
    </w:p>
    <w:p w:rsidR="00320DE9" w:rsidRDefault="00677DAE">
      <w:pPr>
        <w:pStyle w:val="BodyText"/>
        <w:ind w:left="374"/>
        <w:rPr>
          <w:sz w:val="20"/>
        </w:rPr>
      </w:pPr>
      <w:r>
        <w:rPr>
          <w:noProof/>
          <w:sz w:val="20"/>
          <w:lang w:val="en-IN" w:eastAsia="en-IN"/>
        </w:rPr>
        <mc:AlternateContent>
          <mc:Choice Requires="wps">
            <w:drawing>
              <wp:inline distT="0" distB="0" distL="0" distR="0">
                <wp:extent cx="5322570" cy="4316730"/>
                <wp:effectExtent l="0" t="0" r="0" b="762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2570" cy="4316730"/>
                          <a:chOff x="0" y="0"/>
                          <a:chExt cx="5322570" cy="4316730"/>
                        </a:xfrm>
                      </wpg:grpSpPr>
                      <pic:pic xmlns:pic="http://schemas.openxmlformats.org/drawingml/2006/picture">
                        <pic:nvPicPr>
                          <pic:cNvPr id="58" name="Image 58"/>
                          <pic:cNvPicPr/>
                        </pic:nvPicPr>
                        <pic:blipFill>
                          <a:blip r:embed="rId32" cstate="print"/>
                          <a:stretch>
                            <a:fillRect/>
                          </a:stretch>
                        </pic:blipFill>
                        <pic:spPr>
                          <a:xfrm>
                            <a:off x="9525" y="42839"/>
                            <a:ext cx="5295207" cy="4264429"/>
                          </a:xfrm>
                          <a:prstGeom prst="rect">
                            <a:avLst/>
                          </a:prstGeom>
                        </pic:spPr>
                      </pic:pic>
                      <wps:wsp>
                        <wps:cNvPr id="59" name="Graphic 59"/>
                        <wps:cNvSpPr/>
                        <wps:spPr>
                          <a:xfrm>
                            <a:off x="4762" y="4762"/>
                            <a:ext cx="5313045" cy="4307205"/>
                          </a:xfrm>
                          <a:custGeom>
                            <a:avLst/>
                            <a:gdLst/>
                            <a:ahLst/>
                            <a:cxnLst/>
                            <a:rect l="l" t="t" r="r" b="b"/>
                            <a:pathLst>
                              <a:path w="5313045" h="4307205">
                                <a:moveTo>
                                  <a:pt x="0" y="4307205"/>
                                </a:moveTo>
                                <a:lnTo>
                                  <a:pt x="5313045" y="4307205"/>
                                </a:lnTo>
                                <a:lnTo>
                                  <a:pt x="5313045" y="0"/>
                                </a:lnTo>
                                <a:lnTo>
                                  <a:pt x="0" y="0"/>
                                </a:lnTo>
                                <a:lnTo>
                                  <a:pt x="0" y="430720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19.1pt;height:339.9pt;mso-position-horizontal-relative:char;mso-position-vertical-relative:line" id="docshapegroup27" coordorigin="0,0" coordsize="8382,6798">
                <v:shape style="position:absolute;left:15;top:67;width:8339;height:6716" type="#_x0000_t75" id="docshape28" stroked="false">
                  <v:imagedata r:id="rId33" o:title=""/>
                </v:shape>
                <v:rect style="position:absolute;left:7;top:7;width:8367;height:6783" id="docshape29" filled="false" stroked="true" strokeweight=".75pt" strokecolor="#000000">
                  <v:stroke dashstyle="solid"/>
                </v:rect>
              </v:group>
            </w:pict>
          </mc:Fallback>
        </mc:AlternateContent>
      </w:r>
    </w:p>
    <w:p w:rsidR="00320DE9" w:rsidRDefault="00677DAE">
      <w:pPr>
        <w:pStyle w:val="BodyText"/>
        <w:spacing w:before="233"/>
        <w:ind w:left="360"/>
      </w:pPr>
      <w:r>
        <w:t>Fig.</w:t>
      </w:r>
      <w:r>
        <w:rPr>
          <w:spacing w:val="-2"/>
        </w:rPr>
        <w:t xml:space="preserve"> </w:t>
      </w:r>
      <w:r>
        <w:t>4.21</w:t>
      </w:r>
      <w:r>
        <w:rPr>
          <w:spacing w:val="1"/>
        </w:rPr>
        <w:t xml:space="preserve"> </w:t>
      </w:r>
      <w:r>
        <w:t>Interrupt</w:t>
      </w:r>
      <w:r>
        <w:rPr>
          <w:spacing w:val="-2"/>
        </w:rPr>
        <w:t xml:space="preserve"> </w:t>
      </w:r>
      <w:r>
        <w:t>Enable</w:t>
      </w:r>
      <w:r>
        <w:rPr>
          <w:spacing w:val="-2"/>
        </w:rPr>
        <w:t xml:space="preserve"> Register</w:t>
      </w:r>
    </w:p>
    <w:p w:rsidR="00320DE9" w:rsidRDefault="00320DE9">
      <w:pPr>
        <w:pStyle w:val="BodyText"/>
      </w:pPr>
    </w:p>
    <w:p w:rsidR="00320DE9" w:rsidRDefault="00320DE9">
      <w:pPr>
        <w:pStyle w:val="BodyText"/>
        <w:spacing w:before="212"/>
      </w:pPr>
    </w:p>
    <w:p w:rsidR="00320DE9" w:rsidRDefault="00677DAE">
      <w:pPr>
        <w:pStyle w:val="Heading2"/>
      </w:pPr>
      <w:r>
        <w:t>Interrupt</w:t>
      </w:r>
      <w:r>
        <w:rPr>
          <w:spacing w:val="-1"/>
        </w:rPr>
        <w:t xml:space="preserve"> </w:t>
      </w:r>
      <w:r>
        <w:t>Priority</w:t>
      </w:r>
      <w:r>
        <w:rPr>
          <w:spacing w:val="-2"/>
        </w:rPr>
        <w:t xml:space="preserve"> </w:t>
      </w:r>
      <w:r>
        <w:t>in</w:t>
      </w:r>
      <w:r>
        <w:rPr>
          <w:spacing w:val="-1"/>
        </w:rPr>
        <w:t xml:space="preserve"> </w:t>
      </w:r>
      <w:r>
        <w:t>the</w:t>
      </w:r>
      <w:r>
        <w:rPr>
          <w:spacing w:val="-2"/>
        </w:rPr>
        <w:t xml:space="preserve"> </w:t>
      </w:r>
      <w:r>
        <w:rPr>
          <w:spacing w:val="-4"/>
        </w:rPr>
        <w:t>8051</w:t>
      </w:r>
    </w:p>
    <w:p w:rsidR="00320DE9" w:rsidRDefault="00677DAE">
      <w:pPr>
        <w:pStyle w:val="BodyText"/>
        <w:spacing w:before="236"/>
        <w:ind w:left="360"/>
      </w:pPr>
      <w:r>
        <w:t>When</w:t>
      </w:r>
      <w:r>
        <w:rPr>
          <w:spacing w:val="-3"/>
        </w:rPr>
        <w:t xml:space="preserve"> </w:t>
      </w:r>
      <w:r>
        <w:t>the</w:t>
      </w:r>
      <w:r>
        <w:rPr>
          <w:spacing w:val="-1"/>
        </w:rPr>
        <w:t xml:space="preserve"> </w:t>
      </w:r>
      <w:r>
        <w:t>8051 is</w:t>
      </w:r>
      <w:r>
        <w:rPr>
          <w:spacing w:val="-1"/>
        </w:rPr>
        <w:t xml:space="preserve"> </w:t>
      </w:r>
      <w:r>
        <w:t>powered up,</w:t>
      </w:r>
      <w:r>
        <w:rPr>
          <w:spacing w:val="-1"/>
        </w:rPr>
        <w:t xml:space="preserve"> </w:t>
      </w:r>
      <w:r>
        <w:t>the priorities are</w:t>
      </w:r>
      <w:r>
        <w:rPr>
          <w:spacing w:val="-1"/>
        </w:rPr>
        <w:t xml:space="preserve"> </w:t>
      </w:r>
      <w:r>
        <w:t>assigned, that</w:t>
      </w:r>
      <w:r>
        <w:rPr>
          <w:spacing w:val="-1"/>
        </w:rPr>
        <w:t xml:space="preserve"> </w:t>
      </w:r>
      <w:r>
        <w:t>are enlisted</w:t>
      </w:r>
      <w:r>
        <w:rPr>
          <w:spacing w:val="-1"/>
        </w:rPr>
        <w:t xml:space="preserve"> </w:t>
      </w:r>
      <w:r>
        <w:t xml:space="preserve">in </w:t>
      </w:r>
      <w:r>
        <w:rPr>
          <w:spacing w:val="-2"/>
        </w:rPr>
        <w:t>table.</w:t>
      </w:r>
    </w:p>
    <w:p w:rsidR="00320DE9" w:rsidRDefault="00677DAE">
      <w:pPr>
        <w:spacing w:before="247" w:after="42"/>
        <w:ind w:left="360"/>
        <w:rPr>
          <w:b/>
          <w:sz w:val="24"/>
        </w:rPr>
      </w:pPr>
      <w:r>
        <w:rPr>
          <w:b/>
          <w:sz w:val="24"/>
        </w:rPr>
        <w:t>Table</w:t>
      </w:r>
      <w:r>
        <w:rPr>
          <w:b/>
          <w:spacing w:val="-5"/>
          <w:sz w:val="24"/>
        </w:rPr>
        <w:t xml:space="preserve"> </w:t>
      </w:r>
      <w:r>
        <w:rPr>
          <w:b/>
          <w:sz w:val="24"/>
        </w:rPr>
        <w:t>4.3</w:t>
      </w:r>
      <w:r>
        <w:rPr>
          <w:b/>
          <w:spacing w:val="-1"/>
          <w:sz w:val="24"/>
        </w:rPr>
        <w:t xml:space="preserve"> </w:t>
      </w:r>
      <w:r>
        <w:rPr>
          <w:b/>
          <w:sz w:val="24"/>
        </w:rPr>
        <w:t>Interrupt</w:t>
      </w:r>
      <w:r>
        <w:rPr>
          <w:b/>
          <w:spacing w:val="-1"/>
          <w:sz w:val="24"/>
        </w:rPr>
        <w:t xml:space="preserve"> </w:t>
      </w:r>
      <w:r>
        <w:rPr>
          <w:b/>
          <w:spacing w:val="-2"/>
          <w:sz w:val="24"/>
        </w:rPr>
        <w:t>priority</w: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0"/>
        <w:gridCol w:w="3510"/>
      </w:tblGrid>
      <w:tr w:rsidR="00320DE9">
        <w:trPr>
          <w:trHeight w:val="275"/>
        </w:trPr>
        <w:tc>
          <w:tcPr>
            <w:tcW w:w="6230" w:type="dxa"/>
            <w:gridSpan w:val="2"/>
          </w:tcPr>
          <w:p w:rsidR="00320DE9" w:rsidRDefault="00677DAE">
            <w:pPr>
              <w:pStyle w:val="TableParagraph"/>
              <w:spacing w:line="256" w:lineRule="exact"/>
              <w:ind w:left="1764"/>
              <w:rPr>
                <w:b/>
                <w:sz w:val="24"/>
              </w:rPr>
            </w:pPr>
            <w:r>
              <w:rPr>
                <w:b/>
                <w:sz w:val="24"/>
              </w:rPr>
              <w:t>Highest</w:t>
            </w:r>
            <w:r>
              <w:rPr>
                <w:b/>
                <w:spacing w:val="-3"/>
                <w:sz w:val="24"/>
              </w:rPr>
              <w:t xml:space="preserve"> </w:t>
            </w:r>
            <w:r>
              <w:rPr>
                <w:b/>
                <w:sz w:val="24"/>
              </w:rPr>
              <w:t>to</w:t>
            </w:r>
            <w:r>
              <w:rPr>
                <w:b/>
                <w:spacing w:val="-1"/>
                <w:sz w:val="24"/>
              </w:rPr>
              <w:t xml:space="preserve"> </w:t>
            </w:r>
            <w:r>
              <w:rPr>
                <w:b/>
                <w:sz w:val="24"/>
              </w:rPr>
              <w:t xml:space="preserve">Lowest </w:t>
            </w:r>
            <w:r>
              <w:rPr>
                <w:b/>
                <w:spacing w:val="-2"/>
                <w:sz w:val="24"/>
              </w:rPr>
              <w:t>priority</w:t>
            </w:r>
          </w:p>
        </w:tc>
      </w:tr>
      <w:tr w:rsidR="00320DE9">
        <w:trPr>
          <w:trHeight w:val="275"/>
        </w:trPr>
        <w:tc>
          <w:tcPr>
            <w:tcW w:w="2720" w:type="dxa"/>
          </w:tcPr>
          <w:p w:rsidR="00320DE9" w:rsidRDefault="00677DAE">
            <w:pPr>
              <w:pStyle w:val="TableParagraph"/>
              <w:spacing w:line="256" w:lineRule="exact"/>
              <w:rPr>
                <w:sz w:val="24"/>
              </w:rPr>
            </w:pPr>
            <w:r>
              <w:rPr>
                <w:sz w:val="24"/>
              </w:rPr>
              <w:t>External</w:t>
            </w:r>
            <w:r>
              <w:rPr>
                <w:spacing w:val="55"/>
                <w:sz w:val="24"/>
              </w:rPr>
              <w:t xml:space="preserve"> </w:t>
            </w:r>
            <w:r>
              <w:rPr>
                <w:sz w:val="24"/>
              </w:rPr>
              <w:t>Interrupt</w:t>
            </w:r>
            <w:r>
              <w:rPr>
                <w:spacing w:val="-2"/>
                <w:sz w:val="24"/>
              </w:rPr>
              <w:t xml:space="preserve"> </w:t>
            </w:r>
            <w:r>
              <w:rPr>
                <w:spacing w:val="-10"/>
                <w:sz w:val="24"/>
              </w:rPr>
              <w:t>0</w:t>
            </w:r>
          </w:p>
        </w:tc>
        <w:tc>
          <w:tcPr>
            <w:tcW w:w="3510" w:type="dxa"/>
          </w:tcPr>
          <w:p w:rsidR="00320DE9" w:rsidRDefault="00677DAE">
            <w:pPr>
              <w:pStyle w:val="TableParagraph"/>
              <w:spacing w:line="256" w:lineRule="exact"/>
              <w:ind w:left="105"/>
              <w:rPr>
                <w:sz w:val="24"/>
              </w:rPr>
            </w:pPr>
            <w:r>
              <w:rPr>
                <w:spacing w:val="-4"/>
                <w:sz w:val="24"/>
              </w:rPr>
              <w:t>INT0</w:t>
            </w:r>
          </w:p>
        </w:tc>
      </w:tr>
      <w:tr w:rsidR="00320DE9">
        <w:trPr>
          <w:trHeight w:val="277"/>
        </w:trPr>
        <w:tc>
          <w:tcPr>
            <w:tcW w:w="2720" w:type="dxa"/>
          </w:tcPr>
          <w:p w:rsidR="00320DE9" w:rsidRDefault="00677DAE">
            <w:pPr>
              <w:pStyle w:val="TableParagraph"/>
              <w:spacing w:line="258" w:lineRule="exact"/>
              <w:rPr>
                <w:sz w:val="24"/>
              </w:rPr>
            </w:pPr>
            <w:r>
              <w:rPr>
                <w:sz w:val="24"/>
              </w:rPr>
              <w:t>Timer</w:t>
            </w:r>
            <w:r>
              <w:rPr>
                <w:spacing w:val="-3"/>
                <w:sz w:val="24"/>
              </w:rPr>
              <w:t xml:space="preserve"> </w:t>
            </w:r>
            <w:r>
              <w:rPr>
                <w:sz w:val="24"/>
              </w:rPr>
              <w:t>Interrupt</w:t>
            </w:r>
            <w:r>
              <w:rPr>
                <w:spacing w:val="-2"/>
                <w:sz w:val="24"/>
              </w:rPr>
              <w:t xml:space="preserve"> </w:t>
            </w:r>
            <w:r>
              <w:rPr>
                <w:spacing w:val="-10"/>
                <w:sz w:val="24"/>
              </w:rPr>
              <w:t>0</w:t>
            </w:r>
          </w:p>
        </w:tc>
        <w:tc>
          <w:tcPr>
            <w:tcW w:w="3510" w:type="dxa"/>
          </w:tcPr>
          <w:p w:rsidR="00320DE9" w:rsidRDefault="00677DAE">
            <w:pPr>
              <w:pStyle w:val="TableParagraph"/>
              <w:spacing w:line="258" w:lineRule="exact"/>
              <w:ind w:left="105"/>
              <w:rPr>
                <w:sz w:val="24"/>
              </w:rPr>
            </w:pPr>
            <w:r>
              <w:rPr>
                <w:spacing w:val="-5"/>
                <w:sz w:val="24"/>
              </w:rPr>
              <w:t>TF0</w:t>
            </w:r>
          </w:p>
        </w:tc>
      </w:tr>
      <w:tr w:rsidR="00320DE9">
        <w:trPr>
          <w:trHeight w:val="275"/>
        </w:trPr>
        <w:tc>
          <w:tcPr>
            <w:tcW w:w="2720" w:type="dxa"/>
          </w:tcPr>
          <w:p w:rsidR="00320DE9" w:rsidRDefault="00677DAE">
            <w:pPr>
              <w:pStyle w:val="TableParagraph"/>
              <w:spacing w:line="256" w:lineRule="exact"/>
              <w:rPr>
                <w:sz w:val="24"/>
              </w:rPr>
            </w:pPr>
            <w:r>
              <w:rPr>
                <w:sz w:val="24"/>
              </w:rPr>
              <w:t>External</w:t>
            </w:r>
            <w:r>
              <w:rPr>
                <w:spacing w:val="-2"/>
                <w:sz w:val="24"/>
              </w:rPr>
              <w:t xml:space="preserve"> </w:t>
            </w:r>
            <w:r>
              <w:rPr>
                <w:sz w:val="24"/>
              </w:rPr>
              <w:t>Interrupt</w:t>
            </w:r>
            <w:r>
              <w:rPr>
                <w:spacing w:val="-4"/>
                <w:sz w:val="24"/>
              </w:rPr>
              <w:t xml:space="preserve"> </w:t>
            </w:r>
            <w:r>
              <w:rPr>
                <w:spacing w:val="-10"/>
                <w:sz w:val="24"/>
              </w:rPr>
              <w:t>1</w:t>
            </w:r>
          </w:p>
        </w:tc>
        <w:tc>
          <w:tcPr>
            <w:tcW w:w="3510" w:type="dxa"/>
          </w:tcPr>
          <w:p w:rsidR="00320DE9" w:rsidRDefault="00677DAE">
            <w:pPr>
              <w:pStyle w:val="TableParagraph"/>
              <w:spacing w:line="256" w:lineRule="exact"/>
              <w:ind w:left="105"/>
              <w:rPr>
                <w:sz w:val="24"/>
              </w:rPr>
            </w:pPr>
            <w:r>
              <w:rPr>
                <w:spacing w:val="-4"/>
                <w:sz w:val="24"/>
              </w:rPr>
              <w:t>INT1</w:t>
            </w:r>
          </w:p>
        </w:tc>
      </w:tr>
      <w:tr w:rsidR="00320DE9">
        <w:trPr>
          <w:trHeight w:val="275"/>
        </w:trPr>
        <w:tc>
          <w:tcPr>
            <w:tcW w:w="2720" w:type="dxa"/>
          </w:tcPr>
          <w:p w:rsidR="00320DE9" w:rsidRDefault="00677DAE">
            <w:pPr>
              <w:pStyle w:val="TableParagraph"/>
              <w:spacing w:line="256" w:lineRule="exact"/>
              <w:rPr>
                <w:sz w:val="24"/>
              </w:rPr>
            </w:pPr>
            <w:r>
              <w:rPr>
                <w:sz w:val="24"/>
              </w:rPr>
              <w:t>Timer</w:t>
            </w:r>
            <w:r>
              <w:rPr>
                <w:spacing w:val="-3"/>
                <w:sz w:val="24"/>
              </w:rPr>
              <w:t xml:space="preserve"> </w:t>
            </w:r>
            <w:r>
              <w:rPr>
                <w:sz w:val="24"/>
              </w:rPr>
              <w:t>Interrupt</w:t>
            </w:r>
            <w:r>
              <w:rPr>
                <w:spacing w:val="-2"/>
                <w:sz w:val="24"/>
              </w:rPr>
              <w:t xml:space="preserve"> </w:t>
            </w:r>
            <w:r>
              <w:rPr>
                <w:spacing w:val="-10"/>
                <w:sz w:val="24"/>
              </w:rPr>
              <w:t>1</w:t>
            </w:r>
          </w:p>
        </w:tc>
        <w:tc>
          <w:tcPr>
            <w:tcW w:w="3510" w:type="dxa"/>
          </w:tcPr>
          <w:p w:rsidR="00320DE9" w:rsidRDefault="00677DAE">
            <w:pPr>
              <w:pStyle w:val="TableParagraph"/>
              <w:spacing w:line="256" w:lineRule="exact"/>
              <w:ind w:left="105"/>
              <w:rPr>
                <w:sz w:val="24"/>
              </w:rPr>
            </w:pPr>
            <w:r>
              <w:rPr>
                <w:spacing w:val="-5"/>
                <w:sz w:val="24"/>
              </w:rPr>
              <w:t>TF1</w:t>
            </w:r>
          </w:p>
        </w:tc>
      </w:tr>
      <w:tr w:rsidR="00320DE9">
        <w:trPr>
          <w:trHeight w:val="275"/>
        </w:trPr>
        <w:tc>
          <w:tcPr>
            <w:tcW w:w="2720" w:type="dxa"/>
          </w:tcPr>
          <w:p w:rsidR="00320DE9" w:rsidRDefault="00677DAE">
            <w:pPr>
              <w:pStyle w:val="TableParagraph"/>
              <w:spacing w:line="256" w:lineRule="exact"/>
              <w:rPr>
                <w:sz w:val="24"/>
              </w:rPr>
            </w:pPr>
            <w:r>
              <w:rPr>
                <w:sz w:val="24"/>
              </w:rPr>
              <w:t>Serial</w:t>
            </w:r>
            <w:r>
              <w:rPr>
                <w:spacing w:val="-3"/>
                <w:sz w:val="24"/>
              </w:rPr>
              <w:t xml:space="preserve"> </w:t>
            </w:r>
            <w:r>
              <w:rPr>
                <w:spacing w:val="-2"/>
                <w:sz w:val="24"/>
              </w:rPr>
              <w:t>Communication</w:t>
            </w:r>
          </w:p>
        </w:tc>
        <w:tc>
          <w:tcPr>
            <w:tcW w:w="3510" w:type="dxa"/>
          </w:tcPr>
          <w:p w:rsidR="00320DE9" w:rsidRDefault="00677DAE">
            <w:pPr>
              <w:pStyle w:val="TableParagraph"/>
              <w:spacing w:line="256" w:lineRule="exact"/>
              <w:ind w:left="105"/>
              <w:rPr>
                <w:sz w:val="24"/>
              </w:rPr>
            </w:pPr>
            <w:r>
              <w:rPr>
                <w:spacing w:val="-2"/>
                <w:sz w:val="24"/>
              </w:rPr>
              <w:t>RI-</w:t>
            </w:r>
            <w:r>
              <w:rPr>
                <w:spacing w:val="-7"/>
                <w:sz w:val="24"/>
              </w:rPr>
              <w:t>TI</w:t>
            </w:r>
          </w:p>
        </w:tc>
      </w:tr>
    </w:tbl>
    <w:p w:rsidR="00320DE9" w:rsidRDefault="00320DE9">
      <w:pPr>
        <w:pStyle w:val="TableParagraph"/>
        <w:spacing w:line="256" w:lineRule="exact"/>
        <w:rPr>
          <w:sz w:val="24"/>
        </w:rPr>
        <w:sectPr w:rsidR="00320DE9">
          <w:pgSz w:w="12240" w:h="15840"/>
          <w:pgMar w:top="1340" w:right="1080" w:bottom="1220" w:left="1080" w:header="686" w:footer="1038" w:gutter="0"/>
          <w:cols w:space="720"/>
        </w:sectPr>
      </w:pPr>
    </w:p>
    <w:p w:rsidR="00320DE9" w:rsidRDefault="00677DAE">
      <w:pPr>
        <w:pStyle w:val="Heading1"/>
        <w:numPr>
          <w:ilvl w:val="0"/>
          <w:numId w:val="10"/>
        </w:numPr>
        <w:tabs>
          <w:tab w:val="left" w:pos="718"/>
        </w:tabs>
        <w:spacing w:before="90"/>
        <w:ind w:left="718" w:hanging="358"/>
      </w:pPr>
      <w:r>
        <w:rPr>
          <w:color w:val="365F91"/>
        </w:rPr>
        <w:lastRenderedPageBreak/>
        <w:t>Programmer’s</w:t>
      </w:r>
      <w:r>
        <w:rPr>
          <w:color w:val="365F91"/>
          <w:spacing w:val="-10"/>
        </w:rPr>
        <w:t xml:space="preserve"> </w:t>
      </w:r>
      <w:r>
        <w:rPr>
          <w:color w:val="365F91"/>
          <w:spacing w:val="-2"/>
        </w:rPr>
        <w:t>Model</w:t>
      </w:r>
    </w:p>
    <w:p w:rsidR="00320DE9" w:rsidRDefault="00320DE9">
      <w:pPr>
        <w:pStyle w:val="BodyText"/>
        <w:spacing w:before="228"/>
        <w:rPr>
          <w:rFonts w:ascii="Cambria"/>
          <w:b/>
          <w:sz w:val="28"/>
        </w:rPr>
      </w:pPr>
    </w:p>
    <w:p w:rsidR="00320DE9" w:rsidRDefault="00677DAE">
      <w:pPr>
        <w:pStyle w:val="BodyText"/>
        <w:spacing w:line="276" w:lineRule="auto"/>
        <w:ind w:left="360" w:right="355" w:firstLine="575"/>
        <w:jc w:val="both"/>
      </w:pPr>
      <w:r>
        <w:rPr>
          <w:noProof/>
          <w:lang w:val="en-IN" w:eastAsia="en-IN"/>
        </w:rPr>
        <mc:AlternateContent>
          <mc:Choice Requires="wps">
            <w:drawing>
              <wp:anchor distT="0" distB="0" distL="0" distR="0" simplePos="0" relativeHeight="15748608" behindDoc="0" locked="0" layoutInCell="1" allowOverlap="1">
                <wp:simplePos x="0" y="0"/>
                <wp:positionH relativeFrom="page">
                  <wp:posOffset>908050</wp:posOffset>
                </wp:positionH>
                <wp:positionV relativeFrom="paragraph">
                  <wp:posOffset>2744782</wp:posOffset>
                </wp:positionV>
                <wp:extent cx="2912745" cy="234823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2745" cy="2348230"/>
                          <a:chOff x="0" y="0"/>
                          <a:chExt cx="2912745" cy="2348230"/>
                        </a:xfrm>
                      </wpg:grpSpPr>
                      <pic:pic xmlns:pic="http://schemas.openxmlformats.org/drawingml/2006/picture">
                        <pic:nvPicPr>
                          <pic:cNvPr id="61" name="Image 61"/>
                          <pic:cNvPicPr/>
                        </pic:nvPicPr>
                        <pic:blipFill>
                          <a:blip r:embed="rId34" cstate="print"/>
                          <a:stretch>
                            <a:fillRect/>
                          </a:stretch>
                        </pic:blipFill>
                        <pic:spPr>
                          <a:xfrm>
                            <a:off x="1577340" y="854259"/>
                            <a:ext cx="621115" cy="86005"/>
                          </a:xfrm>
                          <a:prstGeom prst="rect">
                            <a:avLst/>
                          </a:prstGeom>
                        </pic:spPr>
                      </pic:pic>
                      <wps:wsp>
                        <wps:cNvPr id="62" name="Graphic 62"/>
                        <wps:cNvSpPr/>
                        <wps:spPr>
                          <a:xfrm>
                            <a:off x="160934" y="1259827"/>
                            <a:ext cx="2157730" cy="969644"/>
                          </a:xfrm>
                          <a:custGeom>
                            <a:avLst/>
                            <a:gdLst/>
                            <a:ahLst/>
                            <a:cxnLst/>
                            <a:rect l="l" t="t" r="r" b="b"/>
                            <a:pathLst>
                              <a:path w="2157730" h="969644">
                                <a:moveTo>
                                  <a:pt x="44284" y="936815"/>
                                </a:moveTo>
                                <a:lnTo>
                                  <a:pt x="44246" y="927455"/>
                                </a:lnTo>
                                <a:lnTo>
                                  <a:pt x="43484" y="924598"/>
                                </a:lnTo>
                                <a:lnTo>
                                  <a:pt x="40741" y="920089"/>
                                </a:lnTo>
                                <a:lnTo>
                                  <a:pt x="40043" y="918921"/>
                                </a:lnTo>
                                <a:lnTo>
                                  <a:pt x="36957" y="915860"/>
                                </a:lnTo>
                                <a:lnTo>
                                  <a:pt x="32512" y="912571"/>
                                </a:lnTo>
                                <a:lnTo>
                                  <a:pt x="35991" y="910831"/>
                                </a:lnTo>
                                <a:lnTo>
                                  <a:pt x="43332" y="901382"/>
                                </a:lnTo>
                                <a:lnTo>
                                  <a:pt x="43332" y="894448"/>
                                </a:lnTo>
                                <a:lnTo>
                                  <a:pt x="32372" y="884326"/>
                                </a:lnTo>
                                <a:lnTo>
                                  <a:pt x="32372" y="894448"/>
                                </a:lnTo>
                                <a:lnTo>
                                  <a:pt x="32308" y="901382"/>
                                </a:lnTo>
                                <a:lnTo>
                                  <a:pt x="32092" y="902970"/>
                                </a:lnTo>
                                <a:lnTo>
                                  <a:pt x="31813" y="903947"/>
                                </a:lnTo>
                                <a:lnTo>
                                  <a:pt x="31813" y="931405"/>
                                </a:lnTo>
                                <a:lnTo>
                                  <a:pt x="31813" y="940396"/>
                                </a:lnTo>
                                <a:lnTo>
                                  <a:pt x="31038" y="942695"/>
                                </a:lnTo>
                                <a:lnTo>
                                  <a:pt x="27927" y="946048"/>
                                </a:lnTo>
                                <a:lnTo>
                                  <a:pt x="26022" y="946886"/>
                                </a:lnTo>
                                <a:lnTo>
                                  <a:pt x="22288" y="946886"/>
                                </a:lnTo>
                                <a:lnTo>
                                  <a:pt x="15176" y="936815"/>
                                </a:lnTo>
                                <a:lnTo>
                                  <a:pt x="15303" y="930452"/>
                                </a:lnTo>
                                <a:lnTo>
                                  <a:pt x="19646" y="920089"/>
                                </a:lnTo>
                                <a:lnTo>
                                  <a:pt x="27762" y="925601"/>
                                </a:lnTo>
                                <a:lnTo>
                                  <a:pt x="31813" y="931405"/>
                                </a:lnTo>
                                <a:lnTo>
                                  <a:pt x="31813" y="903947"/>
                                </a:lnTo>
                                <a:lnTo>
                                  <a:pt x="30975" y="906856"/>
                                </a:lnTo>
                                <a:lnTo>
                                  <a:pt x="30086" y="908646"/>
                                </a:lnTo>
                                <a:lnTo>
                                  <a:pt x="28968" y="910170"/>
                                </a:lnTo>
                                <a:lnTo>
                                  <a:pt x="24155" y="907008"/>
                                </a:lnTo>
                                <a:lnTo>
                                  <a:pt x="20929" y="904201"/>
                                </a:lnTo>
                                <a:lnTo>
                                  <a:pt x="17678" y="899274"/>
                                </a:lnTo>
                                <a:lnTo>
                                  <a:pt x="16852" y="896912"/>
                                </a:lnTo>
                                <a:lnTo>
                                  <a:pt x="16852" y="892365"/>
                                </a:lnTo>
                                <a:lnTo>
                                  <a:pt x="17589" y="890473"/>
                                </a:lnTo>
                                <a:lnTo>
                                  <a:pt x="20434" y="887501"/>
                                </a:lnTo>
                                <a:lnTo>
                                  <a:pt x="22275" y="886675"/>
                                </a:lnTo>
                                <a:lnTo>
                                  <a:pt x="26657" y="886675"/>
                                </a:lnTo>
                                <a:lnTo>
                                  <a:pt x="28460" y="887501"/>
                                </a:lnTo>
                                <a:lnTo>
                                  <a:pt x="31496" y="891336"/>
                                </a:lnTo>
                                <a:lnTo>
                                  <a:pt x="32372" y="894448"/>
                                </a:lnTo>
                                <a:lnTo>
                                  <a:pt x="32372" y="884326"/>
                                </a:lnTo>
                                <a:lnTo>
                                  <a:pt x="30581" y="883754"/>
                                </a:lnTo>
                                <a:lnTo>
                                  <a:pt x="18300" y="883754"/>
                                </a:lnTo>
                                <a:lnTo>
                                  <a:pt x="13385" y="885380"/>
                                </a:lnTo>
                                <a:lnTo>
                                  <a:pt x="6210" y="891870"/>
                                </a:lnTo>
                                <a:lnTo>
                                  <a:pt x="4406" y="895616"/>
                                </a:lnTo>
                                <a:lnTo>
                                  <a:pt x="4406" y="903109"/>
                                </a:lnTo>
                                <a:lnTo>
                                  <a:pt x="5118" y="905941"/>
                                </a:lnTo>
                                <a:lnTo>
                                  <a:pt x="7950" y="910831"/>
                                </a:lnTo>
                                <a:lnTo>
                                  <a:pt x="11150" y="913980"/>
                                </a:lnTo>
                                <a:lnTo>
                                  <a:pt x="16154" y="917829"/>
                                </a:lnTo>
                                <a:lnTo>
                                  <a:pt x="13792" y="918921"/>
                                </a:lnTo>
                                <a:lnTo>
                                  <a:pt x="11379" y="920089"/>
                                </a:lnTo>
                                <a:lnTo>
                                  <a:pt x="8267" y="922324"/>
                                </a:lnTo>
                                <a:lnTo>
                                  <a:pt x="4330" y="927455"/>
                                </a:lnTo>
                                <a:lnTo>
                                  <a:pt x="3340" y="930452"/>
                                </a:lnTo>
                                <a:lnTo>
                                  <a:pt x="3340" y="938339"/>
                                </a:lnTo>
                                <a:lnTo>
                                  <a:pt x="5041" y="942136"/>
                                </a:lnTo>
                                <a:lnTo>
                                  <a:pt x="11887" y="948334"/>
                                </a:lnTo>
                                <a:lnTo>
                                  <a:pt x="16713" y="949883"/>
                                </a:lnTo>
                                <a:lnTo>
                                  <a:pt x="29552" y="949883"/>
                                </a:lnTo>
                                <a:lnTo>
                                  <a:pt x="34759" y="948118"/>
                                </a:lnTo>
                                <a:lnTo>
                                  <a:pt x="36093" y="946886"/>
                                </a:lnTo>
                                <a:lnTo>
                                  <a:pt x="42443" y="941006"/>
                                </a:lnTo>
                                <a:lnTo>
                                  <a:pt x="44284" y="936815"/>
                                </a:lnTo>
                                <a:close/>
                              </a:path>
                              <a:path w="2157730" h="969644">
                                <a:moveTo>
                                  <a:pt x="120548" y="920534"/>
                                </a:moveTo>
                                <a:lnTo>
                                  <a:pt x="119811" y="916774"/>
                                </a:lnTo>
                                <a:lnTo>
                                  <a:pt x="116827" y="910259"/>
                                </a:lnTo>
                                <a:lnTo>
                                  <a:pt x="115519" y="908672"/>
                                </a:lnTo>
                                <a:lnTo>
                                  <a:pt x="114757" y="907745"/>
                                </a:lnTo>
                                <a:lnTo>
                                  <a:pt x="109474" y="904201"/>
                                </a:lnTo>
                                <a:lnTo>
                                  <a:pt x="106756" y="903351"/>
                                </a:lnTo>
                                <a:lnTo>
                                  <a:pt x="106756" y="918527"/>
                                </a:lnTo>
                                <a:lnTo>
                                  <a:pt x="106756" y="932281"/>
                                </a:lnTo>
                                <a:lnTo>
                                  <a:pt x="106375" y="937133"/>
                                </a:lnTo>
                                <a:lnTo>
                                  <a:pt x="104927" y="942251"/>
                                </a:lnTo>
                                <a:lnTo>
                                  <a:pt x="104851" y="942530"/>
                                </a:lnTo>
                                <a:lnTo>
                                  <a:pt x="103911" y="944333"/>
                                </a:lnTo>
                                <a:lnTo>
                                  <a:pt x="101638" y="946150"/>
                                </a:lnTo>
                                <a:lnTo>
                                  <a:pt x="100279" y="946607"/>
                                </a:lnTo>
                                <a:lnTo>
                                  <a:pt x="96862" y="946607"/>
                                </a:lnTo>
                                <a:lnTo>
                                  <a:pt x="95669" y="946150"/>
                                </a:lnTo>
                                <a:lnTo>
                                  <a:pt x="95478" y="946150"/>
                                </a:lnTo>
                                <a:lnTo>
                                  <a:pt x="91655" y="913231"/>
                                </a:lnTo>
                                <a:lnTo>
                                  <a:pt x="94056" y="910259"/>
                                </a:lnTo>
                                <a:lnTo>
                                  <a:pt x="95135" y="909574"/>
                                </a:lnTo>
                                <a:lnTo>
                                  <a:pt x="96037" y="909040"/>
                                </a:lnTo>
                                <a:lnTo>
                                  <a:pt x="96672" y="908672"/>
                                </a:lnTo>
                                <a:lnTo>
                                  <a:pt x="101396" y="908672"/>
                                </a:lnTo>
                                <a:lnTo>
                                  <a:pt x="103022" y="909574"/>
                                </a:lnTo>
                                <a:lnTo>
                                  <a:pt x="105918" y="913904"/>
                                </a:lnTo>
                                <a:lnTo>
                                  <a:pt x="106756" y="918527"/>
                                </a:lnTo>
                                <a:lnTo>
                                  <a:pt x="106756" y="903351"/>
                                </a:lnTo>
                                <a:lnTo>
                                  <a:pt x="99326" y="903312"/>
                                </a:lnTo>
                                <a:lnTo>
                                  <a:pt x="95326" y="905230"/>
                                </a:lnTo>
                                <a:lnTo>
                                  <a:pt x="91655" y="909040"/>
                                </a:lnTo>
                                <a:lnTo>
                                  <a:pt x="91655" y="884834"/>
                                </a:lnTo>
                                <a:lnTo>
                                  <a:pt x="73571" y="884834"/>
                                </a:lnTo>
                                <a:lnTo>
                                  <a:pt x="73571" y="886637"/>
                                </a:lnTo>
                                <a:lnTo>
                                  <a:pt x="75158" y="886637"/>
                                </a:lnTo>
                                <a:lnTo>
                                  <a:pt x="76288" y="886891"/>
                                </a:lnTo>
                                <a:lnTo>
                                  <a:pt x="77609" y="887730"/>
                                </a:lnTo>
                                <a:lnTo>
                                  <a:pt x="78105" y="888377"/>
                                </a:lnTo>
                                <a:lnTo>
                                  <a:pt x="78638" y="889863"/>
                                </a:lnTo>
                                <a:lnTo>
                                  <a:pt x="78740" y="949883"/>
                                </a:lnTo>
                                <a:lnTo>
                                  <a:pt x="80264" y="949883"/>
                                </a:lnTo>
                                <a:lnTo>
                                  <a:pt x="87553" y="945095"/>
                                </a:lnTo>
                                <a:lnTo>
                                  <a:pt x="89319" y="946785"/>
                                </a:lnTo>
                                <a:lnTo>
                                  <a:pt x="91135" y="948016"/>
                                </a:lnTo>
                                <a:lnTo>
                                  <a:pt x="94792" y="949515"/>
                                </a:lnTo>
                                <a:lnTo>
                                  <a:pt x="96888" y="949883"/>
                                </a:lnTo>
                                <a:lnTo>
                                  <a:pt x="103327" y="949883"/>
                                </a:lnTo>
                                <a:lnTo>
                                  <a:pt x="120548" y="929589"/>
                                </a:lnTo>
                                <a:lnTo>
                                  <a:pt x="120548" y="920534"/>
                                </a:lnTo>
                                <a:close/>
                              </a:path>
                              <a:path w="2157730" h="969644">
                                <a:moveTo>
                                  <a:pt x="145567" y="888619"/>
                                </a:moveTo>
                                <a:lnTo>
                                  <a:pt x="144868" y="886904"/>
                                </a:lnTo>
                                <a:lnTo>
                                  <a:pt x="142074" y="884047"/>
                                </a:lnTo>
                                <a:lnTo>
                                  <a:pt x="140360" y="883335"/>
                                </a:lnTo>
                                <a:lnTo>
                                  <a:pt x="136359" y="883335"/>
                                </a:lnTo>
                                <a:lnTo>
                                  <a:pt x="134670" y="884047"/>
                                </a:lnTo>
                                <a:lnTo>
                                  <a:pt x="131876" y="886904"/>
                                </a:lnTo>
                                <a:lnTo>
                                  <a:pt x="131165" y="888619"/>
                                </a:lnTo>
                                <a:lnTo>
                                  <a:pt x="131165" y="892632"/>
                                </a:lnTo>
                                <a:lnTo>
                                  <a:pt x="131876" y="894334"/>
                                </a:lnTo>
                                <a:lnTo>
                                  <a:pt x="134670" y="897153"/>
                                </a:lnTo>
                                <a:lnTo>
                                  <a:pt x="136359" y="897864"/>
                                </a:lnTo>
                                <a:lnTo>
                                  <a:pt x="140335" y="897864"/>
                                </a:lnTo>
                                <a:lnTo>
                                  <a:pt x="142036" y="897153"/>
                                </a:lnTo>
                                <a:lnTo>
                                  <a:pt x="144868" y="894334"/>
                                </a:lnTo>
                                <a:lnTo>
                                  <a:pt x="145567" y="892632"/>
                                </a:lnTo>
                                <a:lnTo>
                                  <a:pt x="145567" y="888619"/>
                                </a:lnTo>
                                <a:close/>
                              </a:path>
                              <a:path w="2157730" h="969644">
                                <a:moveTo>
                                  <a:pt x="150139" y="946873"/>
                                </a:moveTo>
                                <a:lnTo>
                                  <a:pt x="148399" y="946873"/>
                                </a:lnTo>
                                <a:lnTo>
                                  <a:pt x="146659" y="946264"/>
                                </a:lnTo>
                                <a:lnTo>
                                  <a:pt x="145224" y="944537"/>
                                </a:lnTo>
                                <a:lnTo>
                                  <a:pt x="144868" y="942555"/>
                                </a:lnTo>
                                <a:lnTo>
                                  <a:pt x="144868" y="904621"/>
                                </a:lnTo>
                                <a:lnTo>
                                  <a:pt x="126606" y="904621"/>
                                </a:lnTo>
                                <a:lnTo>
                                  <a:pt x="126606" y="906360"/>
                                </a:lnTo>
                                <a:lnTo>
                                  <a:pt x="128651" y="906487"/>
                                </a:lnTo>
                                <a:lnTo>
                                  <a:pt x="130035" y="906983"/>
                                </a:lnTo>
                                <a:lnTo>
                                  <a:pt x="131470" y="908710"/>
                                </a:lnTo>
                                <a:lnTo>
                                  <a:pt x="131826" y="910691"/>
                                </a:lnTo>
                                <a:lnTo>
                                  <a:pt x="131826" y="942555"/>
                                </a:lnTo>
                                <a:lnTo>
                                  <a:pt x="131445" y="944537"/>
                                </a:lnTo>
                                <a:lnTo>
                                  <a:pt x="129933" y="946264"/>
                                </a:lnTo>
                                <a:lnTo>
                                  <a:pt x="128384" y="946873"/>
                                </a:lnTo>
                                <a:lnTo>
                                  <a:pt x="126606" y="946873"/>
                                </a:lnTo>
                                <a:lnTo>
                                  <a:pt x="126606" y="948575"/>
                                </a:lnTo>
                                <a:lnTo>
                                  <a:pt x="150139" y="948575"/>
                                </a:lnTo>
                                <a:lnTo>
                                  <a:pt x="150139" y="946873"/>
                                </a:lnTo>
                                <a:close/>
                              </a:path>
                              <a:path w="2157730" h="969644">
                                <a:moveTo>
                                  <a:pt x="182016" y="904621"/>
                                </a:moveTo>
                                <a:lnTo>
                                  <a:pt x="171665" y="904621"/>
                                </a:lnTo>
                                <a:lnTo>
                                  <a:pt x="171665" y="888555"/>
                                </a:lnTo>
                                <a:lnTo>
                                  <a:pt x="170129" y="888555"/>
                                </a:lnTo>
                                <a:lnTo>
                                  <a:pt x="152933" y="907630"/>
                                </a:lnTo>
                                <a:lnTo>
                                  <a:pt x="152933" y="909281"/>
                                </a:lnTo>
                                <a:lnTo>
                                  <a:pt x="158610" y="909281"/>
                                </a:lnTo>
                                <a:lnTo>
                                  <a:pt x="158686" y="939126"/>
                                </a:lnTo>
                                <a:lnTo>
                                  <a:pt x="158775" y="940600"/>
                                </a:lnTo>
                                <a:lnTo>
                                  <a:pt x="159080" y="941666"/>
                                </a:lnTo>
                                <a:lnTo>
                                  <a:pt x="159613" y="943584"/>
                                </a:lnTo>
                                <a:lnTo>
                                  <a:pt x="160832" y="945311"/>
                                </a:lnTo>
                                <a:lnTo>
                                  <a:pt x="164655" y="948410"/>
                                </a:lnTo>
                                <a:lnTo>
                                  <a:pt x="166992" y="949185"/>
                                </a:lnTo>
                                <a:lnTo>
                                  <a:pt x="175412" y="949185"/>
                                </a:lnTo>
                                <a:lnTo>
                                  <a:pt x="179501" y="946175"/>
                                </a:lnTo>
                                <a:lnTo>
                                  <a:pt x="180505" y="943775"/>
                                </a:lnTo>
                                <a:lnTo>
                                  <a:pt x="182016" y="940155"/>
                                </a:lnTo>
                                <a:lnTo>
                                  <a:pt x="180619" y="939126"/>
                                </a:lnTo>
                                <a:lnTo>
                                  <a:pt x="178917" y="942047"/>
                                </a:lnTo>
                                <a:lnTo>
                                  <a:pt x="178816" y="942225"/>
                                </a:lnTo>
                                <a:lnTo>
                                  <a:pt x="176898" y="943775"/>
                                </a:lnTo>
                                <a:lnTo>
                                  <a:pt x="174383" y="943775"/>
                                </a:lnTo>
                                <a:lnTo>
                                  <a:pt x="173901" y="943584"/>
                                </a:lnTo>
                                <a:lnTo>
                                  <a:pt x="172669" y="942644"/>
                                </a:lnTo>
                                <a:lnTo>
                                  <a:pt x="172377" y="942225"/>
                                </a:lnTo>
                                <a:lnTo>
                                  <a:pt x="172250" y="942047"/>
                                </a:lnTo>
                                <a:lnTo>
                                  <a:pt x="171792" y="940600"/>
                                </a:lnTo>
                                <a:lnTo>
                                  <a:pt x="171665" y="909281"/>
                                </a:lnTo>
                                <a:lnTo>
                                  <a:pt x="182016" y="909281"/>
                                </a:lnTo>
                                <a:lnTo>
                                  <a:pt x="182016" y="904621"/>
                                </a:lnTo>
                                <a:close/>
                              </a:path>
                              <a:path w="2157730" h="969644">
                                <a:moveTo>
                                  <a:pt x="276542" y="946835"/>
                                </a:moveTo>
                                <a:lnTo>
                                  <a:pt x="275120" y="946835"/>
                                </a:lnTo>
                                <a:lnTo>
                                  <a:pt x="273380" y="946213"/>
                                </a:lnTo>
                                <a:lnTo>
                                  <a:pt x="252679" y="918438"/>
                                </a:lnTo>
                                <a:lnTo>
                                  <a:pt x="256540" y="917473"/>
                                </a:lnTo>
                                <a:lnTo>
                                  <a:pt x="259168" y="916190"/>
                                </a:lnTo>
                                <a:lnTo>
                                  <a:pt x="259537" y="916012"/>
                                </a:lnTo>
                                <a:lnTo>
                                  <a:pt x="265023" y="911009"/>
                                </a:lnTo>
                                <a:lnTo>
                                  <a:pt x="266712" y="907122"/>
                                </a:lnTo>
                                <a:lnTo>
                                  <a:pt x="266712" y="898563"/>
                                </a:lnTo>
                                <a:lnTo>
                                  <a:pt x="265595" y="895210"/>
                                </a:lnTo>
                                <a:lnTo>
                                  <a:pt x="261112" y="889469"/>
                                </a:lnTo>
                                <a:lnTo>
                                  <a:pt x="259359" y="888276"/>
                                </a:lnTo>
                                <a:lnTo>
                                  <a:pt x="258229" y="887501"/>
                                </a:lnTo>
                                <a:lnTo>
                                  <a:pt x="251383" y="885444"/>
                                </a:lnTo>
                                <a:lnTo>
                                  <a:pt x="251383" y="897661"/>
                                </a:lnTo>
                                <a:lnTo>
                                  <a:pt x="251383" y="905865"/>
                                </a:lnTo>
                                <a:lnTo>
                                  <a:pt x="239102" y="916190"/>
                                </a:lnTo>
                                <a:lnTo>
                                  <a:pt x="232130" y="916190"/>
                                </a:lnTo>
                                <a:lnTo>
                                  <a:pt x="232130" y="888276"/>
                                </a:lnTo>
                                <a:lnTo>
                                  <a:pt x="242112" y="888276"/>
                                </a:lnTo>
                                <a:lnTo>
                                  <a:pt x="245783" y="889469"/>
                                </a:lnTo>
                                <a:lnTo>
                                  <a:pt x="250253" y="894067"/>
                                </a:lnTo>
                                <a:lnTo>
                                  <a:pt x="251383" y="897661"/>
                                </a:lnTo>
                                <a:lnTo>
                                  <a:pt x="251383" y="885444"/>
                                </a:lnTo>
                                <a:lnTo>
                                  <a:pt x="251142" y="885367"/>
                                </a:lnTo>
                                <a:lnTo>
                                  <a:pt x="245554" y="884847"/>
                                </a:lnTo>
                                <a:lnTo>
                                  <a:pt x="208534" y="884847"/>
                                </a:lnTo>
                                <a:lnTo>
                                  <a:pt x="208534" y="886587"/>
                                </a:lnTo>
                                <a:lnTo>
                                  <a:pt x="211429" y="886587"/>
                                </a:lnTo>
                                <a:lnTo>
                                  <a:pt x="213410" y="886841"/>
                                </a:lnTo>
                                <a:lnTo>
                                  <a:pt x="215519" y="887907"/>
                                </a:lnTo>
                                <a:lnTo>
                                  <a:pt x="216255" y="888631"/>
                                </a:lnTo>
                                <a:lnTo>
                                  <a:pt x="217093" y="890409"/>
                                </a:lnTo>
                                <a:lnTo>
                                  <a:pt x="217309" y="892581"/>
                                </a:lnTo>
                                <a:lnTo>
                                  <a:pt x="217309" y="940828"/>
                                </a:lnTo>
                                <a:lnTo>
                                  <a:pt x="217106" y="942809"/>
                                </a:lnTo>
                                <a:lnTo>
                                  <a:pt x="217093" y="943000"/>
                                </a:lnTo>
                                <a:lnTo>
                                  <a:pt x="211467" y="946835"/>
                                </a:lnTo>
                                <a:lnTo>
                                  <a:pt x="208534" y="946835"/>
                                </a:lnTo>
                                <a:lnTo>
                                  <a:pt x="208534" y="948575"/>
                                </a:lnTo>
                                <a:lnTo>
                                  <a:pt x="240893" y="948575"/>
                                </a:lnTo>
                                <a:lnTo>
                                  <a:pt x="240893" y="946835"/>
                                </a:lnTo>
                                <a:lnTo>
                                  <a:pt x="237998" y="946835"/>
                                </a:lnTo>
                                <a:lnTo>
                                  <a:pt x="236029" y="946569"/>
                                </a:lnTo>
                                <a:lnTo>
                                  <a:pt x="233921" y="945502"/>
                                </a:lnTo>
                                <a:lnTo>
                                  <a:pt x="233172" y="944791"/>
                                </a:lnTo>
                                <a:lnTo>
                                  <a:pt x="232333" y="943000"/>
                                </a:lnTo>
                                <a:lnTo>
                                  <a:pt x="232130" y="940828"/>
                                </a:lnTo>
                                <a:lnTo>
                                  <a:pt x="232130" y="919530"/>
                                </a:lnTo>
                                <a:lnTo>
                                  <a:pt x="236270" y="919530"/>
                                </a:lnTo>
                                <a:lnTo>
                                  <a:pt x="256641" y="948575"/>
                                </a:lnTo>
                                <a:lnTo>
                                  <a:pt x="276542" y="948575"/>
                                </a:lnTo>
                                <a:lnTo>
                                  <a:pt x="276542" y="946835"/>
                                </a:lnTo>
                                <a:close/>
                              </a:path>
                              <a:path w="2157730" h="969644">
                                <a:moveTo>
                                  <a:pt x="315810" y="925029"/>
                                </a:moveTo>
                                <a:lnTo>
                                  <a:pt x="315709" y="921880"/>
                                </a:lnTo>
                                <a:lnTo>
                                  <a:pt x="315633" y="920000"/>
                                </a:lnTo>
                                <a:lnTo>
                                  <a:pt x="315556" y="917854"/>
                                </a:lnTo>
                                <a:lnTo>
                                  <a:pt x="313817" y="912444"/>
                                </a:lnTo>
                                <a:lnTo>
                                  <a:pt x="308419" y="906373"/>
                                </a:lnTo>
                                <a:lnTo>
                                  <a:pt x="307327" y="905141"/>
                                </a:lnTo>
                                <a:lnTo>
                                  <a:pt x="304342" y="903719"/>
                                </a:lnTo>
                                <a:lnTo>
                                  <a:pt x="304342" y="921880"/>
                                </a:lnTo>
                                <a:lnTo>
                                  <a:pt x="291668" y="921880"/>
                                </a:lnTo>
                                <a:lnTo>
                                  <a:pt x="291668" y="915377"/>
                                </a:lnTo>
                                <a:lnTo>
                                  <a:pt x="292582" y="911555"/>
                                </a:lnTo>
                                <a:lnTo>
                                  <a:pt x="295440" y="907161"/>
                                </a:lnTo>
                                <a:lnTo>
                                  <a:pt x="296773" y="906373"/>
                                </a:lnTo>
                                <a:lnTo>
                                  <a:pt x="299466" y="906373"/>
                                </a:lnTo>
                                <a:lnTo>
                                  <a:pt x="304342" y="921880"/>
                                </a:lnTo>
                                <a:lnTo>
                                  <a:pt x="304342" y="903719"/>
                                </a:lnTo>
                                <a:lnTo>
                                  <a:pt x="303491" y="903312"/>
                                </a:lnTo>
                                <a:lnTo>
                                  <a:pt x="293801" y="903312"/>
                                </a:lnTo>
                                <a:lnTo>
                                  <a:pt x="289204" y="905484"/>
                                </a:lnTo>
                                <a:lnTo>
                                  <a:pt x="281330" y="914158"/>
                                </a:lnTo>
                                <a:lnTo>
                                  <a:pt x="279361" y="920000"/>
                                </a:lnTo>
                                <a:lnTo>
                                  <a:pt x="279361" y="933310"/>
                                </a:lnTo>
                                <a:lnTo>
                                  <a:pt x="280708" y="938326"/>
                                </a:lnTo>
                                <a:lnTo>
                                  <a:pt x="286702" y="947381"/>
                                </a:lnTo>
                                <a:lnTo>
                                  <a:pt x="291592" y="949883"/>
                                </a:lnTo>
                                <a:lnTo>
                                  <a:pt x="301815" y="949883"/>
                                </a:lnTo>
                                <a:lnTo>
                                  <a:pt x="315810" y="936536"/>
                                </a:lnTo>
                                <a:lnTo>
                                  <a:pt x="314236" y="935507"/>
                                </a:lnTo>
                                <a:lnTo>
                                  <a:pt x="312407" y="938326"/>
                                </a:lnTo>
                                <a:lnTo>
                                  <a:pt x="310857" y="940117"/>
                                </a:lnTo>
                                <a:lnTo>
                                  <a:pt x="307822" y="942225"/>
                                </a:lnTo>
                                <a:lnTo>
                                  <a:pt x="306120" y="942746"/>
                                </a:lnTo>
                                <a:lnTo>
                                  <a:pt x="301244" y="942746"/>
                                </a:lnTo>
                                <a:lnTo>
                                  <a:pt x="298665" y="941451"/>
                                </a:lnTo>
                                <a:lnTo>
                                  <a:pt x="293763" y="935507"/>
                                </a:lnTo>
                                <a:lnTo>
                                  <a:pt x="292188" y="930859"/>
                                </a:lnTo>
                                <a:lnTo>
                                  <a:pt x="291909" y="925029"/>
                                </a:lnTo>
                                <a:lnTo>
                                  <a:pt x="315810" y="925029"/>
                                </a:lnTo>
                                <a:close/>
                              </a:path>
                              <a:path w="2157730" h="969644">
                                <a:moveTo>
                                  <a:pt x="386702" y="888619"/>
                                </a:moveTo>
                                <a:lnTo>
                                  <a:pt x="386003" y="886904"/>
                                </a:lnTo>
                                <a:lnTo>
                                  <a:pt x="383209" y="884047"/>
                                </a:lnTo>
                                <a:lnTo>
                                  <a:pt x="381508" y="883335"/>
                                </a:lnTo>
                                <a:lnTo>
                                  <a:pt x="377494" y="883335"/>
                                </a:lnTo>
                                <a:lnTo>
                                  <a:pt x="375805" y="884047"/>
                                </a:lnTo>
                                <a:lnTo>
                                  <a:pt x="372999" y="886904"/>
                                </a:lnTo>
                                <a:lnTo>
                                  <a:pt x="372313" y="888619"/>
                                </a:lnTo>
                                <a:lnTo>
                                  <a:pt x="372313" y="892632"/>
                                </a:lnTo>
                                <a:lnTo>
                                  <a:pt x="372999" y="894334"/>
                                </a:lnTo>
                                <a:lnTo>
                                  <a:pt x="375805" y="897153"/>
                                </a:lnTo>
                                <a:lnTo>
                                  <a:pt x="377494" y="897864"/>
                                </a:lnTo>
                                <a:lnTo>
                                  <a:pt x="381469" y="897864"/>
                                </a:lnTo>
                                <a:lnTo>
                                  <a:pt x="383171" y="897153"/>
                                </a:lnTo>
                                <a:lnTo>
                                  <a:pt x="385991" y="894334"/>
                                </a:lnTo>
                                <a:lnTo>
                                  <a:pt x="386702" y="892632"/>
                                </a:lnTo>
                                <a:lnTo>
                                  <a:pt x="386702" y="888619"/>
                                </a:lnTo>
                                <a:close/>
                              </a:path>
                              <a:path w="2157730" h="969644">
                                <a:moveTo>
                                  <a:pt x="391274" y="946873"/>
                                </a:moveTo>
                                <a:lnTo>
                                  <a:pt x="389534" y="946873"/>
                                </a:lnTo>
                                <a:lnTo>
                                  <a:pt x="387794" y="946264"/>
                                </a:lnTo>
                                <a:lnTo>
                                  <a:pt x="386359" y="944537"/>
                                </a:lnTo>
                                <a:lnTo>
                                  <a:pt x="386003" y="942555"/>
                                </a:lnTo>
                                <a:lnTo>
                                  <a:pt x="386003" y="904621"/>
                                </a:lnTo>
                                <a:lnTo>
                                  <a:pt x="367728" y="904621"/>
                                </a:lnTo>
                                <a:lnTo>
                                  <a:pt x="367728" y="906360"/>
                                </a:lnTo>
                                <a:lnTo>
                                  <a:pt x="369785" y="906487"/>
                                </a:lnTo>
                                <a:lnTo>
                                  <a:pt x="371170" y="906983"/>
                                </a:lnTo>
                                <a:lnTo>
                                  <a:pt x="372605" y="908710"/>
                                </a:lnTo>
                                <a:lnTo>
                                  <a:pt x="372960" y="910691"/>
                                </a:lnTo>
                                <a:lnTo>
                                  <a:pt x="372960" y="942555"/>
                                </a:lnTo>
                                <a:lnTo>
                                  <a:pt x="372579" y="944537"/>
                                </a:lnTo>
                                <a:lnTo>
                                  <a:pt x="371068" y="946264"/>
                                </a:lnTo>
                                <a:lnTo>
                                  <a:pt x="369519" y="946873"/>
                                </a:lnTo>
                                <a:lnTo>
                                  <a:pt x="367728" y="946873"/>
                                </a:lnTo>
                                <a:lnTo>
                                  <a:pt x="367728" y="948575"/>
                                </a:lnTo>
                                <a:lnTo>
                                  <a:pt x="391274" y="948575"/>
                                </a:lnTo>
                                <a:lnTo>
                                  <a:pt x="391274" y="946873"/>
                                </a:lnTo>
                                <a:close/>
                              </a:path>
                              <a:path w="2157730" h="969644">
                                <a:moveTo>
                                  <a:pt x="426034" y="932738"/>
                                </a:moveTo>
                                <a:lnTo>
                                  <a:pt x="425323" y="930287"/>
                                </a:lnTo>
                                <a:lnTo>
                                  <a:pt x="422427" y="925931"/>
                                </a:lnTo>
                                <a:lnTo>
                                  <a:pt x="419417" y="923277"/>
                                </a:lnTo>
                                <a:lnTo>
                                  <a:pt x="410286" y="917041"/>
                                </a:lnTo>
                                <a:lnTo>
                                  <a:pt x="407504" y="914844"/>
                                </a:lnTo>
                                <a:lnTo>
                                  <a:pt x="405892" y="912774"/>
                                </a:lnTo>
                                <a:lnTo>
                                  <a:pt x="405574" y="911961"/>
                                </a:lnTo>
                                <a:lnTo>
                                  <a:pt x="405574" y="909980"/>
                                </a:lnTo>
                                <a:lnTo>
                                  <a:pt x="406019" y="908989"/>
                                </a:lnTo>
                                <a:lnTo>
                                  <a:pt x="407835" y="907275"/>
                                </a:lnTo>
                                <a:lnTo>
                                  <a:pt x="408914" y="906843"/>
                                </a:lnTo>
                                <a:lnTo>
                                  <a:pt x="412203" y="906843"/>
                                </a:lnTo>
                                <a:lnTo>
                                  <a:pt x="414235" y="907656"/>
                                </a:lnTo>
                                <a:lnTo>
                                  <a:pt x="418312" y="910907"/>
                                </a:lnTo>
                                <a:lnTo>
                                  <a:pt x="420268" y="913955"/>
                                </a:lnTo>
                                <a:lnTo>
                                  <a:pt x="422173" y="918400"/>
                                </a:lnTo>
                                <a:lnTo>
                                  <a:pt x="423760" y="918400"/>
                                </a:lnTo>
                                <a:lnTo>
                                  <a:pt x="423697" y="917041"/>
                                </a:lnTo>
                                <a:lnTo>
                                  <a:pt x="423595" y="914844"/>
                                </a:lnTo>
                                <a:lnTo>
                                  <a:pt x="423494" y="912774"/>
                                </a:lnTo>
                                <a:lnTo>
                                  <a:pt x="423367" y="910170"/>
                                </a:lnTo>
                                <a:lnTo>
                                  <a:pt x="423252" y="907656"/>
                                </a:lnTo>
                                <a:lnTo>
                                  <a:pt x="423214" y="906843"/>
                                </a:lnTo>
                                <a:lnTo>
                                  <a:pt x="423151" y="905637"/>
                                </a:lnTo>
                                <a:lnTo>
                                  <a:pt x="423049" y="903401"/>
                                </a:lnTo>
                                <a:lnTo>
                                  <a:pt x="421462" y="903401"/>
                                </a:lnTo>
                                <a:lnTo>
                                  <a:pt x="420725" y="904506"/>
                                </a:lnTo>
                                <a:lnTo>
                                  <a:pt x="420179" y="905167"/>
                                </a:lnTo>
                                <a:lnTo>
                                  <a:pt x="419493" y="905637"/>
                                </a:lnTo>
                                <a:lnTo>
                                  <a:pt x="417487" y="905637"/>
                                </a:lnTo>
                                <a:lnTo>
                                  <a:pt x="416648" y="905167"/>
                                </a:lnTo>
                                <a:lnTo>
                                  <a:pt x="414223" y="903897"/>
                                </a:lnTo>
                                <a:lnTo>
                                  <a:pt x="412305" y="903401"/>
                                </a:lnTo>
                                <a:lnTo>
                                  <a:pt x="404977" y="903401"/>
                                </a:lnTo>
                                <a:lnTo>
                                  <a:pt x="401853" y="904684"/>
                                </a:lnTo>
                                <a:lnTo>
                                  <a:pt x="397230" y="910170"/>
                                </a:lnTo>
                                <a:lnTo>
                                  <a:pt x="396074" y="913231"/>
                                </a:lnTo>
                                <a:lnTo>
                                  <a:pt x="396074" y="919721"/>
                                </a:lnTo>
                                <a:lnTo>
                                  <a:pt x="411607" y="934961"/>
                                </a:lnTo>
                                <a:lnTo>
                                  <a:pt x="413689" y="936625"/>
                                </a:lnTo>
                                <a:lnTo>
                                  <a:pt x="415556" y="938822"/>
                                </a:lnTo>
                                <a:lnTo>
                                  <a:pt x="416013" y="940117"/>
                                </a:lnTo>
                                <a:lnTo>
                                  <a:pt x="416013" y="942936"/>
                                </a:lnTo>
                                <a:lnTo>
                                  <a:pt x="415544" y="944054"/>
                                </a:lnTo>
                                <a:lnTo>
                                  <a:pt x="413651" y="945908"/>
                                </a:lnTo>
                                <a:lnTo>
                                  <a:pt x="412432" y="946365"/>
                                </a:lnTo>
                                <a:lnTo>
                                  <a:pt x="408762" y="946365"/>
                                </a:lnTo>
                                <a:lnTo>
                                  <a:pt x="406450" y="945337"/>
                                </a:lnTo>
                                <a:lnTo>
                                  <a:pt x="401574" y="941197"/>
                                </a:lnTo>
                                <a:lnTo>
                                  <a:pt x="399656" y="938098"/>
                                </a:lnTo>
                                <a:lnTo>
                                  <a:pt x="398259" y="933958"/>
                                </a:lnTo>
                                <a:lnTo>
                                  <a:pt x="396671" y="933958"/>
                                </a:lnTo>
                                <a:lnTo>
                                  <a:pt x="396798" y="936625"/>
                                </a:lnTo>
                                <a:lnTo>
                                  <a:pt x="396862" y="937856"/>
                                </a:lnTo>
                                <a:lnTo>
                                  <a:pt x="396976" y="940257"/>
                                </a:lnTo>
                                <a:lnTo>
                                  <a:pt x="397103" y="942936"/>
                                </a:lnTo>
                                <a:lnTo>
                                  <a:pt x="397192" y="944956"/>
                                </a:lnTo>
                                <a:lnTo>
                                  <a:pt x="397306" y="947394"/>
                                </a:lnTo>
                                <a:lnTo>
                                  <a:pt x="397421" y="949744"/>
                                </a:lnTo>
                                <a:lnTo>
                                  <a:pt x="398957" y="949744"/>
                                </a:lnTo>
                                <a:lnTo>
                                  <a:pt x="399643" y="948182"/>
                                </a:lnTo>
                                <a:lnTo>
                                  <a:pt x="400494" y="947394"/>
                                </a:lnTo>
                                <a:lnTo>
                                  <a:pt x="401866" y="947394"/>
                                </a:lnTo>
                                <a:lnTo>
                                  <a:pt x="402501" y="947572"/>
                                </a:lnTo>
                                <a:lnTo>
                                  <a:pt x="407047" y="949261"/>
                                </a:lnTo>
                                <a:lnTo>
                                  <a:pt x="409689" y="949883"/>
                                </a:lnTo>
                                <a:lnTo>
                                  <a:pt x="414451" y="949883"/>
                                </a:lnTo>
                                <a:lnTo>
                                  <a:pt x="416890" y="949261"/>
                                </a:lnTo>
                                <a:lnTo>
                                  <a:pt x="420166" y="947394"/>
                                </a:lnTo>
                                <a:lnTo>
                                  <a:pt x="421297" y="946759"/>
                                </a:lnTo>
                                <a:lnTo>
                                  <a:pt x="421665" y="946365"/>
                                </a:lnTo>
                                <a:lnTo>
                                  <a:pt x="423011" y="944956"/>
                                </a:lnTo>
                                <a:lnTo>
                                  <a:pt x="425424" y="940257"/>
                                </a:lnTo>
                                <a:lnTo>
                                  <a:pt x="425983" y="938098"/>
                                </a:lnTo>
                                <a:lnTo>
                                  <a:pt x="426034" y="932738"/>
                                </a:lnTo>
                                <a:close/>
                              </a:path>
                              <a:path w="2157730" h="969644">
                                <a:moveTo>
                                  <a:pt x="460298" y="904621"/>
                                </a:moveTo>
                                <a:lnTo>
                                  <a:pt x="449948" y="904621"/>
                                </a:lnTo>
                                <a:lnTo>
                                  <a:pt x="449948" y="888555"/>
                                </a:lnTo>
                                <a:lnTo>
                                  <a:pt x="448411" y="888555"/>
                                </a:lnTo>
                                <a:lnTo>
                                  <a:pt x="431215" y="907630"/>
                                </a:lnTo>
                                <a:lnTo>
                                  <a:pt x="431215" y="909281"/>
                                </a:lnTo>
                                <a:lnTo>
                                  <a:pt x="436905" y="909281"/>
                                </a:lnTo>
                                <a:lnTo>
                                  <a:pt x="436968" y="939126"/>
                                </a:lnTo>
                                <a:lnTo>
                                  <a:pt x="437057" y="940600"/>
                                </a:lnTo>
                                <a:lnTo>
                                  <a:pt x="437362" y="941666"/>
                                </a:lnTo>
                                <a:lnTo>
                                  <a:pt x="437896" y="943584"/>
                                </a:lnTo>
                                <a:lnTo>
                                  <a:pt x="439115" y="945311"/>
                                </a:lnTo>
                                <a:lnTo>
                                  <a:pt x="442937" y="948410"/>
                                </a:lnTo>
                                <a:lnTo>
                                  <a:pt x="445274" y="949185"/>
                                </a:lnTo>
                                <a:lnTo>
                                  <a:pt x="453694" y="949185"/>
                                </a:lnTo>
                                <a:lnTo>
                                  <a:pt x="457784" y="946175"/>
                                </a:lnTo>
                                <a:lnTo>
                                  <a:pt x="458787" y="943775"/>
                                </a:lnTo>
                                <a:lnTo>
                                  <a:pt x="460298" y="940155"/>
                                </a:lnTo>
                                <a:lnTo>
                                  <a:pt x="458901" y="939126"/>
                                </a:lnTo>
                                <a:lnTo>
                                  <a:pt x="457200" y="942047"/>
                                </a:lnTo>
                                <a:lnTo>
                                  <a:pt x="457098" y="942225"/>
                                </a:lnTo>
                                <a:lnTo>
                                  <a:pt x="455180" y="943775"/>
                                </a:lnTo>
                                <a:lnTo>
                                  <a:pt x="452666" y="943775"/>
                                </a:lnTo>
                                <a:lnTo>
                                  <a:pt x="452183" y="943584"/>
                                </a:lnTo>
                                <a:lnTo>
                                  <a:pt x="450951" y="942644"/>
                                </a:lnTo>
                                <a:lnTo>
                                  <a:pt x="450659" y="942225"/>
                                </a:lnTo>
                                <a:lnTo>
                                  <a:pt x="450532" y="942047"/>
                                </a:lnTo>
                                <a:lnTo>
                                  <a:pt x="450075" y="940600"/>
                                </a:lnTo>
                                <a:lnTo>
                                  <a:pt x="449948" y="909281"/>
                                </a:lnTo>
                                <a:lnTo>
                                  <a:pt x="460298" y="909281"/>
                                </a:lnTo>
                                <a:lnTo>
                                  <a:pt x="460298" y="904621"/>
                                </a:lnTo>
                                <a:close/>
                              </a:path>
                              <a:path w="2157730" h="969644">
                                <a:moveTo>
                                  <a:pt x="501345" y="925029"/>
                                </a:moveTo>
                                <a:lnTo>
                                  <a:pt x="501230" y="921880"/>
                                </a:lnTo>
                                <a:lnTo>
                                  <a:pt x="501154" y="920000"/>
                                </a:lnTo>
                                <a:lnTo>
                                  <a:pt x="501078" y="917854"/>
                                </a:lnTo>
                                <a:lnTo>
                                  <a:pt x="499338" y="912444"/>
                                </a:lnTo>
                                <a:lnTo>
                                  <a:pt x="493941" y="906373"/>
                                </a:lnTo>
                                <a:lnTo>
                                  <a:pt x="492848" y="905141"/>
                                </a:lnTo>
                                <a:lnTo>
                                  <a:pt x="489864" y="903719"/>
                                </a:lnTo>
                                <a:lnTo>
                                  <a:pt x="489864" y="921880"/>
                                </a:lnTo>
                                <a:lnTo>
                                  <a:pt x="477189" y="921880"/>
                                </a:lnTo>
                                <a:lnTo>
                                  <a:pt x="477189" y="915377"/>
                                </a:lnTo>
                                <a:lnTo>
                                  <a:pt x="478104" y="911555"/>
                                </a:lnTo>
                                <a:lnTo>
                                  <a:pt x="480961" y="907161"/>
                                </a:lnTo>
                                <a:lnTo>
                                  <a:pt x="482295" y="906373"/>
                                </a:lnTo>
                                <a:lnTo>
                                  <a:pt x="484987" y="906373"/>
                                </a:lnTo>
                                <a:lnTo>
                                  <a:pt x="489864" y="921880"/>
                                </a:lnTo>
                                <a:lnTo>
                                  <a:pt x="489864" y="903719"/>
                                </a:lnTo>
                                <a:lnTo>
                                  <a:pt x="489013" y="903312"/>
                                </a:lnTo>
                                <a:lnTo>
                                  <a:pt x="479323" y="903312"/>
                                </a:lnTo>
                                <a:lnTo>
                                  <a:pt x="474713" y="905484"/>
                                </a:lnTo>
                                <a:lnTo>
                                  <a:pt x="466852" y="914158"/>
                                </a:lnTo>
                                <a:lnTo>
                                  <a:pt x="464883" y="920000"/>
                                </a:lnTo>
                                <a:lnTo>
                                  <a:pt x="464883" y="933310"/>
                                </a:lnTo>
                                <a:lnTo>
                                  <a:pt x="466229" y="938326"/>
                                </a:lnTo>
                                <a:lnTo>
                                  <a:pt x="472224" y="947381"/>
                                </a:lnTo>
                                <a:lnTo>
                                  <a:pt x="477113" y="949883"/>
                                </a:lnTo>
                                <a:lnTo>
                                  <a:pt x="487337" y="949883"/>
                                </a:lnTo>
                                <a:lnTo>
                                  <a:pt x="501345" y="936536"/>
                                </a:lnTo>
                                <a:lnTo>
                                  <a:pt x="499757" y="935507"/>
                                </a:lnTo>
                                <a:lnTo>
                                  <a:pt x="497928" y="938326"/>
                                </a:lnTo>
                                <a:lnTo>
                                  <a:pt x="496379" y="940117"/>
                                </a:lnTo>
                                <a:lnTo>
                                  <a:pt x="493344" y="942225"/>
                                </a:lnTo>
                                <a:lnTo>
                                  <a:pt x="491642" y="942746"/>
                                </a:lnTo>
                                <a:lnTo>
                                  <a:pt x="486765" y="942746"/>
                                </a:lnTo>
                                <a:lnTo>
                                  <a:pt x="484187" y="941451"/>
                                </a:lnTo>
                                <a:lnTo>
                                  <a:pt x="479285" y="935507"/>
                                </a:lnTo>
                                <a:lnTo>
                                  <a:pt x="477710" y="930859"/>
                                </a:lnTo>
                                <a:lnTo>
                                  <a:pt x="477431" y="925029"/>
                                </a:lnTo>
                                <a:lnTo>
                                  <a:pt x="501345" y="925029"/>
                                </a:lnTo>
                                <a:close/>
                              </a:path>
                              <a:path w="2157730" h="969644">
                                <a:moveTo>
                                  <a:pt x="544487" y="907618"/>
                                </a:moveTo>
                                <a:lnTo>
                                  <a:pt x="544309" y="907034"/>
                                </a:lnTo>
                                <a:lnTo>
                                  <a:pt x="544233" y="906805"/>
                                </a:lnTo>
                                <a:lnTo>
                                  <a:pt x="544131" y="906526"/>
                                </a:lnTo>
                                <a:lnTo>
                                  <a:pt x="544080" y="906360"/>
                                </a:lnTo>
                                <a:lnTo>
                                  <a:pt x="543966" y="906018"/>
                                </a:lnTo>
                                <a:lnTo>
                                  <a:pt x="541883" y="903859"/>
                                </a:lnTo>
                                <a:lnTo>
                                  <a:pt x="540499" y="903312"/>
                                </a:lnTo>
                                <a:lnTo>
                                  <a:pt x="536727" y="903312"/>
                                </a:lnTo>
                                <a:lnTo>
                                  <a:pt x="534631" y="904062"/>
                                </a:lnTo>
                                <a:lnTo>
                                  <a:pt x="530288" y="907034"/>
                                </a:lnTo>
                                <a:lnTo>
                                  <a:pt x="527748" y="910043"/>
                                </a:lnTo>
                                <a:lnTo>
                                  <a:pt x="524852" y="914590"/>
                                </a:lnTo>
                                <a:lnTo>
                                  <a:pt x="524852" y="904621"/>
                                </a:lnTo>
                                <a:lnTo>
                                  <a:pt x="507060" y="904621"/>
                                </a:lnTo>
                                <a:lnTo>
                                  <a:pt x="507060" y="906360"/>
                                </a:lnTo>
                                <a:lnTo>
                                  <a:pt x="508546" y="906526"/>
                                </a:lnTo>
                                <a:lnTo>
                                  <a:pt x="509600" y="906805"/>
                                </a:lnTo>
                                <a:lnTo>
                                  <a:pt x="510768" y="907618"/>
                                </a:lnTo>
                                <a:lnTo>
                                  <a:pt x="511225" y="908265"/>
                                </a:lnTo>
                                <a:lnTo>
                                  <a:pt x="511784" y="909828"/>
                                </a:lnTo>
                                <a:lnTo>
                                  <a:pt x="511822" y="942657"/>
                                </a:lnTo>
                                <a:lnTo>
                                  <a:pt x="511657" y="943800"/>
                                </a:lnTo>
                                <a:lnTo>
                                  <a:pt x="511568" y="944410"/>
                                </a:lnTo>
                                <a:lnTo>
                                  <a:pt x="510235" y="946200"/>
                                </a:lnTo>
                                <a:lnTo>
                                  <a:pt x="508571" y="946873"/>
                                </a:lnTo>
                                <a:lnTo>
                                  <a:pt x="507060" y="946873"/>
                                </a:lnTo>
                                <a:lnTo>
                                  <a:pt x="507060" y="948575"/>
                                </a:lnTo>
                                <a:lnTo>
                                  <a:pt x="530593" y="948575"/>
                                </a:lnTo>
                                <a:lnTo>
                                  <a:pt x="530593" y="946873"/>
                                </a:lnTo>
                                <a:lnTo>
                                  <a:pt x="529323" y="946873"/>
                                </a:lnTo>
                                <a:lnTo>
                                  <a:pt x="527621" y="946543"/>
                                </a:lnTo>
                                <a:lnTo>
                                  <a:pt x="524852" y="924458"/>
                                </a:lnTo>
                                <a:lnTo>
                                  <a:pt x="525360" y="921105"/>
                                </a:lnTo>
                                <a:lnTo>
                                  <a:pt x="526986" y="916139"/>
                                </a:lnTo>
                                <a:lnTo>
                                  <a:pt x="527964" y="914590"/>
                                </a:lnTo>
                                <a:lnTo>
                                  <a:pt x="529971" y="912888"/>
                                </a:lnTo>
                                <a:lnTo>
                                  <a:pt x="530669" y="912571"/>
                                </a:lnTo>
                                <a:lnTo>
                                  <a:pt x="532574" y="912571"/>
                                </a:lnTo>
                                <a:lnTo>
                                  <a:pt x="533095" y="912888"/>
                                </a:lnTo>
                                <a:lnTo>
                                  <a:pt x="533806" y="913485"/>
                                </a:lnTo>
                                <a:lnTo>
                                  <a:pt x="536232" y="915606"/>
                                </a:lnTo>
                                <a:lnTo>
                                  <a:pt x="537667" y="916139"/>
                                </a:lnTo>
                                <a:lnTo>
                                  <a:pt x="540740" y="916139"/>
                                </a:lnTo>
                                <a:lnTo>
                                  <a:pt x="541858" y="915606"/>
                                </a:lnTo>
                                <a:lnTo>
                                  <a:pt x="544487" y="911618"/>
                                </a:lnTo>
                                <a:lnTo>
                                  <a:pt x="544487" y="907618"/>
                                </a:lnTo>
                                <a:close/>
                              </a:path>
                              <a:path w="2157730" h="969644">
                                <a:moveTo>
                                  <a:pt x="579653" y="932738"/>
                                </a:moveTo>
                                <a:lnTo>
                                  <a:pt x="578942" y="930287"/>
                                </a:lnTo>
                                <a:lnTo>
                                  <a:pt x="576046" y="925931"/>
                                </a:lnTo>
                                <a:lnTo>
                                  <a:pt x="573036" y="923277"/>
                                </a:lnTo>
                                <a:lnTo>
                                  <a:pt x="563905" y="917041"/>
                                </a:lnTo>
                                <a:lnTo>
                                  <a:pt x="561124" y="914844"/>
                                </a:lnTo>
                                <a:lnTo>
                                  <a:pt x="559511" y="912774"/>
                                </a:lnTo>
                                <a:lnTo>
                                  <a:pt x="559193" y="911961"/>
                                </a:lnTo>
                                <a:lnTo>
                                  <a:pt x="559193" y="909980"/>
                                </a:lnTo>
                                <a:lnTo>
                                  <a:pt x="559650" y="908989"/>
                                </a:lnTo>
                                <a:lnTo>
                                  <a:pt x="561454" y="907275"/>
                                </a:lnTo>
                                <a:lnTo>
                                  <a:pt x="562533" y="906843"/>
                                </a:lnTo>
                                <a:lnTo>
                                  <a:pt x="565835" y="906843"/>
                                </a:lnTo>
                                <a:lnTo>
                                  <a:pt x="567855" y="907656"/>
                                </a:lnTo>
                                <a:lnTo>
                                  <a:pt x="571931" y="910907"/>
                                </a:lnTo>
                                <a:lnTo>
                                  <a:pt x="573887" y="913955"/>
                                </a:lnTo>
                                <a:lnTo>
                                  <a:pt x="575792" y="918400"/>
                                </a:lnTo>
                                <a:lnTo>
                                  <a:pt x="577380" y="918400"/>
                                </a:lnTo>
                                <a:lnTo>
                                  <a:pt x="577316" y="917041"/>
                                </a:lnTo>
                                <a:lnTo>
                                  <a:pt x="577215" y="914844"/>
                                </a:lnTo>
                                <a:lnTo>
                                  <a:pt x="577113" y="912774"/>
                                </a:lnTo>
                                <a:lnTo>
                                  <a:pt x="576986" y="910170"/>
                                </a:lnTo>
                                <a:lnTo>
                                  <a:pt x="576872" y="907656"/>
                                </a:lnTo>
                                <a:lnTo>
                                  <a:pt x="576834" y="906843"/>
                                </a:lnTo>
                                <a:lnTo>
                                  <a:pt x="576783" y="905637"/>
                                </a:lnTo>
                                <a:lnTo>
                                  <a:pt x="576668" y="903401"/>
                                </a:lnTo>
                                <a:lnTo>
                                  <a:pt x="575081" y="903401"/>
                                </a:lnTo>
                                <a:lnTo>
                                  <a:pt x="574344" y="904506"/>
                                </a:lnTo>
                                <a:lnTo>
                                  <a:pt x="573798" y="905167"/>
                                </a:lnTo>
                                <a:lnTo>
                                  <a:pt x="573112" y="905637"/>
                                </a:lnTo>
                                <a:lnTo>
                                  <a:pt x="571106" y="905637"/>
                                </a:lnTo>
                                <a:lnTo>
                                  <a:pt x="570268" y="905167"/>
                                </a:lnTo>
                                <a:lnTo>
                                  <a:pt x="567855" y="903897"/>
                                </a:lnTo>
                                <a:lnTo>
                                  <a:pt x="565924" y="903401"/>
                                </a:lnTo>
                                <a:lnTo>
                                  <a:pt x="558609" y="903401"/>
                                </a:lnTo>
                                <a:lnTo>
                                  <a:pt x="555472" y="904684"/>
                                </a:lnTo>
                                <a:lnTo>
                                  <a:pt x="550849" y="910170"/>
                                </a:lnTo>
                                <a:lnTo>
                                  <a:pt x="549694" y="913231"/>
                                </a:lnTo>
                                <a:lnTo>
                                  <a:pt x="549694" y="919721"/>
                                </a:lnTo>
                                <a:lnTo>
                                  <a:pt x="565226" y="934961"/>
                                </a:lnTo>
                                <a:lnTo>
                                  <a:pt x="567309" y="936625"/>
                                </a:lnTo>
                                <a:lnTo>
                                  <a:pt x="569175" y="938822"/>
                                </a:lnTo>
                                <a:lnTo>
                                  <a:pt x="569633" y="940117"/>
                                </a:lnTo>
                                <a:lnTo>
                                  <a:pt x="569633" y="942936"/>
                                </a:lnTo>
                                <a:lnTo>
                                  <a:pt x="569163" y="944054"/>
                                </a:lnTo>
                                <a:lnTo>
                                  <a:pt x="567270" y="945908"/>
                                </a:lnTo>
                                <a:lnTo>
                                  <a:pt x="566051" y="946365"/>
                                </a:lnTo>
                                <a:lnTo>
                                  <a:pt x="562381" y="946365"/>
                                </a:lnTo>
                                <a:lnTo>
                                  <a:pt x="560082" y="945337"/>
                                </a:lnTo>
                                <a:lnTo>
                                  <a:pt x="555193" y="941197"/>
                                </a:lnTo>
                                <a:lnTo>
                                  <a:pt x="553275" y="938098"/>
                                </a:lnTo>
                                <a:lnTo>
                                  <a:pt x="551878" y="933958"/>
                                </a:lnTo>
                                <a:lnTo>
                                  <a:pt x="550291" y="933958"/>
                                </a:lnTo>
                                <a:lnTo>
                                  <a:pt x="550418" y="936625"/>
                                </a:lnTo>
                                <a:lnTo>
                                  <a:pt x="550481" y="937856"/>
                                </a:lnTo>
                                <a:lnTo>
                                  <a:pt x="550595" y="940257"/>
                                </a:lnTo>
                                <a:lnTo>
                                  <a:pt x="550722" y="942936"/>
                                </a:lnTo>
                                <a:lnTo>
                                  <a:pt x="550811" y="944956"/>
                                </a:lnTo>
                                <a:lnTo>
                                  <a:pt x="550926" y="947394"/>
                                </a:lnTo>
                                <a:lnTo>
                                  <a:pt x="551040" y="949744"/>
                                </a:lnTo>
                                <a:lnTo>
                                  <a:pt x="552577" y="949744"/>
                                </a:lnTo>
                                <a:lnTo>
                                  <a:pt x="553262" y="948182"/>
                                </a:lnTo>
                                <a:lnTo>
                                  <a:pt x="554126" y="947394"/>
                                </a:lnTo>
                                <a:lnTo>
                                  <a:pt x="555485" y="947394"/>
                                </a:lnTo>
                                <a:lnTo>
                                  <a:pt x="556120" y="947572"/>
                                </a:lnTo>
                                <a:lnTo>
                                  <a:pt x="560666" y="949261"/>
                                </a:lnTo>
                                <a:lnTo>
                                  <a:pt x="563321" y="949883"/>
                                </a:lnTo>
                                <a:lnTo>
                                  <a:pt x="568071" y="949883"/>
                                </a:lnTo>
                                <a:lnTo>
                                  <a:pt x="570509" y="949261"/>
                                </a:lnTo>
                                <a:lnTo>
                                  <a:pt x="573786" y="947394"/>
                                </a:lnTo>
                                <a:lnTo>
                                  <a:pt x="574916" y="946759"/>
                                </a:lnTo>
                                <a:lnTo>
                                  <a:pt x="575284" y="946365"/>
                                </a:lnTo>
                                <a:lnTo>
                                  <a:pt x="576630" y="944956"/>
                                </a:lnTo>
                                <a:lnTo>
                                  <a:pt x="579043" y="940257"/>
                                </a:lnTo>
                                <a:lnTo>
                                  <a:pt x="579602" y="938098"/>
                                </a:lnTo>
                                <a:lnTo>
                                  <a:pt x="579653" y="932738"/>
                                </a:lnTo>
                                <a:close/>
                              </a:path>
                              <a:path w="2157730" h="969644">
                                <a:moveTo>
                                  <a:pt x="582244" y="961936"/>
                                </a:moveTo>
                                <a:lnTo>
                                  <a:pt x="361823" y="961936"/>
                                </a:lnTo>
                                <a:lnTo>
                                  <a:pt x="363232" y="960043"/>
                                </a:lnTo>
                                <a:lnTo>
                                  <a:pt x="364045" y="957630"/>
                                </a:lnTo>
                                <a:lnTo>
                                  <a:pt x="364045" y="955052"/>
                                </a:lnTo>
                                <a:lnTo>
                                  <a:pt x="364045" y="950798"/>
                                </a:lnTo>
                                <a:lnTo>
                                  <a:pt x="362292" y="947712"/>
                                </a:lnTo>
                                <a:lnTo>
                                  <a:pt x="358775" y="945705"/>
                                </a:lnTo>
                                <a:lnTo>
                                  <a:pt x="356438" y="944346"/>
                                </a:lnTo>
                                <a:lnTo>
                                  <a:pt x="356438" y="958697"/>
                                </a:lnTo>
                                <a:lnTo>
                                  <a:pt x="356438" y="961580"/>
                                </a:lnTo>
                                <a:lnTo>
                                  <a:pt x="356158" y="961936"/>
                                </a:lnTo>
                                <a:lnTo>
                                  <a:pt x="348005" y="961936"/>
                                </a:lnTo>
                                <a:lnTo>
                                  <a:pt x="348005" y="965911"/>
                                </a:lnTo>
                                <a:lnTo>
                                  <a:pt x="346875" y="966101"/>
                                </a:lnTo>
                                <a:lnTo>
                                  <a:pt x="337489" y="966101"/>
                                </a:lnTo>
                                <a:lnTo>
                                  <a:pt x="336461" y="965911"/>
                                </a:lnTo>
                                <a:lnTo>
                                  <a:pt x="348005" y="965911"/>
                                </a:lnTo>
                                <a:lnTo>
                                  <a:pt x="348005" y="961936"/>
                                </a:lnTo>
                                <a:lnTo>
                                  <a:pt x="329780" y="961936"/>
                                </a:lnTo>
                                <a:lnTo>
                                  <a:pt x="329565" y="961580"/>
                                </a:lnTo>
                                <a:lnTo>
                                  <a:pt x="329463" y="958151"/>
                                </a:lnTo>
                                <a:lnTo>
                                  <a:pt x="330339" y="956830"/>
                                </a:lnTo>
                                <a:lnTo>
                                  <a:pt x="332003" y="955916"/>
                                </a:lnTo>
                                <a:lnTo>
                                  <a:pt x="333146" y="955319"/>
                                </a:lnTo>
                                <a:lnTo>
                                  <a:pt x="335241" y="955052"/>
                                </a:lnTo>
                                <a:lnTo>
                                  <a:pt x="345744" y="955052"/>
                                </a:lnTo>
                                <a:lnTo>
                                  <a:pt x="352679" y="955319"/>
                                </a:lnTo>
                                <a:lnTo>
                                  <a:pt x="350710" y="955319"/>
                                </a:lnTo>
                                <a:lnTo>
                                  <a:pt x="353644" y="955916"/>
                                </a:lnTo>
                                <a:lnTo>
                                  <a:pt x="354901" y="956564"/>
                                </a:lnTo>
                                <a:lnTo>
                                  <a:pt x="355854" y="957630"/>
                                </a:lnTo>
                                <a:lnTo>
                                  <a:pt x="356247" y="958151"/>
                                </a:lnTo>
                                <a:lnTo>
                                  <a:pt x="356438" y="958697"/>
                                </a:lnTo>
                                <a:lnTo>
                                  <a:pt x="356438" y="944346"/>
                                </a:lnTo>
                                <a:lnTo>
                                  <a:pt x="352425" y="943635"/>
                                </a:lnTo>
                                <a:lnTo>
                                  <a:pt x="335318" y="943635"/>
                                </a:lnTo>
                                <a:lnTo>
                                  <a:pt x="334403" y="943406"/>
                                </a:lnTo>
                                <a:lnTo>
                                  <a:pt x="334073" y="943406"/>
                                </a:lnTo>
                                <a:lnTo>
                                  <a:pt x="332219" y="941844"/>
                                </a:lnTo>
                                <a:lnTo>
                                  <a:pt x="331787" y="940917"/>
                                </a:lnTo>
                                <a:lnTo>
                                  <a:pt x="331787" y="938504"/>
                                </a:lnTo>
                                <a:lnTo>
                                  <a:pt x="332257" y="937399"/>
                                </a:lnTo>
                                <a:lnTo>
                                  <a:pt x="334162" y="935545"/>
                                </a:lnTo>
                                <a:lnTo>
                                  <a:pt x="335330" y="935088"/>
                                </a:lnTo>
                                <a:lnTo>
                                  <a:pt x="336804" y="935088"/>
                                </a:lnTo>
                                <a:lnTo>
                                  <a:pt x="342036" y="935316"/>
                                </a:lnTo>
                                <a:lnTo>
                                  <a:pt x="344627" y="935316"/>
                                </a:lnTo>
                                <a:lnTo>
                                  <a:pt x="359841" y="922947"/>
                                </a:lnTo>
                                <a:lnTo>
                                  <a:pt x="359841" y="917968"/>
                                </a:lnTo>
                                <a:lnTo>
                                  <a:pt x="355561" y="910310"/>
                                </a:lnTo>
                                <a:lnTo>
                                  <a:pt x="363893" y="910310"/>
                                </a:lnTo>
                                <a:lnTo>
                                  <a:pt x="363893" y="906221"/>
                                </a:lnTo>
                                <a:lnTo>
                                  <a:pt x="363893" y="905141"/>
                                </a:lnTo>
                                <a:lnTo>
                                  <a:pt x="349224" y="905141"/>
                                </a:lnTo>
                                <a:lnTo>
                                  <a:pt x="347446" y="904443"/>
                                </a:lnTo>
                                <a:lnTo>
                                  <a:pt x="347446" y="914349"/>
                                </a:lnTo>
                                <a:lnTo>
                                  <a:pt x="347421" y="925042"/>
                                </a:lnTo>
                                <a:lnTo>
                                  <a:pt x="346824" y="928293"/>
                                </a:lnTo>
                                <a:lnTo>
                                  <a:pt x="344347" y="931735"/>
                                </a:lnTo>
                                <a:lnTo>
                                  <a:pt x="342785" y="932599"/>
                                </a:lnTo>
                                <a:lnTo>
                                  <a:pt x="339242" y="932599"/>
                                </a:lnTo>
                                <a:lnTo>
                                  <a:pt x="337807" y="931735"/>
                                </a:lnTo>
                                <a:lnTo>
                                  <a:pt x="335368" y="928293"/>
                                </a:lnTo>
                                <a:lnTo>
                                  <a:pt x="334835" y="925664"/>
                                </a:lnTo>
                                <a:lnTo>
                                  <a:pt x="334759" y="914349"/>
                                </a:lnTo>
                                <a:lnTo>
                                  <a:pt x="335178" y="911847"/>
                                </a:lnTo>
                                <a:lnTo>
                                  <a:pt x="335292" y="911186"/>
                                </a:lnTo>
                                <a:lnTo>
                                  <a:pt x="335343" y="910805"/>
                                </a:lnTo>
                                <a:lnTo>
                                  <a:pt x="337832" y="907148"/>
                                </a:lnTo>
                                <a:lnTo>
                                  <a:pt x="339356" y="906221"/>
                                </a:lnTo>
                                <a:lnTo>
                                  <a:pt x="342963" y="906221"/>
                                </a:lnTo>
                                <a:lnTo>
                                  <a:pt x="344360" y="906983"/>
                                </a:lnTo>
                                <a:lnTo>
                                  <a:pt x="345351" y="908481"/>
                                </a:lnTo>
                                <a:lnTo>
                                  <a:pt x="346748" y="910513"/>
                                </a:lnTo>
                                <a:lnTo>
                                  <a:pt x="347446" y="914349"/>
                                </a:lnTo>
                                <a:lnTo>
                                  <a:pt x="347446" y="904443"/>
                                </a:lnTo>
                                <a:lnTo>
                                  <a:pt x="346138" y="903922"/>
                                </a:lnTo>
                                <a:lnTo>
                                  <a:pt x="343166" y="903312"/>
                                </a:lnTo>
                                <a:lnTo>
                                  <a:pt x="334810" y="903312"/>
                                </a:lnTo>
                                <a:lnTo>
                                  <a:pt x="330327" y="904887"/>
                                </a:lnTo>
                                <a:lnTo>
                                  <a:pt x="323367" y="911186"/>
                                </a:lnTo>
                                <a:lnTo>
                                  <a:pt x="321627" y="914908"/>
                                </a:lnTo>
                                <a:lnTo>
                                  <a:pt x="321627" y="922489"/>
                                </a:lnTo>
                                <a:lnTo>
                                  <a:pt x="322453" y="925042"/>
                                </a:lnTo>
                                <a:lnTo>
                                  <a:pt x="322567" y="925385"/>
                                </a:lnTo>
                                <a:lnTo>
                                  <a:pt x="326186" y="930262"/>
                                </a:lnTo>
                                <a:lnTo>
                                  <a:pt x="326288" y="930402"/>
                                </a:lnTo>
                                <a:lnTo>
                                  <a:pt x="329298" y="932421"/>
                                </a:lnTo>
                                <a:lnTo>
                                  <a:pt x="333463" y="933958"/>
                                </a:lnTo>
                                <a:lnTo>
                                  <a:pt x="330225" y="935316"/>
                                </a:lnTo>
                                <a:lnTo>
                                  <a:pt x="329768" y="935545"/>
                                </a:lnTo>
                                <a:lnTo>
                                  <a:pt x="327279" y="937234"/>
                                </a:lnTo>
                                <a:lnTo>
                                  <a:pt x="323989" y="941311"/>
                                </a:lnTo>
                                <a:lnTo>
                                  <a:pt x="323164" y="943406"/>
                                </a:lnTo>
                                <a:lnTo>
                                  <a:pt x="323164" y="949134"/>
                                </a:lnTo>
                                <a:lnTo>
                                  <a:pt x="325183" y="951928"/>
                                </a:lnTo>
                                <a:lnTo>
                                  <a:pt x="329222" y="953935"/>
                                </a:lnTo>
                                <a:lnTo>
                                  <a:pt x="326301" y="954709"/>
                                </a:lnTo>
                                <a:lnTo>
                                  <a:pt x="324307" y="955675"/>
                                </a:lnTo>
                                <a:lnTo>
                                  <a:pt x="322478" y="957630"/>
                                </a:lnTo>
                                <a:lnTo>
                                  <a:pt x="322084" y="958151"/>
                                </a:lnTo>
                                <a:lnTo>
                                  <a:pt x="321627" y="959256"/>
                                </a:lnTo>
                                <a:lnTo>
                                  <a:pt x="321627" y="961936"/>
                                </a:lnTo>
                                <a:lnTo>
                                  <a:pt x="0" y="961936"/>
                                </a:lnTo>
                                <a:lnTo>
                                  <a:pt x="0" y="965911"/>
                                </a:lnTo>
                                <a:lnTo>
                                  <a:pt x="324662" y="965911"/>
                                </a:lnTo>
                                <a:lnTo>
                                  <a:pt x="325120" y="966355"/>
                                </a:lnTo>
                                <a:lnTo>
                                  <a:pt x="327444" y="967422"/>
                                </a:lnTo>
                                <a:lnTo>
                                  <a:pt x="333908" y="968959"/>
                                </a:lnTo>
                                <a:lnTo>
                                  <a:pt x="337477" y="969352"/>
                                </a:lnTo>
                                <a:lnTo>
                                  <a:pt x="346608" y="969352"/>
                                </a:lnTo>
                                <a:lnTo>
                                  <a:pt x="351218" y="968578"/>
                                </a:lnTo>
                                <a:lnTo>
                                  <a:pt x="357632" y="966101"/>
                                </a:lnTo>
                                <a:lnTo>
                                  <a:pt x="357987" y="965911"/>
                                </a:lnTo>
                                <a:lnTo>
                                  <a:pt x="582244" y="965911"/>
                                </a:lnTo>
                                <a:lnTo>
                                  <a:pt x="582244" y="961936"/>
                                </a:lnTo>
                                <a:close/>
                              </a:path>
                              <a:path w="2157730" h="969644">
                                <a:moveTo>
                                  <a:pt x="936739" y="42468"/>
                                </a:moveTo>
                                <a:lnTo>
                                  <a:pt x="929208" y="40551"/>
                                </a:lnTo>
                                <a:lnTo>
                                  <a:pt x="928763" y="40551"/>
                                </a:lnTo>
                                <a:lnTo>
                                  <a:pt x="927696" y="45554"/>
                                </a:lnTo>
                                <a:lnTo>
                                  <a:pt x="925601" y="49403"/>
                                </a:lnTo>
                                <a:lnTo>
                                  <a:pt x="919416" y="54584"/>
                                </a:lnTo>
                                <a:lnTo>
                                  <a:pt x="915644" y="55880"/>
                                </a:lnTo>
                                <a:lnTo>
                                  <a:pt x="907529" y="55880"/>
                                </a:lnTo>
                                <a:lnTo>
                                  <a:pt x="891781" y="26885"/>
                                </a:lnTo>
                                <a:lnTo>
                                  <a:pt x="892429" y="23012"/>
                                </a:lnTo>
                                <a:lnTo>
                                  <a:pt x="894930" y="15481"/>
                                </a:lnTo>
                                <a:lnTo>
                                  <a:pt x="897115" y="12496"/>
                                </a:lnTo>
                                <a:lnTo>
                                  <a:pt x="903325" y="8026"/>
                                </a:lnTo>
                                <a:lnTo>
                                  <a:pt x="907186" y="6908"/>
                                </a:lnTo>
                                <a:lnTo>
                                  <a:pt x="915822" y="6908"/>
                                </a:lnTo>
                                <a:lnTo>
                                  <a:pt x="919543" y="8026"/>
                                </a:lnTo>
                                <a:lnTo>
                                  <a:pt x="919302" y="8026"/>
                                </a:lnTo>
                                <a:lnTo>
                                  <a:pt x="924458" y="11938"/>
                                </a:lnTo>
                                <a:lnTo>
                                  <a:pt x="926490" y="15138"/>
                                </a:lnTo>
                                <a:lnTo>
                                  <a:pt x="927874" y="19558"/>
                                </a:lnTo>
                                <a:lnTo>
                                  <a:pt x="935710" y="17703"/>
                                </a:lnTo>
                                <a:lnTo>
                                  <a:pt x="934212" y="12496"/>
                                </a:lnTo>
                                <a:lnTo>
                                  <a:pt x="934097" y="12103"/>
                                </a:lnTo>
                                <a:lnTo>
                                  <a:pt x="931240" y="7759"/>
                                </a:lnTo>
                                <a:lnTo>
                                  <a:pt x="930109" y="6908"/>
                                </a:lnTo>
                                <a:lnTo>
                                  <a:pt x="923048" y="1574"/>
                                </a:lnTo>
                                <a:lnTo>
                                  <a:pt x="917981" y="38"/>
                                </a:lnTo>
                                <a:lnTo>
                                  <a:pt x="906665" y="38"/>
                                </a:lnTo>
                                <a:lnTo>
                                  <a:pt x="883589" y="24612"/>
                                </a:lnTo>
                                <a:lnTo>
                                  <a:pt x="883589" y="36728"/>
                                </a:lnTo>
                                <a:lnTo>
                                  <a:pt x="905357" y="62738"/>
                                </a:lnTo>
                                <a:lnTo>
                                  <a:pt x="918108" y="62738"/>
                                </a:lnTo>
                                <a:lnTo>
                                  <a:pt x="923404" y="61010"/>
                                </a:lnTo>
                                <a:lnTo>
                                  <a:pt x="929830" y="55880"/>
                                </a:lnTo>
                                <a:lnTo>
                                  <a:pt x="932065" y="54089"/>
                                </a:lnTo>
                                <a:lnTo>
                                  <a:pt x="935075" y="49060"/>
                                </a:lnTo>
                                <a:lnTo>
                                  <a:pt x="936739" y="42468"/>
                                </a:lnTo>
                                <a:close/>
                              </a:path>
                              <a:path w="2157730" h="969644">
                                <a:moveTo>
                                  <a:pt x="995413" y="1066"/>
                                </a:moveTo>
                                <a:lnTo>
                                  <a:pt x="986142" y="1066"/>
                                </a:lnTo>
                                <a:lnTo>
                                  <a:pt x="974496" y="18897"/>
                                </a:lnTo>
                                <a:lnTo>
                                  <a:pt x="971931" y="22872"/>
                                </a:lnTo>
                                <a:lnTo>
                                  <a:pt x="969746" y="26441"/>
                                </a:lnTo>
                                <a:lnTo>
                                  <a:pt x="967930" y="29603"/>
                                </a:lnTo>
                                <a:lnTo>
                                  <a:pt x="966050" y="26187"/>
                                </a:lnTo>
                                <a:lnTo>
                                  <a:pt x="964069" y="22872"/>
                                </a:lnTo>
                                <a:lnTo>
                                  <a:pt x="961821" y="19342"/>
                                </a:lnTo>
                                <a:lnTo>
                                  <a:pt x="949972" y="1066"/>
                                </a:lnTo>
                                <a:lnTo>
                                  <a:pt x="940295" y="1066"/>
                                </a:lnTo>
                                <a:lnTo>
                                  <a:pt x="963460" y="36017"/>
                                </a:lnTo>
                                <a:lnTo>
                                  <a:pt x="963460" y="61696"/>
                                </a:lnTo>
                                <a:lnTo>
                                  <a:pt x="971423" y="61696"/>
                                </a:lnTo>
                                <a:lnTo>
                                  <a:pt x="971423" y="36017"/>
                                </a:lnTo>
                                <a:lnTo>
                                  <a:pt x="975829" y="29603"/>
                                </a:lnTo>
                                <a:lnTo>
                                  <a:pt x="995413" y="1066"/>
                                </a:lnTo>
                                <a:close/>
                              </a:path>
                              <a:path w="2157730" h="969644">
                                <a:moveTo>
                                  <a:pt x="1167180" y="61696"/>
                                </a:moveTo>
                                <a:lnTo>
                                  <a:pt x="1159725" y="43332"/>
                                </a:lnTo>
                                <a:lnTo>
                                  <a:pt x="1157071" y="36804"/>
                                </a:lnTo>
                                <a:lnTo>
                                  <a:pt x="1148638" y="16027"/>
                                </a:lnTo>
                                <a:lnTo>
                                  <a:pt x="1148638" y="36804"/>
                                </a:lnTo>
                                <a:lnTo>
                                  <a:pt x="1128255" y="36804"/>
                                </a:lnTo>
                                <a:lnTo>
                                  <a:pt x="1134859" y="19024"/>
                                </a:lnTo>
                                <a:lnTo>
                                  <a:pt x="1136256" y="15189"/>
                                </a:lnTo>
                                <a:lnTo>
                                  <a:pt x="1137335" y="11328"/>
                                </a:lnTo>
                                <a:lnTo>
                                  <a:pt x="1138097" y="7442"/>
                                </a:lnTo>
                                <a:lnTo>
                                  <a:pt x="1139024" y="10718"/>
                                </a:lnTo>
                                <a:lnTo>
                                  <a:pt x="1140447" y="14909"/>
                                </a:lnTo>
                                <a:lnTo>
                                  <a:pt x="1148638" y="36804"/>
                                </a:lnTo>
                                <a:lnTo>
                                  <a:pt x="1148638" y="16027"/>
                                </a:lnTo>
                                <a:lnTo>
                                  <a:pt x="1145159" y="7442"/>
                                </a:lnTo>
                                <a:lnTo>
                                  <a:pt x="1142568" y="1066"/>
                                </a:lnTo>
                                <a:lnTo>
                                  <a:pt x="1133995" y="1066"/>
                                </a:lnTo>
                                <a:lnTo>
                                  <a:pt x="1110907" y="61696"/>
                                </a:lnTo>
                                <a:lnTo>
                                  <a:pt x="1119352" y="61696"/>
                                </a:lnTo>
                                <a:lnTo>
                                  <a:pt x="1125956" y="43332"/>
                                </a:lnTo>
                                <a:lnTo>
                                  <a:pt x="1151102" y="43332"/>
                                </a:lnTo>
                                <a:lnTo>
                                  <a:pt x="1158113" y="61696"/>
                                </a:lnTo>
                                <a:lnTo>
                                  <a:pt x="1167180" y="61696"/>
                                </a:lnTo>
                                <a:close/>
                              </a:path>
                              <a:path w="2157730" h="969644">
                                <a:moveTo>
                                  <a:pt x="1224394" y="42468"/>
                                </a:moveTo>
                                <a:lnTo>
                                  <a:pt x="1216850" y="40551"/>
                                </a:lnTo>
                                <a:lnTo>
                                  <a:pt x="1216418" y="40551"/>
                                </a:lnTo>
                                <a:lnTo>
                                  <a:pt x="1215339" y="45554"/>
                                </a:lnTo>
                                <a:lnTo>
                                  <a:pt x="1213243" y="49403"/>
                                </a:lnTo>
                                <a:lnTo>
                                  <a:pt x="1207071" y="54584"/>
                                </a:lnTo>
                                <a:lnTo>
                                  <a:pt x="1203299" y="55880"/>
                                </a:lnTo>
                                <a:lnTo>
                                  <a:pt x="1195171" y="55880"/>
                                </a:lnTo>
                                <a:lnTo>
                                  <a:pt x="1179449" y="26885"/>
                                </a:lnTo>
                                <a:lnTo>
                                  <a:pt x="1180071" y="23012"/>
                                </a:lnTo>
                                <a:lnTo>
                                  <a:pt x="1182585" y="15481"/>
                                </a:lnTo>
                                <a:lnTo>
                                  <a:pt x="1184770" y="12496"/>
                                </a:lnTo>
                                <a:lnTo>
                                  <a:pt x="1190980" y="8026"/>
                                </a:lnTo>
                                <a:lnTo>
                                  <a:pt x="1194841" y="6908"/>
                                </a:lnTo>
                                <a:lnTo>
                                  <a:pt x="1203477" y="6908"/>
                                </a:lnTo>
                                <a:lnTo>
                                  <a:pt x="1207185" y="8026"/>
                                </a:lnTo>
                                <a:lnTo>
                                  <a:pt x="1206957" y="8026"/>
                                </a:lnTo>
                                <a:lnTo>
                                  <a:pt x="1212113" y="11938"/>
                                </a:lnTo>
                                <a:lnTo>
                                  <a:pt x="1214132" y="15138"/>
                                </a:lnTo>
                                <a:lnTo>
                                  <a:pt x="1215529" y="19558"/>
                                </a:lnTo>
                                <a:lnTo>
                                  <a:pt x="1223365" y="17703"/>
                                </a:lnTo>
                                <a:lnTo>
                                  <a:pt x="1221867" y="12496"/>
                                </a:lnTo>
                                <a:lnTo>
                                  <a:pt x="1221752" y="12103"/>
                                </a:lnTo>
                                <a:lnTo>
                                  <a:pt x="1218895" y="7759"/>
                                </a:lnTo>
                                <a:lnTo>
                                  <a:pt x="1217764" y="6908"/>
                                </a:lnTo>
                                <a:lnTo>
                                  <a:pt x="1210691" y="1574"/>
                                </a:lnTo>
                                <a:lnTo>
                                  <a:pt x="1205636" y="38"/>
                                </a:lnTo>
                                <a:lnTo>
                                  <a:pt x="1194320" y="38"/>
                                </a:lnTo>
                                <a:lnTo>
                                  <a:pt x="1171244" y="24612"/>
                                </a:lnTo>
                                <a:lnTo>
                                  <a:pt x="1171244" y="36728"/>
                                </a:lnTo>
                                <a:lnTo>
                                  <a:pt x="1193025" y="62738"/>
                                </a:lnTo>
                                <a:lnTo>
                                  <a:pt x="1205750" y="62738"/>
                                </a:lnTo>
                                <a:lnTo>
                                  <a:pt x="1211059" y="61010"/>
                                </a:lnTo>
                                <a:lnTo>
                                  <a:pt x="1217485" y="55880"/>
                                </a:lnTo>
                                <a:lnTo>
                                  <a:pt x="1219720" y="54089"/>
                                </a:lnTo>
                                <a:lnTo>
                                  <a:pt x="1222717" y="49060"/>
                                </a:lnTo>
                                <a:lnTo>
                                  <a:pt x="1224394" y="42468"/>
                                </a:lnTo>
                                <a:close/>
                              </a:path>
                              <a:path w="2157730" h="969644">
                                <a:moveTo>
                                  <a:pt x="1399654" y="1066"/>
                                </a:moveTo>
                                <a:lnTo>
                                  <a:pt x="1359090" y="1066"/>
                                </a:lnTo>
                                <a:lnTo>
                                  <a:pt x="1359090" y="61696"/>
                                </a:lnTo>
                                <a:lnTo>
                                  <a:pt x="1367040" y="61696"/>
                                </a:lnTo>
                                <a:lnTo>
                                  <a:pt x="1367040" y="34163"/>
                                </a:lnTo>
                                <a:lnTo>
                                  <a:pt x="1395260" y="34163"/>
                                </a:lnTo>
                                <a:lnTo>
                                  <a:pt x="1395260" y="27000"/>
                                </a:lnTo>
                                <a:lnTo>
                                  <a:pt x="1367040" y="27000"/>
                                </a:lnTo>
                                <a:lnTo>
                                  <a:pt x="1367040" y="8229"/>
                                </a:lnTo>
                                <a:lnTo>
                                  <a:pt x="1399654" y="8229"/>
                                </a:lnTo>
                                <a:lnTo>
                                  <a:pt x="1399654" y="1066"/>
                                </a:lnTo>
                                <a:close/>
                              </a:path>
                              <a:path w="2157730" h="969644">
                                <a:moveTo>
                                  <a:pt x="1446225" y="38925"/>
                                </a:moveTo>
                                <a:lnTo>
                                  <a:pt x="1440192" y="6985"/>
                                </a:lnTo>
                                <a:lnTo>
                                  <a:pt x="1439557" y="5981"/>
                                </a:lnTo>
                                <a:lnTo>
                                  <a:pt x="1438643" y="5130"/>
                                </a:lnTo>
                                <a:lnTo>
                                  <a:pt x="1438643" y="21856"/>
                                </a:lnTo>
                                <a:lnTo>
                                  <a:pt x="1438630" y="41757"/>
                                </a:lnTo>
                                <a:lnTo>
                                  <a:pt x="1437449" y="48387"/>
                                </a:lnTo>
                                <a:lnTo>
                                  <a:pt x="1432839" y="54965"/>
                                </a:lnTo>
                                <a:lnTo>
                                  <a:pt x="1430007" y="56616"/>
                                </a:lnTo>
                                <a:lnTo>
                                  <a:pt x="1423225" y="56616"/>
                                </a:lnTo>
                                <a:lnTo>
                                  <a:pt x="1420380" y="54965"/>
                                </a:lnTo>
                                <a:lnTo>
                                  <a:pt x="1415757" y="48387"/>
                                </a:lnTo>
                                <a:lnTo>
                                  <a:pt x="1414602" y="41757"/>
                                </a:lnTo>
                                <a:lnTo>
                                  <a:pt x="1414602" y="21856"/>
                                </a:lnTo>
                                <a:lnTo>
                                  <a:pt x="1415846" y="15189"/>
                                </a:lnTo>
                                <a:lnTo>
                                  <a:pt x="1415872" y="15024"/>
                                </a:lnTo>
                                <a:lnTo>
                                  <a:pt x="1420444" y="8432"/>
                                </a:lnTo>
                                <a:lnTo>
                                  <a:pt x="1423149" y="6985"/>
                                </a:lnTo>
                                <a:lnTo>
                                  <a:pt x="1429981" y="6985"/>
                                </a:lnTo>
                                <a:lnTo>
                                  <a:pt x="1432864" y="8636"/>
                                </a:lnTo>
                                <a:lnTo>
                                  <a:pt x="1437360" y="15024"/>
                                </a:lnTo>
                                <a:lnTo>
                                  <a:pt x="1437474" y="15189"/>
                                </a:lnTo>
                                <a:lnTo>
                                  <a:pt x="1438643" y="21856"/>
                                </a:lnTo>
                                <a:lnTo>
                                  <a:pt x="1438643" y="5130"/>
                                </a:lnTo>
                                <a:lnTo>
                                  <a:pt x="1437538" y="4102"/>
                                </a:lnTo>
                                <a:lnTo>
                                  <a:pt x="1432674" y="1485"/>
                                </a:lnTo>
                                <a:lnTo>
                                  <a:pt x="1429842" y="825"/>
                                </a:lnTo>
                                <a:lnTo>
                                  <a:pt x="1422247" y="825"/>
                                </a:lnTo>
                                <a:lnTo>
                                  <a:pt x="1407020" y="24638"/>
                                </a:lnTo>
                                <a:lnTo>
                                  <a:pt x="1407020" y="43192"/>
                                </a:lnTo>
                                <a:lnTo>
                                  <a:pt x="1408988" y="51409"/>
                                </a:lnTo>
                                <a:lnTo>
                                  <a:pt x="1416265" y="60642"/>
                                </a:lnTo>
                                <a:lnTo>
                                  <a:pt x="1420825" y="62738"/>
                                </a:lnTo>
                                <a:lnTo>
                                  <a:pt x="1431023" y="62738"/>
                                </a:lnTo>
                                <a:lnTo>
                                  <a:pt x="1434668" y="61556"/>
                                </a:lnTo>
                                <a:lnTo>
                                  <a:pt x="1440434" y="56781"/>
                                </a:lnTo>
                                <a:lnTo>
                                  <a:pt x="1440535" y="56616"/>
                                </a:lnTo>
                                <a:lnTo>
                                  <a:pt x="1442605" y="53403"/>
                                </a:lnTo>
                                <a:lnTo>
                                  <a:pt x="1445501" y="44653"/>
                                </a:lnTo>
                                <a:lnTo>
                                  <a:pt x="1446225" y="38925"/>
                                </a:lnTo>
                                <a:close/>
                              </a:path>
                              <a:path w="2157730" h="969644">
                                <a:moveTo>
                                  <a:pt x="1611604" y="61696"/>
                                </a:moveTo>
                                <a:lnTo>
                                  <a:pt x="1589747" y="34112"/>
                                </a:lnTo>
                                <a:lnTo>
                                  <a:pt x="1595501" y="33312"/>
                                </a:lnTo>
                                <a:lnTo>
                                  <a:pt x="1599780" y="31445"/>
                                </a:lnTo>
                                <a:lnTo>
                                  <a:pt x="1603159" y="27838"/>
                                </a:lnTo>
                                <a:lnTo>
                                  <a:pt x="1605292" y="25539"/>
                                </a:lnTo>
                                <a:lnTo>
                                  <a:pt x="1606677" y="21920"/>
                                </a:lnTo>
                                <a:lnTo>
                                  <a:pt x="1606677" y="14274"/>
                                </a:lnTo>
                                <a:lnTo>
                                  <a:pt x="1598472" y="3086"/>
                                </a:lnTo>
                                <a:lnTo>
                                  <a:pt x="1598472" y="14744"/>
                                </a:lnTo>
                                <a:lnTo>
                                  <a:pt x="1598472" y="19570"/>
                                </a:lnTo>
                                <a:lnTo>
                                  <a:pt x="1587309" y="27838"/>
                                </a:lnTo>
                                <a:lnTo>
                                  <a:pt x="1566570" y="27838"/>
                                </a:lnTo>
                                <a:lnTo>
                                  <a:pt x="1566570" y="7772"/>
                                </a:lnTo>
                                <a:lnTo>
                                  <a:pt x="1590065" y="7772"/>
                                </a:lnTo>
                                <a:lnTo>
                                  <a:pt x="1593316" y="8699"/>
                                </a:lnTo>
                                <a:lnTo>
                                  <a:pt x="1597444" y="12395"/>
                                </a:lnTo>
                                <a:lnTo>
                                  <a:pt x="1598472" y="14744"/>
                                </a:lnTo>
                                <a:lnTo>
                                  <a:pt x="1598472" y="3086"/>
                                </a:lnTo>
                                <a:lnTo>
                                  <a:pt x="1594713" y="1612"/>
                                </a:lnTo>
                                <a:lnTo>
                                  <a:pt x="1590636" y="1066"/>
                                </a:lnTo>
                                <a:lnTo>
                                  <a:pt x="1558620" y="1066"/>
                                </a:lnTo>
                                <a:lnTo>
                                  <a:pt x="1558620" y="61696"/>
                                </a:lnTo>
                                <a:lnTo>
                                  <a:pt x="1566570" y="61696"/>
                                </a:lnTo>
                                <a:lnTo>
                                  <a:pt x="1566570" y="34874"/>
                                </a:lnTo>
                                <a:lnTo>
                                  <a:pt x="1579321" y="34874"/>
                                </a:lnTo>
                                <a:lnTo>
                                  <a:pt x="1601597" y="61696"/>
                                </a:lnTo>
                                <a:lnTo>
                                  <a:pt x="1611604" y="61696"/>
                                </a:lnTo>
                                <a:close/>
                              </a:path>
                              <a:path w="2157730" h="969644">
                                <a:moveTo>
                                  <a:pt x="1664296" y="41325"/>
                                </a:moveTo>
                                <a:lnTo>
                                  <a:pt x="1634261" y="24434"/>
                                </a:lnTo>
                                <a:lnTo>
                                  <a:pt x="1630273" y="22999"/>
                                </a:lnTo>
                                <a:lnTo>
                                  <a:pt x="1627174" y="20180"/>
                                </a:lnTo>
                                <a:lnTo>
                                  <a:pt x="1626387" y="18389"/>
                                </a:lnTo>
                                <a:lnTo>
                                  <a:pt x="1626387" y="13703"/>
                                </a:lnTo>
                                <a:lnTo>
                                  <a:pt x="1627492" y="11557"/>
                                </a:lnTo>
                                <a:lnTo>
                                  <a:pt x="1631772" y="8089"/>
                                </a:lnTo>
                                <a:lnTo>
                                  <a:pt x="1631518" y="8089"/>
                                </a:lnTo>
                                <a:lnTo>
                                  <a:pt x="1635404" y="7112"/>
                                </a:lnTo>
                                <a:lnTo>
                                  <a:pt x="1644840" y="7112"/>
                                </a:lnTo>
                                <a:lnTo>
                                  <a:pt x="1648333" y="8089"/>
                                </a:lnTo>
                                <a:lnTo>
                                  <a:pt x="1653057" y="12001"/>
                                </a:lnTo>
                                <a:lnTo>
                                  <a:pt x="1654454" y="14897"/>
                                </a:lnTo>
                                <a:lnTo>
                                  <a:pt x="1654797" y="18148"/>
                                </a:lnTo>
                                <a:lnTo>
                                  <a:pt x="1654860" y="18732"/>
                                </a:lnTo>
                                <a:lnTo>
                                  <a:pt x="1662480" y="18148"/>
                                </a:lnTo>
                                <a:lnTo>
                                  <a:pt x="1662353" y="14897"/>
                                </a:lnTo>
                                <a:lnTo>
                                  <a:pt x="1662353" y="14592"/>
                                </a:lnTo>
                                <a:lnTo>
                                  <a:pt x="1661401" y="11557"/>
                                </a:lnTo>
                                <a:lnTo>
                                  <a:pt x="1661363" y="11417"/>
                                </a:lnTo>
                                <a:lnTo>
                                  <a:pt x="1658556" y="7112"/>
                                </a:lnTo>
                                <a:lnTo>
                                  <a:pt x="1657692" y="5778"/>
                                </a:lnTo>
                                <a:lnTo>
                                  <a:pt x="1655089" y="3657"/>
                                </a:lnTo>
                                <a:lnTo>
                                  <a:pt x="1648269" y="762"/>
                                </a:lnTo>
                                <a:lnTo>
                                  <a:pt x="1644345" y="38"/>
                                </a:lnTo>
                                <a:lnTo>
                                  <a:pt x="1635836" y="38"/>
                                </a:lnTo>
                                <a:lnTo>
                                  <a:pt x="1618729" y="13703"/>
                                </a:lnTo>
                                <a:lnTo>
                                  <a:pt x="1618729" y="19532"/>
                                </a:lnTo>
                                <a:lnTo>
                                  <a:pt x="1644383" y="35064"/>
                                </a:lnTo>
                                <a:lnTo>
                                  <a:pt x="1647952" y="36042"/>
                                </a:lnTo>
                                <a:lnTo>
                                  <a:pt x="1652079" y="37642"/>
                                </a:lnTo>
                                <a:lnTo>
                                  <a:pt x="1653882" y="38836"/>
                                </a:lnTo>
                                <a:lnTo>
                                  <a:pt x="1656080" y="41681"/>
                                </a:lnTo>
                                <a:lnTo>
                                  <a:pt x="1656626" y="43345"/>
                                </a:lnTo>
                                <a:lnTo>
                                  <a:pt x="1656626" y="47117"/>
                                </a:lnTo>
                                <a:lnTo>
                                  <a:pt x="1644726" y="55537"/>
                                </a:lnTo>
                                <a:lnTo>
                                  <a:pt x="1638274" y="55537"/>
                                </a:lnTo>
                                <a:lnTo>
                                  <a:pt x="1623949" y="41681"/>
                                </a:lnTo>
                                <a:lnTo>
                                  <a:pt x="1622640" y="41681"/>
                                </a:lnTo>
                                <a:lnTo>
                                  <a:pt x="1616430" y="42227"/>
                                </a:lnTo>
                                <a:lnTo>
                                  <a:pt x="1616544" y="46278"/>
                                </a:lnTo>
                                <a:lnTo>
                                  <a:pt x="1617637" y="49911"/>
                                </a:lnTo>
                                <a:lnTo>
                                  <a:pt x="1621815" y="56337"/>
                                </a:lnTo>
                                <a:lnTo>
                                  <a:pt x="1624787" y="58775"/>
                                </a:lnTo>
                                <a:lnTo>
                                  <a:pt x="1632102" y="61950"/>
                                </a:lnTo>
                                <a:lnTo>
                                  <a:pt x="1636623" y="62738"/>
                                </a:lnTo>
                                <a:lnTo>
                                  <a:pt x="1646351" y="62738"/>
                                </a:lnTo>
                                <a:lnTo>
                                  <a:pt x="1650212" y="61950"/>
                                </a:lnTo>
                                <a:lnTo>
                                  <a:pt x="1657083" y="58775"/>
                                </a:lnTo>
                                <a:lnTo>
                                  <a:pt x="1659712" y="56553"/>
                                </a:lnTo>
                                <a:lnTo>
                                  <a:pt x="1660359" y="55537"/>
                                </a:lnTo>
                                <a:lnTo>
                                  <a:pt x="1663293" y="50977"/>
                                </a:lnTo>
                                <a:lnTo>
                                  <a:pt x="1663661" y="49911"/>
                                </a:lnTo>
                                <a:lnTo>
                                  <a:pt x="1664296" y="47815"/>
                                </a:lnTo>
                                <a:lnTo>
                                  <a:pt x="1664296" y="41325"/>
                                </a:lnTo>
                                <a:close/>
                              </a:path>
                              <a:path w="2157730" h="969644">
                                <a:moveTo>
                                  <a:pt x="1699971" y="825"/>
                                </a:moveTo>
                                <a:lnTo>
                                  <a:pt x="1695221" y="825"/>
                                </a:lnTo>
                                <a:lnTo>
                                  <a:pt x="1693938" y="3441"/>
                                </a:lnTo>
                                <a:lnTo>
                                  <a:pt x="1691741" y="6146"/>
                                </a:lnTo>
                                <a:lnTo>
                                  <a:pt x="1685556" y="11709"/>
                                </a:lnTo>
                                <a:lnTo>
                                  <a:pt x="1681949" y="14084"/>
                                </a:lnTo>
                                <a:lnTo>
                                  <a:pt x="1677822" y="16040"/>
                                </a:lnTo>
                                <a:lnTo>
                                  <a:pt x="1677822" y="23241"/>
                                </a:lnTo>
                                <a:lnTo>
                                  <a:pt x="1692592" y="14262"/>
                                </a:lnTo>
                                <a:lnTo>
                                  <a:pt x="1692592" y="61696"/>
                                </a:lnTo>
                                <a:lnTo>
                                  <a:pt x="1699971" y="61696"/>
                                </a:lnTo>
                                <a:lnTo>
                                  <a:pt x="1699971" y="14262"/>
                                </a:lnTo>
                                <a:lnTo>
                                  <a:pt x="1699971" y="825"/>
                                </a:lnTo>
                                <a:close/>
                              </a:path>
                              <a:path w="2157730" h="969644">
                                <a:moveTo>
                                  <a:pt x="1843227" y="61696"/>
                                </a:moveTo>
                                <a:lnTo>
                                  <a:pt x="1821370" y="34112"/>
                                </a:lnTo>
                                <a:lnTo>
                                  <a:pt x="1827136" y="33312"/>
                                </a:lnTo>
                                <a:lnTo>
                                  <a:pt x="1831403" y="31445"/>
                                </a:lnTo>
                                <a:lnTo>
                                  <a:pt x="1834781" y="27838"/>
                                </a:lnTo>
                                <a:lnTo>
                                  <a:pt x="1836928" y="25539"/>
                                </a:lnTo>
                                <a:lnTo>
                                  <a:pt x="1838312" y="21920"/>
                                </a:lnTo>
                                <a:lnTo>
                                  <a:pt x="1838312" y="14274"/>
                                </a:lnTo>
                                <a:lnTo>
                                  <a:pt x="1837474" y="11226"/>
                                </a:lnTo>
                                <a:lnTo>
                                  <a:pt x="1835378" y="7772"/>
                                </a:lnTo>
                                <a:lnTo>
                                  <a:pt x="1834146" y="5727"/>
                                </a:lnTo>
                                <a:lnTo>
                                  <a:pt x="1831911" y="3797"/>
                                </a:lnTo>
                                <a:lnTo>
                                  <a:pt x="1830108" y="3098"/>
                                </a:lnTo>
                                <a:lnTo>
                                  <a:pt x="1830108" y="14744"/>
                                </a:lnTo>
                                <a:lnTo>
                                  <a:pt x="1830108" y="19570"/>
                                </a:lnTo>
                                <a:lnTo>
                                  <a:pt x="1818932" y="27838"/>
                                </a:lnTo>
                                <a:lnTo>
                                  <a:pt x="1798193" y="27838"/>
                                </a:lnTo>
                                <a:lnTo>
                                  <a:pt x="1798193" y="7772"/>
                                </a:lnTo>
                                <a:lnTo>
                                  <a:pt x="1821688" y="7772"/>
                                </a:lnTo>
                                <a:lnTo>
                                  <a:pt x="1824939" y="8699"/>
                                </a:lnTo>
                                <a:lnTo>
                                  <a:pt x="1829079" y="12395"/>
                                </a:lnTo>
                                <a:lnTo>
                                  <a:pt x="1830108" y="14744"/>
                                </a:lnTo>
                                <a:lnTo>
                                  <a:pt x="1830108" y="3098"/>
                                </a:lnTo>
                                <a:lnTo>
                                  <a:pt x="1826336" y="1612"/>
                                </a:lnTo>
                                <a:lnTo>
                                  <a:pt x="1822259" y="1066"/>
                                </a:lnTo>
                                <a:lnTo>
                                  <a:pt x="1790242" y="1066"/>
                                </a:lnTo>
                                <a:lnTo>
                                  <a:pt x="1790242" y="61696"/>
                                </a:lnTo>
                                <a:lnTo>
                                  <a:pt x="1798193" y="61696"/>
                                </a:lnTo>
                                <a:lnTo>
                                  <a:pt x="1798193" y="34874"/>
                                </a:lnTo>
                                <a:lnTo>
                                  <a:pt x="1810956" y="34874"/>
                                </a:lnTo>
                                <a:lnTo>
                                  <a:pt x="1833219" y="61696"/>
                                </a:lnTo>
                                <a:lnTo>
                                  <a:pt x="1843227" y="61696"/>
                                </a:lnTo>
                                <a:close/>
                              </a:path>
                              <a:path w="2157730" h="969644">
                                <a:moveTo>
                                  <a:pt x="1895919" y="41325"/>
                                </a:moveTo>
                                <a:lnTo>
                                  <a:pt x="1865896" y="24434"/>
                                </a:lnTo>
                                <a:lnTo>
                                  <a:pt x="1861896" y="22999"/>
                                </a:lnTo>
                                <a:lnTo>
                                  <a:pt x="1858797" y="20180"/>
                                </a:lnTo>
                                <a:lnTo>
                                  <a:pt x="1858022" y="18389"/>
                                </a:lnTo>
                                <a:lnTo>
                                  <a:pt x="1858022" y="13703"/>
                                </a:lnTo>
                                <a:lnTo>
                                  <a:pt x="1859114" y="11557"/>
                                </a:lnTo>
                                <a:lnTo>
                                  <a:pt x="1863407" y="8089"/>
                                </a:lnTo>
                                <a:lnTo>
                                  <a:pt x="1863140" y="8089"/>
                                </a:lnTo>
                                <a:lnTo>
                                  <a:pt x="1867027" y="7112"/>
                                </a:lnTo>
                                <a:lnTo>
                                  <a:pt x="1876463" y="7112"/>
                                </a:lnTo>
                                <a:lnTo>
                                  <a:pt x="1879955" y="8089"/>
                                </a:lnTo>
                                <a:lnTo>
                                  <a:pt x="1884680" y="12001"/>
                                </a:lnTo>
                                <a:lnTo>
                                  <a:pt x="1886077" y="14897"/>
                                </a:lnTo>
                                <a:lnTo>
                                  <a:pt x="1886419" y="18148"/>
                                </a:lnTo>
                                <a:lnTo>
                                  <a:pt x="1886483" y="18732"/>
                                </a:lnTo>
                                <a:lnTo>
                                  <a:pt x="1894116" y="18148"/>
                                </a:lnTo>
                                <a:lnTo>
                                  <a:pt x="1893989" y="14897"/>
                                </a:lnTo>
                                <a:lnTo>
                                  <a:pt x="1893976" y="14592"/>
                                </a:lnTo>
                                <a:lnTo>
                                  <a:pt x="1893036" y="11557"/>
                                </a:lnTo>
                                <a:lnTo>
                                  <a:pt x="1892985" y="11417"/>
                                </a:lnTo>
                                <a:lnTo>
                                  <a:pt x="1890179" y="7112"/>
                                </a:lnTo>
                                <a:lnTo>
                                  <a:pt x="1889328" y="5778"/>
                                </a:lnTo>
                                <a:lnTo>
                                  <a:pt x="1886712" y="3657"/>
                                </a:lnTo>
                                <a:lnTo>
                                  <a:pt x="1879904" y="762"/>
                                </a:lnTo>
                                <a:lnTo>
                                  <a:pt x="1875967" y="38"/>
                                </a:lnTo>
                                <a:lnTo>
                                  <a:pt x="1867471" y="38"/>
                                </a:lnTo>
                                <a:lnTo>
                                  <a:pt x="1850351" y="13703"/>
                                </a:lnTo>
                                <a:lnTo>
                                  <a:pt x="1850351" y="19532"/>
                                </a:lnTo>
                                <a:lnTo>
                                  <a:pt x="1876018" y="35064"/>
                                </a:lnTo>
                                <a:lnTo>
                                  <a:pt x="1879587" y="36042"/>
                                </a:lnTo>
                                <a:lnTo>
                                  <a:pt x="1883702" y="37642"/>
                                </a:lnTo>
                                <a:lnTo>
                                  <a:pt x="1885518" y="38836"/>
                                </a:lnTo>
                                <a:lnTo>
                                  <a:pt x="1887702" y="41681"/>
                                </a:lnTo>
                                <a:lnTo>
                                  <a:pt x="1888248" y="43345"/>
                                </a:lnTo>
                                <a:lnTo>
                                  <a:pt x="1888248" y="47117"/>
                                </a:lnTo>
                                <a:lnTo>
                                  <a:pt x="1876348" y="55537"/>
                                </a:lnTo>
                                <a:lnTo>
                                  <a:pt x="1869909" y="55537"/>
                                </a:lnTo>
                                <a:lnTo>
                                  <a:pt x="1855584" y="41681"/>
                                </a:lnTo>
                                <a:lnTo>
                                  <a:pt x="1854263" y="41681"/>
                                </a:lnTo>
                                <a:lnTo>
                                  <a:pt x="1848053" y="42227"/>
                                </a:lnTo>
                                <a:lnTo>
                                  <a:pt x="1848167" y="46278"/>
                                </a:lnTo>
                                <a:lnTo>
                                  <a:pt x="1849272" y="49911"/>
                                </a:lnTo>
                                <a:lnTo>
                                  <a:pt x="1853438" y="56337"/>
                                </a:lnTo>
                                <a:lnTo>
                                  <a:pt x="1856409" y="58775"/>
                                </a:lnTo>
                                <a:lnTo>
                                  <a:pt x="1863737" y="61950"/>
                                </a:lnTo>
                                <a:lnTo>
                                  <a:pt x="1868246" y="62738"/>
                                </a:lnTo>
                                <a:lnTo>
                                  <a:pt x="1877987" y="62738"/>
                                </a:lnTo>
                                <a:lnTo>
                                  <a:pt x="1881835" y="61950"/>
                                </a:lnTo>
                                <a:lnTo>
                                  <a:pt x="1888705" y="58775"/>
                                </a:lnTo>
                                <a:lnTo>
                                  <a:pt x="1891334" y="56553"/>
                                </a:lnTo>
                                <a:lnTo>
                                  <a:pt x="1891982" y="55537"/>
                                </a:lnTo>
                                <a:lnTo>
                                  <a:pt x="1894916" y="50977"/>
                                </a:lnTo>
                                <a:lnTo>
                                  <a:pt x="1895284" y="49911"/>
                                </a:lnTo>
                                <a:lnTo>
                                  <a:pt x="1895919" y="47815"/>
                                </a:lnTo>
                                <a:lnTo>
                                  <a:pt x="1895919" y="41325"/>
                                </a:lnTo>
                                <a:close/>
                              </a:path>
                              <a:path w="2157730" h="969644">
                                <a:moveTo>
                                  <a:pt x="1942998" y="38925"/>
                                </a:moveTo>
                                <a:lnTo>
                                  <a:pt x="1942884" y="24638"/>
                                </a:lnTo>
                                <a:lnTo>
                                  <a:pt x="1942630" y="21856"/>
                                </a:lnTo>
                                <a:lnTo>
                                  <a:pt x="1942553" y="21018"/>
                                </a:lnTo>
                                <a:lnTo>
                                  <a:pt x="1940750" y="13931"/>
                                </a:lnTo>
                                <a:lnTo>
                                  <a:pt x="1939505" y="10922"/>
                                </a:lnTo>
                                <a:lnTo>
                                  <a:pt x="1936965" y="6985"/>
                                </a:lnTo>
                                <a:lnTo>
                                  <a:pt x="1936330" y="5981"/>
                                </a:lnTo>
                                <a:lnTo>
                                  <a:pt x="1935416" y="5130"/>
                                </a:lnTo>
                                <a:lnTo>
                                  <a:pt x="1935416" y="21856"/>
                                </a:lnTo>
                                <a:lnTo>
                                  <a:pt x="1935403" y="41757"/>
                                </a:lnTo>
                                <a:lnTo>
                                  <a:pt x="1934235" y="48387"/>
                                </a:lnTo>
                                <a:lnTo>
                                  <a:pt x="1929625" y="54965"/>
                                </a:lnTo>
                                <a:lnTo>
                                  <a:pt x="1926780" y="56616"/>
                                </a:lnTo>
                                <a:lnTo>
                                  <a:pt x="1919998" y="56616"/>
                                </a:lnTo>
                                <a:lnTo>
                                  <a:pt x="1917153" y="54965"/>
                                </a:lnTo>
                                <a:lnTo>
                                  <a:pt x="1912543" y="48387"/>
                                </a:lnTo>
                                <a:lnTo>
                                  <a:pt x="1911375" y="41757"/>
                                </a:lnTo>
                                <a:lnTo>
                                  <a:pt x="1911375" y="21856"/>
                                </a:lnTo>
                                <a:lnTo>
                                  <a:pt x="1912620" y="15189"/>
                                </a:lnTo>
                                <a:lnTo>
                                  <a:pt x="1912645" y="15024"/>
                                </a:lnTo>
                                <a:lnTo>
                                  <a:pt x="1915198" y="11328"/>
                                </a:lnTo>
                                <a:lnTo>
                                  <a:pt x="1917217" y="8432"/>
                                </a:lnTo>
                                <a:lnTo>
                                  <a:pt x="1919922" y="6985"/>
                                </a:lnTo>
                                <a:lnTo>
                                  <a:pt x="1926755" y="6985"/>
                                </a:lnTo>
                                <a:lnTo>
                                  <a:pt x="1929638" y="8636"/>
                                </a:lnTo>
                                <a:lnTo>
                                  <a:pt x="1934146" y="15024"/>
                                </a:lnTo>
                                <a:lnTo>
                                  <a:pt x="1934260" y="15189"/>
                                </a:lnTo>
                                <a:lnTo>
                                  <a:pt x="1935416" y="21856"/>
                                </a:lnTo>
                                <a:lnTo>
                                  <a:pt x="1935416" y="5130"/>
                                </a:lnTo>
                                <a:lnTo>
                                  <a:pt x="1934324" y="4102"/>
                                </a:lnTo>
                                <a:lnTo>
                                  <a:pt x="1929460" y="1485"/>
                                </a:lnTo>
                                <a:lnTo>
                                  <a:pt x="1926628" y="825"/>
                                </a:lnTo>
                                <a:lnTo>
                                  <a:pt x="1919020" y="825"/>
                                </a:lnTo>
                                <a:lnTo>
                                  <a:pt x="1903793" y="24638"/>
                                </a:lnTo>
                                <a:lnTo>
                                  <a:pt x="1903793" y="43192"/>
                                </a:lnTo>
                                <a:lnTo>
                                  <a:pt x="1905774" y="51409"/>
                                </a:lnTo>
                                <a:lnTo>
                                  <a:pt x="1913051" y="60642"/>
                                </a:lnTo>
                                <a:lnTo>
                                  <a:pt x="1917598" y="62738"/>
                                </a:lnTo>
                                <a:lnTo>
                                  <a:pt x="1927796" y="62738"/>
                                </a:lnTo>
                                <a:lnTo>
                                  <a:pt x="1931441" y="61556"/>
                                </a:lnTo>
                                <a:lnTo>
                                  <a:pt x="1937207" y="56781"/>
                                </a:lnTo>
                                <a:lnTo>
                                  <a:pt x="1937308" y="56616"/>
                                </a:lnTo>
                                <a:lnTo>
                                  <a:pt x="1939378" y="53403"/>
                                </a:lnTo>
                                <a:lnTo>
                                  <a:pt x="1942274" y="44653"/>
                                </a:lnTo>
                                <a:lnTo>
                                  <a:pt x="1942998" y="38925"/>
                                </a:lnTo>
                                <a:close/>
                              </a:path>
                              <a:path w="2157730" h="969644">
                                <a:moveTo>
                                  <a:pt x="2098459" y="25400"/>
                                </a:moveTo>
                                <a:lnTo>
                                  <a:pt x="2097290" y="19977"/>
                                </a:lnTo>
                                <a:lnTo>
                                  <a:pt x="2092617" y="10414"/>
                                </a:lnTo>
                                <a:lnTo>
                                  <a:pt x="2090140" y="7708"/>
                                </a:lnTo>
                                <a:lnTo>
                                  <a:pt x="2090140" y="39611"/>
                                </a:lnTo>
                                <a:lnTo>
                                  <a:pt x="2089010" y="43129"/>
                                </a:lnTo>
                                <a:lnTo>
                                  <a:pt x="2088222" y="45364"/>
                                </a:lnTo>
                                <a:lnTo>
                                  <a:pt x="2081428" y="52832"/>
                                </a:lnTo>
                                <a:lnTo>
                                  <a:pt x="2080539" y="53771"/>
                                </a:lnTo>
                                <a:lnTo>
                                  <a:pt x="2075649" y="55880"/>
                                </a:lnTo>
                                <a:lnTo>
                                  <a:pt x="2063788" y="55880"/>
                                </a:lnTo>
                                <a:lnTo>
                                  <a:pt x="2058898" y="53771"/>
                                </a:lnTo>
                                <a:lnTo>
                                  <a:pt x="2051100" y="45364"/>
                                </a:lnTo>
                                <a:lnTo>
                                  <a:pt x="2049170" y="39611"/>
                                </a:lnTo>
                                <a:lnTo>
                                  <a:pt x="2049170" y="23177"/>
                                </a:lnTo>
                                <a:lnTo>
                                  <a:pt x="2051189" y="16662"/>
                                </a:lnTo>
                                <a:lnTo>
                                  <a:pt x="2059317" y="8851"/>
                                </a:lnTo>
                                <a:lnTo>
                                  <a:pt x="2064156" y="6908"/>
                                </a:lnTo>
                                <a:lnTo>
                                  <a:pt x="2073757" y="6908"/>
                                </a:lnTo>
                                <a:lnTo>
                                  <a:pt x="2090140" y="39611"/>
                                </a:lnTo>
                                <a:lnTo>
                                  <a:pt x="2090140" y="7708"/>
                                </a:lnTo>
                                <a:lnTo>
                                  <a:pt x="2089416" y="6908"/>
                                </a:lnTo>
                                <a:lnTo>
                                  <a:pt x="2089213" y="6680"/>
                                </a:lnTo>
                                <a:lnTo>
                                  <a:pt x="2080310" y="1333"/>
                                </a:lnTo>
                                <a:lnTo>
                                  <a:pt x="2075307" y="0"/>
                                </a:lnTo>
                                <a:lnTo>
                                  <a:pt x="2061273" y="0"/>
                                </a:lnTo>
                                <a:lnTo>
                                  <a:pt x="2054352" y="2844"/>
                                </a:lnTo>
                                <a:lnTo>
                                  <a:pt x="2043645" y="14236"/>
                                </a:lnTo>
                                <a:lnTo>
                                  <a:pt x="2041690" y="19977"/>
                                </a:lnTo>
                                <a:lnTo>
                                  <a:pt x="2040953" y="22186"/>
                                </a:lnTo>
                                <a:lnTo>
                                  <a:pt x="2040991" y="37630"/>
                                </a:lnTo>
                                <a:lnTo>
                                  <a:pt x="2064054" y="62738"/>
                                </a:lnTo>
                                <a:lnTo>
                                  <a:pt x="2074926" y="62738"/>
                                </a:lnTo>
                                <a:lnTo>
                                  <a:pt x="2098459" y="37630"/>
                                </a:lnTo>
                                <a:lnTo>
                                  <a:pt x="2098459" y="25400"/>
                                </a:lnTo>
                                <a:close/>
                              </a:path>
                              <a:path w="2157730" h="969644">
                                <a:moveTo>
                                  <a:pt x="2157615" y="1066"/>
                                </a:moveTo>
                                <a:lnTo>
                                  <a:pt x="2149487" y="1066"/>
                                </a:lnTo>
                                <a:lnTo>
                                  <a:pt x="2132012" y="48425"/>
                                </a:lnTo>
                                <a:lnTo>
                                  <a:pt x="2130933" y="51739"/>
                                </a:lnTo>
                                <a:lnTo>
                                  <a:pt x="2130018" y="55054"/>
                                </a:lnTo>
                                <a:lnTo>
                                  <a:pt x="2129167" y="51955"/>
                                </a:lnTo>
                                <a:lnTo>
                                  <a:pt x="2128113" y="48653"/>
                                </a:lnTo>
                                <a:lnTo>
                                  <a:pt x="2111222" y="1066"/>
                                </a:lnTo>
                                <a:lnTo>
                                  <a:pt x="2102612" y="1066"/>
                                </a:lnTo>
                                <a:lnTo>
                                  <a:pt x="2125903" y="61696"/>
                                </a:lnTo>
                                <a:lnTo>
                                  <a:pt x="2134070" y="61696"/>
                                </a:lnTo>
                                <a:lnTo>
                                  <a:pt x="2136648" y="55054"/>
                                </a:lnTo>
                                <a:lnTo>
                                  <a:pt x="2157615" y="1066"/>
                                </a:lnTo>
                                <a:close/>
                              </a:path>
                            </a:pathLst>
                          </a:custGeom>
                          <a:solidFill>
                            <a:srgbClr val="000000"/>
                          </a:solidFill>
                        </wps:spPr>
                        <wps:bodyPr wrap="square" lIns="0" tIns="0" rIns="0" bIns="0" rtlCol="0">
                          <a:prstTxWarp prst="textNoShape">
                            <a:avLst/>
                          </a:prstTxWarp>
                          <a:noAutofit/>
                        </wps:bodyPr>
                      </wps:wsp>
                      <wps:wsp>
                        <wps:cNvPr id="63" name="Graphic 63"/>
                        <wps:cNvSpPr/>
                        <wps:spPr>
                          <a:xfrm>
                            <a:off x="2437226" y="1299583"/>
                            <a:ext cx="106680" cy="1270"/>
                          </a:xfrm>
                          <a:custGeom>
                            <a:avLst/>
                            <a:gdLst/>
                            <a:ahLst/>
                            <a:cxnLst/>
                            <a:rect l="l" t="t" r="r" b="b"/>
                            <a:pathLst>
                              <a:path w="106680">
                                <a:moveTo>
                                  <a:pt x="0" y="0"/>
                                </a:moveTo>
                                <a:lnTo>
                                  <a:pt x="106531" y="0"/>
                                </a:lnTo>
                              </a:path>
                            </a:pathLst>
                          </a:custGeom>
                          <a:ln w="7482">
                            <a:solidFill>
                              <a:srgbClr val="000000"/>
                            </a:solidFill>
                            <a:prstDash val="sysDash"/>
                          </a:ln>
                        </wps:spPr>
                        <wps:bodyPr wrap="square" lIns="0" tIns="0" rIns="0" bIns="0" rtlCol="0">
                          <a:prstTxWarp prst="textNoShape">
                            <a:avLst/>
                          </a:prstTxWarp>
                          <a:noAutofit/>
                        </wps:bodyPr>
                      </wps:wsp>
                      <wps:wsp>
                        <wps:cNvPr id="64" name="Graphic 64"/>
                        <wps:cNvSpPr/>
                        <wps:spPr>
                          <a:xfrm>
                            <a:off x="975448" y="1184033"/>
                            <a:ext cx="1875155" cy="367030"/>
                          </a:xfrm>
                          <a:custGeom>
                            <a:avLst/>
                            <a:gdLst/>
                            <a:ahLst/>
                            <a:cxnLst/>
                            <a:rect l="l" t="t" r="r" b="b"/>
                            <a:pathLst>
                              <a:path w="1875155" h="367030">
                                <a:moveTo>
                                  <a:pt x="670090" y="294690"/>
                                </a:moveTo>
                                <a:lnTo>
                                  <a:pt x="668121" y="290626"/>
                                </a:lnTo>
                                <a:lnTo>
                                  <a:pt x="662838" y="286258"/>
                                </a:lnTo>
                                <a:lnTo>
                                  <a:pt x="660361" y="284213"/>
                                </a:lnTo>
                                <a:lnTo>
                                  <a:pt x="660654" y="284213"/>
                                </a:lnTo>
                                <a:lnTo>
                                  <a:pt x="654621" y="282702"/>
                                </a:lnTo>
                                <a:lnTo>
                                  <a:pt x="654621" y="304584"/>
                                </a:lnTo>
                                <a:lnTo>
                                  <a:pt x="653592" y="308102"/>
                                </a:lnTo>
                                <a:lnTo>
                                  <a:pt x="649503" y="312648"/>
                                </a:lnTo>
                                <a:lnTo>
                                  <a:pt x="646569" y="313778"/>
                                </a:lnTo>
                                <a:lnTo>
                                  <a:pt x="640461" y="313778"/>
                                </a:lnTo>
                                <a:lnTo>
                                  <a:pt x="640461" y="286258"/>
                                </a:lnTo>
                                <a:lnTo>
                                  <a:pt x="646760" y="286258"/>
                                </a:lnTo>
                                <a:lnTo>
                                  <a:pt x="649503" y="287235"/>
                                </a:lnTo>
                                <a:lnTo>
                                  <a:pt x="653592" y="291630"/>
                                </a:lnTo>
                                <a:lnTo>
                                  <a:pt x="654507" y="294690"/>
                                </a:lnTo>
                                <a:lnTo>
                                  <a:pt x="654621" y="304584"/>
                                </a:lnTo>
                                <a:lnTo>
                                  <a:pt x="654621" y="282702"/>
                                </a:lnTo>
                                <a:lnTo>
                                  <a:pt x="653719" y="282473"/>
                                </a:lnTo>
                                <a:lnTo>
                                  <a:pt x="617105" y="282473"/>
                                </a:lnTo>
                                <a:lnTo>
                                  <a:pt x="617105" y="284213"/>
                                </a:lnTo>
                                <a:lnTo>
                                  <a:pt x="620001" y="284213"/>
                                </a:lnTo>
                                <a:lnTo>
                                  <a:pt x="621969" y="284480"/>
                                </a:lnTo>
                                <a:lnTo>
                                  <a:pt x="624078" y="285546"/>
                                </a:lnTo>
                                <a:lnTo>
                                  <a:pt x="624814" y="286258"/>
                                </a:lnTo>
                                <a:lnTo>
                                  <a:pt x="625652" y="288048"/>
                                </a:lnTo>
                                <a:lnTo>
                                  <a:pt x="625868" y="290220"/>
                                </a:lnTo>
                                <a:lnTo>
                                  <a:pt x="625868" y="338467"/>
                                </a:lnTo>
                                <a:lnTo>
                                  <a:pt x="620026" y="344474"/>
                                </a:lnTo>
                                <a:lnTo>
                                  <a:pt x="617105" y="344474"/>
                                </a:lnTo>
                                <a:lnTo>
                                  <a:pt x="617105" y="346202"/>
                                </a:lnTo>
                                <a:lnTo>
                                  <a:pt x="649211" y="346202"/>
                                </a:lnTo>
                                <a:lnTo>
                                  <a:pt x="649211" y="344474"/>
                                </a:lnTo>
                                <a:lnTo>
                                  <a:pt x="646366" y="344474"/>
                                </a:lnTo>
                                <a:lnTo>
                                  <a:pt x="644398" y="344208"/>
                                </a:lnTo>
                                <a:lnTo>
                                  <a:pt x="642251" y="343141"/>
                                </a:lnTo>
                                <a:lnTo>
                                  <a:pt x="641502" y="342430"/>
                                </a:lnTo>
                                <a:lnTo>
                                  <a:pt x="640664" y="340639"/>
                                </a:lnTo>
                                <a:lnTo>
                                  <a:pt x="640461" y="338467"/>
                                </a:lnTo>
                                <a:lnTo>
                                  <a:pt x="640461" y="317347"/>
                                </a:lnTo>
                                <a:lnTo>
                                  <a:pt x="647636" y="317347"/>
                                </a:lnTo>
                                <a:lnTo>
                                  <a:pt x="652729" y="316979"/>
                                </a:lnTo>
                                <a:lnTo>
                                  <a:pt x="655739" y="316217"/>
                                </a:lnTo>
                                <a:lnTo>
                                  <a:pt x="660209" y="315163"/>
                                </a:lnTo>
                                <a:lnTo>
                                  <a:pt x="662635" y="313778"/>
                                </a:lnTo>
                                <a:lnTo>
                                  <a:pt x="663727" y="313143"/>
                                </a:lnTo>
                                <a:lnTo>
                                  <a:pt x="668820" y="307263"/>
                                </a:lnTo>
                                <a:lnTo>
                                  <a:pt x="670090" y="303720"/>
                                </a:lnTo>
                                <a:lnTo>
                                  <a:pt x="670090" y="294690"/>
                                </a:lnTo>
                                <a:close/>
                              </a:path>
                              <a:path w="1875155" h="367030">
                                <a:moveTo>
                                  <a:pt x="722274" y="324002"/>
                                </a:moveTo>
                                <a:lnTo>
                                  <a:pt x="698207" y="303999"/>
                                </a:lnTo>
                                <a:lnTo>
                                  <a:pt x="695121" y="302323"/>
                                </a:lnTo>
                                <a:lnTo>
                                  <a:pt x="688060" y="294411"/>
                                </a:lnTo>
                                <a:lnTo>
                                  <a:pt x="688060" y="290779"/>
                                </a:lnTo>
                                <a:lnTo>
                                  <a:pt x="688987" y="288810"/>
                                </a:lnTo>
                                <a:lnTo>
                                  <a:pt x="692683" y="285394"/>
                                </a:lnTo>
                                <a:lnTo>
                                  <a:pt x="695198" y="284543"/>
                                </a:lnTo>
                                <a:lnTo>
                                  <a:pt x="702462" y="284543"/>
                                </a:lnTo>
                                <a:lnTo>
                                  <a:pt x="716457" y="302323"/>
                                </a:lnTo>
                                <a:lnTo>
                                  <a:pt x="718362" y="302323"/>
                                </a:lnTo>
                                <a:lnTo>
                                  <a:pt x="718261" y="298234"/>
                                </a:lnTo>
                                <a:lnTo>
                                  <a:pt x="718159" y="294271"/>
                                </a:lnTo>
                                <a:lnTo>
                                  <a:pt x="718058" y="289953"/>
                                </a:lnTo>
                                <a:lnTo>
                                  <a:pt x="717943" y="285394"/>
                                </a:lnTo>
                                <a:lnTo>
                                  <a:pt x="717842" y="281012"/>
                                </a:lnTo>
                                <a:lnTo>
                                  <a:pt x="716445" y="281012"/>
                                </a:lnTo>
                                <a:lnTo>
                                  <a:pt x="716038" y="282930"/>
                                </a:lnTo>
                                <a:lnTo>
                                  <a:pt x="715606" y="284137"/>
                                </a:lnTo>
                                <a:lnTo>
                                  <a:pt x="714679" y="285140"/>
                                </a:lnTo>
                                <a:lnTo>
                                  <a:pt x="714019" y="285394"/>
                                </a:lnTo>
                                <a:lnTo>
                                  <a:pt x="712419" y="285394"/>
                                </a:lnTo>
                                <a:lnTo>
                                  <a:pt x="710933" y="284886"/>
                                </a:lnTo>
                                <a:lnTo>
                                  <a:pt x="710222" y="284543"/>
                                </a:lnTo>
                                <a:lnTo>
                                  <a:pt x="706894" y="282930"/>
                                </a:lnTo>
                                <a:lnTo>
                                  <a:pt x="704951" y="282143"/>
                                </a:lnTo>
                                <a:lnTo>
                                  <a:pt x="701560" y="281266"/>
                                </a:lnTo>
                                <a:lnTo>
                                  <a:pt x="699579" y="281012"/>
                                </a:lnTo>
                                <a:lnTo>
                                  <a:pt x="691896" y="281012"/>
                                </a:lnTo>
                                <a:lnTo>
                                  <a:pt x="686917" y="282930"/>
                                </a:lnTo>
                                <a:lnTo>
                                  <a:pt x="687108" y="282930"/>
                                </a:lnTo>
                                <a:lnTo>
                                  <a:pt x="679843" y="289953"/>
                                </a:lnTo>
                                <a:lnTo>
                                  <a:pt x="677989" y="294271"/>
                                </a:lnTo>
                                <a:lnTo>
                                  <a:pt x="677989" y="302323"/>
                                </a:lnTo>
                                <a:lnTo>
                                  <a:pt x="702386" y="323596"/>
                                </a:lnTo>
                                <a:lnTo>
                                  <a:pt x="705180" y="325221"/>
                                </a:lnTo>
                                <a:lnTo>
                                  <a:pt x="708418" y="327761"/>
                                </a:lnTo>
                                <a:lnTo>
                                  <a:pt x="709625" y="329095"/>
                                </a:lnTo>
                                <a:lnTo>
                                  <a:pt x="711200" y="331914"/>
                                </a:lnTo>
                                <a:lnTo>
                                  <a:pt x="711593" y="333375"/>
                                </a:lnTo>
                                <a:lnTo>
                                  <a:pt x="711593" y="337413"/>
                                </a:lnTo>
                                <a:lnTo>
                                  <a:pt x="710565" y="339648"/>
                                </a:lnTo>
                                <a:lnTo>
                                  <a:pt x="706424" y="343458"/>
                                </a:lnTo>
                                <a:lnTo>
                                  <a:pt x="703656" y="344424"/>
                                </a:lnTo>
                                <a:lnTo>
                                  <a:pt x="695667" y="344424"/>
                                </a:lnTo>
                                <a:lnTo>
                                  <a:pt x="679754" y="324002"/>
                                </a:lnTo>
                                <a:lnTo>
                                  <a:pt x="679665" y="323596"/>
                                </a:lnTo>
                                <a:lnTo>
                                  <a:pt x="677951" y="323596"/>
                                </a:lnTo>
                                <a:lnTo>
                                  <a:pt x="677951" y="347713"/>
                                </a:lnTo>
                                <a:lnTo>
                                  <a:pt x="679653" y="347713"/>
                                </a:lnTo>
                                <a:lnTo>
                                  <a:pt x="680224" y="346379"/>
                                </a:lnTo>
                                <a:lnTo>
                                  <a:pt x="680961" y="345427"/>
                                </a:lnTo>
                                <a:lnTo>
                                  <a:pt x="682764" y="344170"/>
                                </a:lnTo>
                                <a:lnTo>
                                  <a:pt x="683615" y="343865"/>
                                </a:lnTo>
                                <a:lnTo>
                                  <a:pt x="685393" y="343865"/>
                                </a:lnTo>
                                <a:lnTo>
                                  <a:pt x="686625" y="344170"/>
                                </a:lnTo>
                                <a:lnTo>
                                  <a:pt x="690778" y="345922"/>
                                </a:lnTo>
                                <a:lnTo>
                                  <a:pt x="693000" y="346684"/>
                                </a:lnTo>
                                <a:lnTo>
                                  <a:pt x="696544" y="347510"/>
                                </a:lnTo>
                                <a:lnTo>
                                  <a:pt x="698423" y="347713"/>
                                </a:lnTo>
                                <a:lnTo>
                                  <a:pt x="706755" y="347713"/>
                                </a:lnTo>
                                <a:lnTo>
                                  <a:pt x="711974" y="345795"/>
                                </a:lnTo>
                                <a:lnTo>
                                  <a:pt x="713447" y="344424"/>
                                </a:lnTo>
                                <a:lnTo>
                                  <a:pt x="720204" y="338112"/>
                                </a:lnTo>
                                <a:lnTo>
                                  <a:pt x="722274" y="333527"/>
                                </a:lnTo>
                                <a:lnTo>
                                  <a:pt x="722274" y="324002"/>
                                </a:lnTo>
                                <a:close/>
                              </a:path>
                              <a:path w="1875155" h="367030">
                                <a:moveTo>
                                  <a:pt x="820686" y="282473"/>
                                </a:moveTo>
                                <a:lnTo>
                                  <a:pt x="804291" y="282473"/>
                                </a:lnTo>
                                <a:lnTo>
                                  <a:pt x="804291" y="284480"/>
                                </a:lnTo>
                                <a:lnTo>
                                  <a:pt x="807580" y="284480"/>
                                </a:lnTo>
                                <a:lnTo>
                                  <a:pt x="808405" y="284683"/>
                                </a:lnTo>
                                <a:lnTo>
                                  <a:pt x="810158" y="286156"/>
                                </a:lnTo>
                                <a:lnTo>
                                  <a:pt x="810488" y="286943"/>
                                </a:lnTo>
                                <a:lnTo>
                                  <a:pt x="810399" y="290525"/>
                                </a:lnTo>
                                <a:lnTo>
                                  <a:pt x="809955" y="292354"/>
                                </a:lnTo>
                                <a:lnTo>
                                  <a:pt x="809294" y="294271"/>
                                </a:lnTo>
                                <a:lnTo>
                                  <a:pt x="808202" y="297091"/>
                                </a:lnTo>
                                <a:lnTo>
                                  <a:pt x="797902" y="324396"/>
                                </a:lnTo>
                                <a:lnTo>
                                  <a:pt x="791121" y="306578"/>
                                </a:lnTo>
                                <a:lnTo>
                                  <a:pt x="784999" y="290525"/>
                                </a:lnTo>
                                <a:lnTo>
                                  <a:pt x="784479" y="288912"/>
                                </a:lnTo>
                                <a:lnTo>
                                  <a:pt x="784453" y="286435"/>
                                </a:lnTo>
                                <a:lnTo>
                                  <a:pt x="784631" y="286156"/>
                                </a:lnTo>
                                <a:lnTo>
                                  <a:pt x="785228" y="285318"/>
                                </a:lnTo>
                                <a:lnTo>
                                  <a:pt x="785622" y="285038"/>
                                </a:lnTo>
                                <a:lnTo>
                                  <a:pt x="785482" y="285038"/>
                                </a:lnTo>
                                <a:lnTo>
                                  <a:pt x="787146" y="284480"/>
                                </a:lnTo>
                                <a:lnTo>
                                  <a:pt x="791006" y="284480"/>
                                </a:lnTo>
                                <a:lnTo>
                                  <a:pt x="791006" y="282473"/>
                                </a:lnTo>
                                <a:lnTo>
                                  <a:pt x="760387" y="282473"/>
                                </a:lnTo>
                                <a:lnTo>
                                  <a:pt x="760387" y="284480"/>
                                </a:lnTo>
                                <a:lnTo>
                                  <a:pt x="763828" y="284480"/>
                                </a:lnTo>
                                <a:lnTo>
                                  <a:pt x="765848" y="285546"/>
                                </a:lnTo>
                                <a:lnTo>
                                  <a:pt x="766737" y="286435"/>
                                </a:lnTo>
                                <a:lnTo>
                                  <a:pt x="768286" y="288912"/>
                                </a:lnTo>
                                <a:lnTo>
                                  <a:pt x="769327" y="291223"/>
                                </a:lnTo>
                                <a:lnTo>
                                  <a:pt x="773430" y="301840"/>
                                </a:lnTo>
                                <a:lnTo>
                                  <a:pt x="763511" y="325996"/>
                                </a:lnTo>
                                <a:lnTo>
                                  <a:pt x="751116" y="295071"/>
                                </a:lnTo>
                                <a:lnTo>
                                  <a:pt x="749655" y="291376"/>
                                </a:lnTo>
                                <a:lnTo>
                                  <a:pt x="748893" y="288912"/>
                                </a:lnTo>
                                <a:lnTo>
                                  <a:pt x="748906" y="286435"/>
                                </a:lnTo>
                                <a:lnTo>
                                  <a:pt x="749198" y="285838"/>
                                </a:lnTo>
                                <a:lnTo>
                                  <a:pt x="750570" y="284683"/>
                                </a:lnTo>
                                <a:lnTo>
                                  <a:pt x="750341" y="284683"/>
                                </a:lnTo>
                                <a:lnTo>
                                  <a:pt x="751230" y="284480"/>
                                </a:lnTo>
                                <a:lnTo>
                                  <a:pt x="754329" y="284480"/>
                                </a:lnTo>
                                <a:lnTo>
                                  <a:pt x="754329" y="282473"/>
                                </a:lnTo>
                                <a:lnTo>
                                  <a:pt x="726922" y="282473"/>
                                </a:lnTo>
                                <a:lnTo>
                                  <a:pt x="726922" y="284480"/>
                                </a:lnTo>
                                <a:lnTo>
                                  <a:pt x="729094" y="284480"/>
                                </a:lnTo>
                                <a:lnTo>
                                  <a:pt x="730326" y="285038"/>
                                </a:lnTo>
                                <a:lnTo>
                                  <a:pt x="732002" y="287235"/>
                                </a:lnTo>
                                <a:lnTo>
                                  <a:pt x="733526" y="290525"/>
                                </a:lnTo>
                                <a:lnTo>
                                  <a:pt x="735596" y="295630"/>
                                </a:lnTo>
                                <a:lnTo>
                                  <a:pt x="756373" y="347662"/>
                                </a:lnTo>
                                <a:lnTo>
                                  <a:pt x="758101" y="347662"/>
                                </a:lnTo>
                                <a:lnTo>
                                  <a:pt x="767194" y="325996"/>
                                </a:lnTo>
                                <a:lnTo>
                                  <a:pt x="775347" y="306578"/>
                                </a:lnTo>
                                <a:lnTo>
                                  <a:pt x="791006" y="347662"/>
                                </a:lnTo>
                                <a:lnTo>
                                  <a:pt x="792822" y="347662"/>
                                </a:lnTo>
                                <a:lnTo>
                                  <a:pt x="801585" y="324396"/>
                                </a:lnTo>
                                <a:lnTo>
                                  <a:pt x="812634" y="295071"/>
                                </a:lnTo>
                                <a:lnTo>
                                  <a:pt x="815314" y="288328"/>
                                </a:lnTo>
                                <a:lnTo>
                                  <a:pt x="815378" y="288163"/>
                                </a:lnTo>
                                <a:lnTo>
                                  <a:pt x="818997" y="284480"/>
                                </a:lnTo>
                                <a:lnTo>
                                  <a:pt x="820686" y="284480"/>
                                </a:lnTo>
                                <a:lnTo>
                                  <a:pt x="820686" y="282473"/>
                                </a:lnTo>
                                <a:close/>
                              </a:path>
                              <a:path w="1875155" h="367030">
                                <a:moveTo>
                                  <a:pt x="915136" y="344474"/>
                                </a:moveTo>
                                <a:lnTo>
                                  <a:pt x="913726" y="344474"/>
                                </a:lnTo>
                                <a:lnTo>
                                  <a:pt x="911974" y="343839"/>
                                </a:lnTo>
                                <a:lnTo>
                                  <a:pt x="892022" y="317157"/>
                                </a:lnTo>
                                <a:lnTo>
                                  <a:pt x="891260" y="316077"/>
                                </a:lnTo>
                                <a:lnTo>
                                  <a:pt x="905294" y="304761"/>
                                </a:lnTo>
                                <a:lnTo>
                                  <a:pt x="905294" y="296202"/>
                                </a:lnTo>
                                <a:lnTo>
                                  <a:pt x="889965" y="283083"/>
                                </a:lnTo>
                                <a:lnTo>
                                  <a:pt x="889965" y="295287"/>
                                </a:lnTo>
                                <a:lnTo>
                                  <a:pt x="889965" y="303491"/>
                                </a:lnTo>
                                <a:lnTo>
                                  <a:pt x="877684" y="313829"/>
                                </a:lnTo>
                                <a:lnTo>
                                  <a:pt x="870712" y="313829"/>
                                </a:lnTo>
                                <a:lnTo>
                                  <a:pt x="870712" y="285902"/>
                                </a:lnTo>
                                <a:lnTo>
                                  <a:pt x="880706" y="285902"/>
                                </a:lnTo>
                                <a:lnTo>
                                  <a:pt x="884364" y="287108"/>
                                </a:lnTo>
                                <a:lnTo>
                                  <a:pt x="888834" y="291706"/>
                                </a:lnTo>
                                <a:lnTo>
                                  <a:pt x="889965" y="295287"/>
                                </a:lnTo>
                                <a:lnTo>
                                  <a:pt x="889965" y="283083"/>
                                </a:lnTo>
                                <a:lnTo>
                                  <a:pt x="889723" y="283006"/>
                                </a:lnTo>
                                <a:lnTo>
                                  <a:pt x="884135" y="282473"/>
                                </a:lnTo>
                                <a:lnTo>
                                  <a:pt x="847128" y="282473"/>
                                </a:lnTo>
                                <a:lnTo>
                                  <a:pt x="847128" y="284213"/>
                                </a:lnTo>
                                <a:lnTo>
                                  <a:pt x="850023" y="284213"/>
                                </a:lnTo>
                                <a:lnTo>
                                  <a:pt x="852004" y="284480"/>
                                </a:lnTo>
                                <a:lnTo>
                                  <a:pt x="854113" y="285546"/>
                                </a:lnTo>
                                <a:lnTo>
                                  <a:pt x="854849" y="286258"/>
                                </a:lnTo>
                                <a:lnTo>
                                  <a:pt x="855675" y="288048"/>
                                </a:lnTo>
                                <a:lnTo>
                                  <a:pt x="855891" y="290220"/>
                                </a:lnTo>
                                <a:lnTo>
                                  <a:pt x="855891" y="338467"/>
                                </a:lnTo>
                                <a:lnTo>
                                  <a:pt x="850061" y="344474"/>
                                </a:lnTo>
                                <a:lnTo>
                                  <a:pt x="847128" y="344474"/>
                                </a:lnTo>
                                <a:lnTo>
                                  <a:pt x="847128" y="346202"/>
                                </a:lnTo>
                                <a:lnTo>
                                  <a:pt x="879475" y="346202"/>
                                </a:lnTo>
                                <a:lnTo>
                                  <a:pt x="879475" y="344474"/>
                                </a:lnTo>
                                <a:lnTo>
                                  <a:pt x="876592" y="344474"/>
                                </a:lnTo>
                                <a:lnTo>
                                  <a:pt x="874623" y="344208"/>
                                </a:lnTo>
                                <a:lnTo>
                                  <a:pt x="872502" y="343141"/>
                                </a:lnTo>
                                <a:lnTo>
                                  <a:pt x="871766" y="342430"/>
                                </a:lnTo>
                                <a:lnTo>
                                  <a:pt x="870927" y="340639"/>
                                </a:lnTo>
                                <a:lnTo>
                                  <a:pt x="870712" y="338467"/>
                                </a:lnTo>
                                <a:lnTo>
                                  <a:pt x="870712" y="317157"/>
                                </a:lnTo>
                                <a:lnTo>
                                  <a:pt x="874864" y="317157"/>
                                </a:lnTo>
                                <a:lnTo>
                                  <a:pt x="895223" y="346202"/>
                                </a:lnTo>
                                <a:lnTo>
                                  <a:pt x="915136" y="346202"/>
                                </a:lnTo>
                                <a:lnTo>
                                  <a:pt x="915136" y="344474"/>
                                </a:lnTo>
                                <a:close/>
                              </a:path>
                              <a:path w="1875155" h="367030">
                                <a:moveTo>
                                  <a:pt x="954405" y="322656"/>
                                </a:moveTo>
                                <a:lnTo>
                                  <a:pt x="954290" y="319506"/>
                                </a:lnTo>
                                <a:lnTo>
                                  <a:pt x="954227" y="317639"/>
                                </a:lnTo>
                                <a:lnTo>
                                  <a:pt x="954151" y="315480"/>
                                </a:lnTo>
                                <a:lnTo>
                                  <a:pt x="952398" y="310070"/>
                                </a:lnTo>
                                <a:lnTo>
                                  <a:pt x="947000" y="303999"/>
                                </a:lnTo>
                                <a:lnTo>
                                  <a:pt x="945908" y="302780"/>
                                </a:lnTo>
                                <a:lnTo>
                                  <a:pt x="942936" y="301371"/>
                                </a:lnTo>
                                <a:lnTo>
                                  <a:pt x="942936" y="319506"/>
                                </a:lnTo>
                                <a:lnTo>
                                  <a:pt x="930262" y="319506"/>
                                </a:lnTo>
                                <a:lnTo>
                                  <a:pt x="930262" y="313004"/>
                                </a:lnTo>
                                <a:lnTo>
                                  <a:pt x="931176" y="309181"/>
                                </a:lnTo>
                                <a:lnTo>
                                  <a:pt x="934034" y="304800"/>
                                </a:lnTo>
                                <a:lnTo>
                                  <a:pt x="935355" y="303999"/>
                                </a:lnTo>
                                <a:lnTo>
                                  <a:pt x="938060" y="303999"/>
                                </a:lnTo>
                                <a:lnTo>
                                  <a:pt x="942721" y="311797"/>
                                </a:lnTo>
                                <a:lnTo>
                                  <a:pt x="942822" y="313004"/>
                                </a:lnTo>
                                <a:lnTo>
                                  <a:pt x="942936" y="319506"/>
                                </a:lnTo>
                                <a:lnTo>
                                  <a:pt x="942936" y="301371"/>
                                </a:lnTo>
                                <a:lnTo>
                                  <a:pt x="942086" y="300951"/>
                                </a:lnTo>
                                <a:lnTo>
                                  <a:pt x="932395" y="300951"/>
                                </a:lnTo>
                                <a:lnTo>
                                  <a:pt x="927785" y="303123"/>
                                </a:lnTo>
                                <a:lnTo>
                                  <a:pt x="919924" y="311797"/>
                                </a:lnTo>
                                <a:lnTo>
                                  <a:pt x="917956" y="317639"/>
                                </a:lnTo>
                                <a:lnTo>
                                  <a:pt x="917956" y="330949"/>
                                </a:lnTo>
                                <a:lnTo>
                                  <a:pt x="919302" y="335965"/>
                                </a:lnTo>
                                <a:lnTo>
                                  <a:pt x="925283" y="345020"/>
                                </a:lnTo>
                                <a:lnTo>
                                  <a:pt x="930186" y="347522"/>
                                </a:lnTo>
                                <a:lnTo>
                                  <a:pt x="940409" y="347522"/>
                                </a:lnTo>
                                <a:lnTo>
                                  <a:pt x="943711" y="346519"/>
                                </a:lnTo>
                                <a:lnTo>
                                  <a:pt x="949439" y="342468"/>
                                </a:lnTo>
                                <a:lnTo>
                                  <a:pt x="951014" y="340385"/>
                                </a:lnTo>
                                <a:lnTo>
                                  <a:pt x="952004" y="339077"/>
                                </a:lnTo>
                                <a:lnTo>
                                  <a:pt x="954405" y="334175"/>
                                </a:lnTo>
                                <a:lnTo>
                                  <a:pt x="952817" y="333133"/>
                                </a:lnTo>
                                <a:lnTo>
                                  <a:pt x="951001" y="335965"/>
                                </a:lnTo>
                                <a:lnTo>
                                  <a:pt x="949452" y="337756"/>
                                </a:lnTo>
                                <a:lnTo>
                                  <a:pt x="946404" y="339864"/>
                                </a:lnTo>
                                <a:lnTo>
                                  <a:pt x="944714" y="340385"/>
                                </a:lnTo>
                                <a:lnTo>
                                  <a:pt x="939825" y="340385"/>
                                </a:lnTo>
                                <a:lnTo>
                                  <a:pt x="937247" y="339077"/>
                                </a:lnTo>
                                <a:lnTo>
                                  <a:pt x="932345" y="333133"/>
                                </a:lnTo>
                                <a:lnTo>
                                  <a:pt x="930783" y="328485"/>
                                </a:lnTo>
                                <a:lnTo>
                                  <a:pt x="930503" y="322656"/>
                                </a:lnTo>
                                <a:lnTo>
                                  <a:pt x="954405" y="322656"/>
                                </a:lnTo>
                                <a:close/>
                              </a:path>
                              <a:path w="1875155" h="367030">
                                <a:moveTo>
                                  <a:pt x="1002626" y="348437"/>
                                </a:moveTo>
                                <a:lnTo>
                                  <a:pt x="1000874" y="345351"/>
                                </a:lnTo>
                                <a:lnTo>
                                  <a:pt x="997369" y="343344"/>
                                </a:lnTo>
                                <a:lnTo>
                                  <a:pt x="995032" y="341972"/>
                                </a:lnTo>
                                <a:lnTo>
                                  <a:pt x="995032" y="356336"/>
                                </a:lnTo>
                                <a:lnTo>
                                  <a:pt x="995032" y="359219"/>
                                </a:lnTo>
                                <a:lnTo>
                                  <a:pt x="993800" y="360845"/>
                                </a:lnTo>
                                <a:lnTo>
                                  <a:pt x="988860" y="363156"/>
                                </a:lnTo>
                                <a:lnTo>
                                  <a:pt x="985469" y="363740"/>
                                </a:lnTo>
                                <a:lnTo>
                                  <a:pt x="976083" y="363740"/>
                                </a:lnTo>
                                <a:lnTo>
                                  <a:pt x="973010" y="363156"/>
                                </a:lnTo>
                                <a:lnTo>
                                  <a:pt x="972731" y="363156"/>
                                </a:lnTo>
                                <a:lnTo>
                                  <a:pt x="968971" y="360489"/>
                                </a:lnTo>
                                <a:lnTo>
                                  <a:pt x="968159" y="359219"/>
                                </a:lnTo>
                                <a:lnTo>
                                  <a:pt x="968044" y="355777"/>
                                </a:lnTo>
                                <a:lnTo>
                                  <a:pt x="968933" y="354469"/>
                                </a:lnTo>
                                <a:lnTo>
                                  <a:pt x="971727" y="352958"/>
                                </a:lnTo>
                                <a:lnTo>
                                  <a:pt x="973823" y="352691"/>
                                </a:lnTo>
                                <a:lnTo>
                                  <a:pt x="984326" y="352691"/>
                                </a:lnTo>
                                <a:lnTo>
                                  <a:pt x="991108" y="352958"/>
                                </a:lnTo>
                                <a:lnTo>
                                  <a:pt x="989279" y="352958"/>
                                </a:lnTo>
                                <a:lnTo>
                                  <a:pt x="992225" y="353555"/>
                                </a:lnTo>
                                <a:lnTo>
                                  <a:pt x="993495" y="354203"/>
                                </a:lnTo>
                                <a:lnTo>
                                  <a:pt x="994435" y="355269"/>
                                </a:lnTo>
                                <a:lnTo>
                                  <a:pt x="994841" y="355777"/>
                                </a:lnTo>
                                <a:lnTo>
                                  <a:pt x="995032" y="356336"/>
                                </a:lnTo>
                                <a:lnTo>
                                  <a:pt x="995032" y="341972"/>
                                </a:lnTo>
                                <a:lnTo>
                                  <a:pt x="994905" y="341896"/>
                                </a:lnTo>
                                <a:lnTo>
                                  <a:pt x="990981" y="341274"/>
                                </a:lnTo>
                                <a:lnTo>
                                  <a:pt x="973899" y="341274"/>
                                </a:lnTo>
                                <a:lnTo>
                                  <a:pt x="972997" y="341045"/>
                                </a:lnTo>
                                <a:lnTo>
                                  <a:pt x="972654" y="341045"/>
                                </a:lnTo>
                                <a:lnTo>
                                  <a:pt x="970813" y="339471"/>
                                </a:lnTo>
                                <a:lnTo>
                                  <a:pt x="970368" y="338543"/>
                                </a:lnTo>
                                <a:lnTo>
                                  <a:pt x="970368" y="336130"/>
                                </a:lnTo>
                                <a:lnTo>
                                  <a:pt x="970851" y="335026"/>
                                </a:lnTo>
                                <a:lnTo>
                                  <a:pt x="972756" y="333184"/>
                                </a:lnTo>
                                <a:lnTo>
                                  <a:pt x="973924" y="332727"/>
                                </a:lnTo>
                                <a:lnTo>
                                  <a:pt x="975512" y="332727"/>
                                </a:lnTo>
                                <a:lnTo>
                                  <a:pt x="980630" y="332955"/>
                                </a:lnTo>
                                <a:lnTo>
                                  <a:pt x="983208" y="332955"/>
                                </a:lnTo>
                                <a:lnTo>
                                  <a:pt x="984148" y="332727"/>
                                </a:lnTo>
                                <a:lnTo>
                                  <a:pt x="985837" y="332308"/>
                                </a:lnTo>
                                <a:lnTo>
                                  <a:pt x="990587" y="330225"/>
                                </a:lnTo>
                                <a:lnTo>
                                  <a:pt x="991781" y="329704"/>
                                </a:lnTo>
                                <a:lnTo>
                                  <a:pt x="994117" y="327901"/>
                                </a:lnTo>
                                <a:lnTo>
                                  <a:pt x="997572" y="323291"/>
                                </a:lnTo>
                                <a:lnTo>
                                  <a:pt x="998435" y="320573"/>
                                </a:lnTo>
                                <a:lnTo>
                                  <a:pt x="998435" y="315595"/>
                                </a:lnTo>
                                <a:lnTo>
                                  <a:pt x="994143" y="307949"/>
                                </a:lnTo>
                                <a:lnTo>
                                  <a:pt x="1002487" y="307949"/>
                                </a:lnTo>
                                <a:lnTo>
                                  <a:pt x="1002487" y="303860"/>
                                </a:lnTo>
                                <a:lnTo>
                                  <a:pt x="1002487" y="302780"/>
                                </a:lnTo>
                                <a:lnTo>
                                  <a:pt x="987806" y="302780"/>
                                </a:lnTo>
                                <a:lnTo>
                                  <a:pt x="986040" y="302082"/>
                                </a:lnTo>
                                <a:lnTo>
                                  <a:pt x="986040" y="311975"/>
                                </a:lnTo>
                                <a:lnTo>
                                  <a:pt x="986015" y="322668"/>
                                </a:lnTo>
                                <a:lnTo>
                                  <a:pt x="985418" y="325920"/>
                                </a:lnTo>
                                <a:lnTo>
                                  <a:pt x="982929" y="329361"/>
                                </a:lnTo>
                                <a:lnTo>
                                  <a:pt x="981379" y="330225"/>
                                </a:lnTo>
                                <a:lnTo>
                                  <a:pt x="977836" y="330225"/>
                                </a:lnTo>
                                <a:lnTo>
                                  <a:pt x="976401" y="329361"/>
                                </a:lnTo>
                                <a:lnTo>
                                  <a:pt x="973950" y="325920"/>
                                </a:lnTo>
                                <a:lnTo>
                                  <a:pt x="973429" y="323291"/>
                                </a:lnTo>
                                <a:lnTo>
                                  <a:pt x="973353" y="311975"/>
                                </a:lnTo>
                                <a:lnTo>
                                  <a:pt x="973772" y="309486"/>
                                </a:lnTo>
                                <a:lnTo>
                                  <a:pt x="973874" y="308825"/>
                                </a:lnTo>
                                <a:lnTo>
                                  <a:pt x="973937" y="308444"/>
                                </a:lnTo>
                                <a:lnTo>
                                  <a:pt x="976426" y="304774"/>
                                </a:lnTo>
                                <a:lnTo>
                                  <a:pt x="977938" y="303860"/>
                                </a:lnTo>
                                <a:lnTo>
                                  <a:pt x="981544" y="303860"/>
                                </a:lnTo>
                                <a:lnTo>
                                  <a:pt x="982954" y="304622"/>
                                </a:lnTo>
                                <a:lnTo>
                                  <a:pt x="983945" y="306120"/>
                                </a:lnTo>
                                <a:lnTo>
                                  <a:pt x="985342" y="308152"/>
                                </a:lnTo>
                                <a:lnTo>
                                  <a:pt x="986040" y="311975"/>
                                </a:lnTo>
                                <a:lnTo>
                                  <a:pt x="986040" y="302082"/>
                                </a:lnTo>
                                <a:lnTo>
                                  <a:pt x="984732" y="301561"/>
                                </a:lnTo>
                                <a:lnTo>
                                  <a:pt x="981748" y="300951"/>
                                </a:lnTo>
                                <a:lnTo>
                                  <a:pt x="973391" y="300951"/>
                                </a:lnTo>
                                <a:lnTo>
                                  <a:pt x="968921" y="302514"/>
                                </a:lnTo>
                                <a:lnTo>
                                  <a:pt x="961961" y="308825"/>
                                </a:lnTo>
                                <a:lnTo>
                                  <a:pt x="960221" y="312534"/>
                                </a:lnTo>
                                <a:lnTo>
                                  <a:pt x="960221" y="320116"/>
                                </a:lnTo>
                                <a:lnTo>
                                  <a:pt x="961047" y="322668"/>
                                </a:lnTo>
                                <a:lnTo>
                                  <a:pt x="961148" y="323024"/>
                                </a:lnTo>
                                <a:lnTo>
                                  <a:pt x="964780" y="327901"/>
                                </a:lnTo>
                                <a:lnTo>
                                  <a:pt x="964882" y="328028"/>
                                </a:lnTo>
                                <a:lnTo>
                                  <a:pt x="967892" y="330047"/>
                                </a:lnTo>
                                <a:lnTo>
                                  <a:pt x="972058" y="331584"/>
                                </a:lnTo>
                                <a:lnTo>
                                  <a:pt x="968819" y="332955"/>
                                </a:lnTo>
                                <a:lnTo>
                                  <a:pt x="968349" y="333184"/>
                                </a:lnTo>
                                <a:lnTo>
                                  <a:pt x="965873" y="334860"/>
                                </a:lnTo>
                                <a:lnTo>
                                  <a:pt x="962583" y="338937"/>
                                </a:lnTo>
                                <a:lnTo>
                                  <a:pt x="961758" y="341045"/>
                                </a:lnTo>
                                <a:lnTo>
                                  <a:pt x="961758" y="346773"/>
                                </a:lnTo>
                                <a:lnTo>
                                  <a:pt x="963777" y="349567"/>
                                </a:lnTo>
                                <a:lnTo>
                                  <a:pt x="967816" y="351561"/>
                                </a:lnTo>
                                <a:lnTo>
                                  <a:pt x="964895" y="352348"/>
                                </a:lnTo>
                                <a:lnTo>
                                  <a:pt x="962901" y="353314"/>
                                </a:lnTo>
                                <a:lnTo>
                                  <a:pt x="961072" y="355269"/>
                                </a:lnTo>
                                <a:lnTo>
                                  <a:pt x="960678" y="355777"/>
                                </a:lnTo>
                                <a:lnTo>
                                  <a:pt x="960221" y="356895"/>
                                </a:lnTo>
                                <a:lnTo>
                                  <a:pt x="960221" y="359841"/>
                                </a:lnTo>
                                <a:lnTo>
                                  <a:pt x="976071" y="366979"/>
                                </a:lnTo>
                                <a:lnTo>
                                  <a:pt x="985202" y="366979"/>
                                </a:lnTo>
                                <a:lnTo>
                                  <a:pt x="989812" y="366217"/>
                                </a:lnTo>
                                <a:lnTo>
                                  <a:pt x="996238" y="363740"/>
                                </a:lnTo>
                                <a:lnTo>
                                  <a:pt x="998588" y="362038"/>
                                </a:lnTo>
                                <a:lnTo>
                                  <a:pt x="1001814" y="357682"/>
                                </a:lnTo>
                                <a:lnTo>
                                  <a:pt x="1002626" y="355269"/>
                                </a:lnTo>
                                <a:lnTo>
                                  <a:pt x="1002626" y="352691"/>
                                </a:lnTo>
                                <a:lnTo>
                                  <a:pt x="1002626" y="348437"/>
                                </a:lnTo>
                                <a:close/>
                              </a:path>
                              <a:path w="1875155" h="367030">
                                <a:moveTo>
                                  <a:pt x="1025296" y="286245"/>
                                </a:moveTo>
                                <a:lnTo>
                                  <a:pt x="1024585" y="284543"/>
                                </a:lnTo>
                                <a:lnTo>
                                  <a:pt x="1021803" y="281686"/>
                                </a:lnTo>
                                <a:lnTo>
                                  <a:pt x="1020089" y="280974"/>
                                </a:lnTo>
                                <a:lnTo>
                                  <a:pt x="1016076" y="280974"/>
                                </a:lnTo>
                                <a:lnTo>
                                  <a:pt x="1014387" y="281686"/>
                                </a:lnTo>
                                <a:lnTo>
                                  <a:pt x="1011593" y="284543"/>
                                </a:lnTo>
                                <a:lnTo>
                                  <a:pt x="1010881" y="286245"/>
                                </a:lnTo>
                                <a:lnTo>
                                  <a:pt x="1010881" y="290258"/>
                                </a:lnTo>
                                <a:lnTo>
                                  <a:pt x="1011593" y="291973"/>
                                </a:lnTo>
                                <a:lnTo>
                                  <a:pt x="1014387" y="294792"/>
                                </a:lnTo>
                                <a:lnTo>
                                  <a:pt x="1016076" y="295490"/>
                                </a:lnTo>
                                <a:lnTo>
                                  <a:pt x="1020064" y="295490"/>
                                </a:lnTo>
                                <a:lnTo>
                                  <a:pt x="1021753" y="294792"/>
                                </a:lnTo>
                                <a:lnTo>
                                  <a:pt x="1024585" y="291973"/>
                                </a:lnTo>
                                <a:lnTo>
                                  <a:pt x="1025296" y="290258"/>
                                </a:lnTo>
                                <a:lnTo>
                                  <a:pt x="1025296" y="286245"/>
                                </a:lnTo>
                                <a:close/>
                              </a:path>
                              <a:path w="1875155" h="367030">
                                <a:moveTo>
                                  <a:pt x="1029855" y="344512"/>
                                </a:moveTo>
                                <a:lnTo>
                                  <a:pt x="1028128" y="344512"/>
                                </a:lnTo>
                                <a:lnTo>
                                  <a:pt x="1026375" y="343890"/>
                                </a:lnTo>
                                <a:lnTo>
                                  <a:pt x="1024953" y="342176"/>
                                </a:lnTo>
                                <a:lnTo>
                                  <a:pt x="1024585" y="340194"/>
                                </a:lnTo>
                                <a:lnTo>
                                  <a:pt x="1024585" y="302260"/>
                                </a:lnTo>
                                <a:lnTo>
                                  <a:pt x="1006322" y="302260"/>
                                </a:lnTo>
                                <a:lnTo>
                                  <a:pt x="1006322" y="303999"/>
                                </a:lnTo>
                                <a:lnTo>
                                  <a:pt x="1008380" y="304126"/>
                                </a:lnTo>
                                <a:lnTo>
                                  <a:pt x="1009764" y="304622"/>
                                </a:lnTo>
                                <a:lnTo>
                                  <a:pt x="1011186" y="306349"/>
                                </a:lnTo>
                                <a:lnTo>
                                  <a:pt x="1011542" y="308330"/>
                                </a:lnTo>
                                <a:lnTo>
                                  <a:pt x="1011542" y="340194"/>
                                </a:lnTo>
                                <a:lnTo>
                                  <a:pt x="1011174" y="342176"/>
                                </a:lnTo>
                                <a:lnTo>
                                  <a:pt x="1009662" y="343890"/>
                                </a:lnTo>
                                <a:lnTo>
                                  <a:pt x="1008087" y="344512"/>
                                </a:lnTo>
                                <a:lnTo>
                                  <a:pt x="1006322" y="344512"/>
                                </a:lnTo>
                                <a:lnTo>
                                  <a:pt x="1006322" y="346202"/>
                                </a:lnTo>
                                <a:lnTo>
                                  <a:pt x="1029855" y="346202"/>
                                </a:lnTo>
                                <a:lnTo>
                                  <a:pt x="1029855" y="344512"/>
                                </a:lnTo>
                                <a:close/>
                              </a:path>
                              <a:path w="1875155" h="367030">
                                <a:moveTo>
                                  <a:pt x="1064628" y="330365"/>
                                </a:moveTo>
                                <a:lnTo>
                                  <a:pt x="1063904" y="327914"/>
                                </a:lnTo>
                                <a:lnTo>
                                  <a:pt x="1061008" y="323570"/>
                                </a:lnTo>
                                <a:lnTo>
                                  <a:pt x="1058011" y="320916"/>
                                </a:lnTo>
                                <a:lnTo>
                                  <a:pt x="1048867" y="314680"/>
                                </a:lnTo>
                                <a:lnTo>
                                  <a:pt x="1046086" y="312483"/>
                                </a:lnTo>
                                <a:lnTo>
                                  <a:pt x="1044473" y="310413"/>
                                </a:lnTo>
                                <a:lnTo>
                                  <a:pt x="1044168" y="309600"/>
                                </a:lnTo>
                                <a:lnTo>
                                  <a:pt x="1044168" y="307619"/>
                                </a:lnTo>
                                <a:lnTo>
                                  <a:pt x="1044613" y="306628"/>
                                </a:lnTo>
                                <a:lnTo>
                                  <a:pt x="1046416" y="304914"/>
                                </a:lnTo>
                                <a:lnTo>
                                  <a:pt x="1047508" y="304469"/>
                                </a:lnTo>
                                <a:lnTo>
                                  <a:pt x="1050798" y="304469"/>
                                </a:lnTo>
                                <a:lnTo>
                                  <a:pt x="1052830" y="305282"/>
                                </a:lnTo>
                                <a:lnTo>
                                  <a:pt x="1056894" y="308546"/>
                                </a:lnTo>
                                <a:lnTo>
                                  <a:pt x="1058862" y="311581"/>
                                </a:lnTo>
                                <a:lnTo>
                                  <a:pt x="1060754" y="316026"/>
                                </a:lnTo>
                                <a:lnTo>
                                  <a:pt x="1062342" y="316026"/>
                                </a:lnTo>
                                <a:lnTo>
                                  <a:pt x="1062278" y="314680"/>
                                </a:lnTo>
                                <a:lnTo>
                                  <a:pt x="1062177" y="312483"/>
                                </a:lnTo>
                                <a:lnTo>
                                  <a:pt x="1062088" y="310413"/>
                                </a:lnTo>
                                <a:lnTo>
                                  <a:pt x="1061961" y="307797"/>
                                </a:lnTo>
                                <a:lnTo>
                                  <a:pt x="1061847" y="305282"/>
                                </a:lnTo>
                                <a:lnTo>
                                  <a:pt x="1061808" y="304469"/>
                                </a:lnTo>
                                <a:lnTo>
                                  <a:pt x="1061745" y="303276"/>
                                </a:lnTo>
                                <a:lnTo>
                                  <a:pt x="1061643" y="301040"/>
                                </a:lnTo>
                                <a:lnTo>
                                  <a:pt x="1060056" y="301040"/>
                                </a:lnTo>
                                <a:lnTo>
                                  <a:pt x="1059319" y="302145"/>
                                </a:lnTo>
                                <a:lnTo>
                                  <a:pt x="1058773" y="302806"/>
                                </a:lnTo>
                                <a:lnTo>
                                  <a:pt x="1058087" y="303276"/>
                                </a:lnTo>
                                <a:lnTo>
                                  <a:pt x="1056081" y="303276"/>
                                </a:lnTo>
                                <a:lnTo>
                                  <a:pt x="1055230" y="302806"/>
                                </a:lnTo>
                                <a:lnTo>
                                  <a:pt x="1052817" y="301523"/>
                                </a:lnTo>
                                <a:lnTo>
                                  <a:pt x="1050886" y="301040"/>
                                </a:lnTo>
                                <a:lnTo>
                                  <a:pt x="1043571" y="301040"/>
                                </a:lnTo>
                                <a:lnTo>
                                  <a:pt x="1040447" y="302310"/>
                                </a:lnTo>
                                <a:lnTo>
                                  <a:pt x="1035812" y="307797"/>
                                </a:lnTo>
                                <a:lnTo>
                                  <a:pt x="1034656" y="310870"/>
                                </a:lnTo>
                                <a:lnTo>
                                  <a:pt x="1034656" y="317347"/>
                                </a:lnTo>
                                <a:lnTo>
                                  <a:pt x="1050201" y="332587"/>
                                </a:lnTo>
                                <a:lnTo>
                                  <a:pt x="1052271" y="334251"/>
                                </a:lnTo>
                                <a:lnTo>
                                  <a:pt x="1054138" y="336448"/>
                                </a:lnTo>
                                <a:lnTo>
                                  <a:pt x="1054608" y="337743"/>
                                </a:lnTo>
                                <a:lnTo>
                                  <a:pt x="1054608" y="340563"/>
                                </a:lnTo>
                                <a:lnTo>
                                  <a:pt x="1054138" y="341693"/>
                                </a:lnTo>
                                <a:lnTo>
                                  <a:pt x="1052245" y="343535"/>
                                </a:lnTo>
                                <a:lnTo>
                                  <a:pt x="1051013" y="344004"/>
                                </a:lnTo>
                                <a:lnTo>
                                  <a:pt x="1047356" y="344004"/>
                                </a:lnTo>
                                <a:lnTo>
                                  <a:pt x="1045044" y="342963"/>
                                </a:lnTo>
                                <a:lnTo>
                                  <a:pt x="1040168" y="338823"/>
                                </a:lnTo>
                                <a:lnTo>
                                  <a:pt x="1038250" y="335724"/>
                                </a:lnTo>
                                <a:lnTo>
                                  <a:pt x="1036853" y="331584"/>
                                </a:lnTo>
                                <a:lnTo>
                                  <a:pt x="1035265" y="331584"/>
                                </a:lnTo>
                                <a:lnTo>
                                  <a:pt x="1035392" y="334251"/>
                                </a:lnTo>
                                <a:lnTo>
                                  <a:pt x="1035443" y="335483"/>
                                </a:lnTo>
                                <a:lnTo>
                                  <a:pt x="1035558" y="337883"/>
                                </a:lnTo>
                                <a:lnTo>
                                  <a:pt x="1035685" y="340563"/>
                                </a:lnTo>
                                <a:lnTo>
                                  <a:pt x="1035786" y="342595"/>
                                </a:lnTo>
                                <a:lnTo>
                                  <a:pt x="1035900" y="345033"/>
                                </a:lnTo>
                                <a:lnTo>
                                  <a:pt x="1036015" y="347383"/>
                                </a:lnTo>
                                <a:lnTo>
                                  <a:pt x="1037551" y="347383"/>
                                </a:lnTo>
                                <a:lnTo>
                                  <a:pt x="1038237" y="345821"/>
                                </a:lnTo>
                                <a:lnTo>
                                  <a:pt x="1039088" y="345033"/>
                                </a:lnTo>
                                <a:lnTo>
                                  <a:pt x="1040460" y="345033"/>
                                </a:lnTo>
                                <a:lnTo>
                                  <a:pt x="1041095" y="345211"/>
                                </a:lnTo>
                                <a:lnTo>
                                  <a:pt x="1045616" y="346887"/>
                                </a:lnTo>
                                <a:lnTo>
                                  <a:pt x="1048283" y="347522"/>
                                </a:lnTo>
                                <a:lnTo>
                                  <a:pt x="1053033" y="347522"/>
                                </a:lnTo>
                                <a:lnTo>
                                  <a:pt x="1055471" y="346887"/>
                                </a:lnTo>
                                <a:lnTo>
                                  <a:pt x="1064564" y="335724"/>
                                </a:lnTo>
                                <a:lnTo>
                                  <a:pt x="1064628" y="330365"/>
                                </a:lnTo>
                                <a:close/>
                              </a:path>
                              <a:path w="1875155" h="367030">
                                <a:moveTo>
                                  <a:pt x="1098880" y="302260"/>
                                </a:moveTo>
                                <a:lnTo>
                                  <a:pt x="1088542" y="302260"/>
                                </a:lnTo>
                                <a:lnTo>
                                  <a:pt x="1088542" y="286194"/>
                                </a:lnTo>
                                <a:lnTo>
                                  <a:pt x="1087005" y="286194"/>
                                </a:lnTo>
                                <a:lnTo>
                                  <a:pt x="1069809" y="305269"/>
                                </a:lnTo>
                                <a:lnTo>
                                  <a:pt x="1069809" y="306908"/>
                                </a:lnTo>
                                <a:lnTo>
                                  <a:pt x="1075486" y="306908"/>
                                </a:lnTo>
                                <a:lnTo>
                                  <a:pt x="1075563" y="336753"/>
                                </a:lnTo>
                                <a:lnTo>
                                  <a:pt x="1075639" y="338226"/>
                                </a:lnTo>
                                <a:lnTo>
                                  <a:pt x="1075956" y="339293"/>
                                </a:lnTo>
                                <a:lnTo>
                                  <a:pt x="1076477" y="341210"/>
                                </a:lnTo>
                                <a:lnTo>
                                  <a:pt x="1077709" y="342950"/>
                                </a:lnTo>
                                <a:lnTo>
                                  <a:pt x="1081519" y="346049"/>
                                </a:lnTo>
                                <a:lnTo>
                                  <a:pt x="1083868" y="346811"/>
                                </a:lnTo>
                                <a:lnTo>
                                  <a:pt x="1092276" y="346811"/>
                                </a:lnTo>
                                <a:lnTo>
                                  <a:pt x="1096365" y="343814"/>
                                </a:lnTo>
                                <a:lnTo>
                                  <a:pt x="1097368" y="341414"/>
                                </a:lnTo>
                                <a:lnTo>
                                  <a:pt x="1098880" y="337794"/>
                                </a:lnTo>
                                <a:lnTo>
                                  <a:pt x="1097483" y="336753"/>
                                </a:lnTo>
                                <a:lnTo>
                                  <a:pt x="1095781" y="339686"/>
                                </a:lnTo>
                                <a:lnTo>
                                  <a:pt x="1095679" y="339864"/>
                                </a:lnTo>
                                <a:lnTo>
                                  <a:pt x="1093774" y="341414"/>
                                </a:lnTo>
                                <a:lnTo>
                                  <a:pt x="1091247" y="341414"/>
                                </a:lnTo>
                                <a:lnTo>
                                  <a:pt x="1090752" y="341210"/>
                                </a:lnTo>
                                <a:lnTo>
                                  <a:pt x="1088542" y="306908"/>
                                </a:lnTo>
                                <a:lnTo>
                                  <a:pt x="1098880" y="306908"/>
                                </a:lnTo>
                                <a:lnTo>
                                  <a:pt x="1098880" y="302260"/>
                                </a:lnTo>
                                <a:close/>
                              </a:path>
                              <a:path w="1875155" h="367030">
                                <a:moveTo>
                                  <a:pt x="1139926" y="322656"/>
                                </a:moveTo>
                                <a:lnTo>
                                  <a:pt x="1139812" y="319506"/>
                                </a:lnTo>
                                <a:lnTo>
                                  <a:pt x="1139748" y="317639"/>
                                </a:lnTo>
                                <a:lnTo>
                                  <a:pt x="1139672" y="315480"/>
                                </a:lnTo>
                                <a:lnTo>
                                  <a:pt x="1137932" y="310070"/>
                                </a:lnTo>
                                <a:lnTo>
                                  <a:pt x="1132522" y="303999"/>
                                </a:lnTo>
                                <a:lnTo>
                                  <a:pt x="1131430" y="302780"/>
                                </a:lnTo>
                                <a:lnTo>
                                  <a:pt x="1128458" y="301371"/>
                                </a:lnTo>
                                <a:lnTo>
                                  <a:pt x="1128458" y="319506"/>
                                </a:lnTo>
                                <a:lnTo>
                                  <a:pt x="1115783" y="319506"/>
                                </a:lnTo>
                                <a:lnTo>
                                  <a:pt x="1115783" y="313004"/>
                                </a:lnTo>
                                <a:lnTo>
                                  <a:pt x="1116698" y="309181"/>
                                </a:lnTo>
                                <a:lnTo>
                                  <a:pt x="1119555" y="304800"/>
                                </a:lnTo>
                                <a:lnTo>
                                  <a:pt x="1120876" y="303999"/>
                                </a:lnTo>
                                <a:lnTo>
                                  <a:pt x="1123581" y="303999"/>
                                </a:lnTo>
                                <a:lnTo>
                                  <a:pt x="1128242" y="311797"/>
                                </a:lnTo>
                                <a:lnTo>
                                  <a:pt x="1128344" y="313004"/>
                                </a:lnTo>
                                <a:lnTo>
                                  <a:pt x="1128458" y="319506"/>
                                </a:lnTo>
                                <a:lnTo>
                                  <a:pt x="1128458" y="301371"/>
                                </a:lnTo>
                                <a:lnTo>
                                  <a:pt x="1127607" y="300951"/>
                                </a:lnTo>
                                <a:lnTo>
                                  <a:pt x="1117917" y="300951"/>
                                </a:lnTo>
                                <a:lnTo>
                                  <a:pt x="1113307" y="303123"/>
                                </a:lnTo>
                                <a:lnTo>
                                  <a:pt x="1105446" y="311797"/>
                                </a:lnTo>
                                <a:lnTo>
                                  <a:pt x="1103477" y="317639"/>
                                </a:lnTo>
                                <a:lnTo>
                                  <a:pt x="1103477" y="330949"/>
                                </a:lnTo>
                                <a:lnTo>
                                  <a:pt x="1104823" y="335965"/>
                                </a:lnTo>
                                <a:lnTo>
                                  <a:pt x="1110805" y="345020"/>
                                </a:lnTo>
                                <a:lnTo>
                                  <a:pt x="1115707" y="347522"/>
                                </a:lnTo>
                                <a:lnTo>
                                  <a:pt x="1125931" y="347522"/>
                                </a:lnTo>
                                <a:lnTo>
                                  <a:pt x="1129233" y="346519"/>
                                </a:lnTo>
                                <a:lnTo>
                                  <a:pt x="1134960" y="342468"/>
                                </a:lnTo>
                                <a:lnTo>
                                  <a:pt x="1136535" y="340385"/>
                                </a:lnTo>
                                <a:lnTo>
                                  <a:pt x="1137526" y="339077"/>
                                </a:lnTo>
                                <a:lnTo>
                                  <a:pt x="1139926" y="334175"/>
                                </a:lnTo>
                                <a:lnTo>
                                  <a:pt x="1138339" y="333133"/>
                                </a:lnTo>
                                <a:lnTo>
                                  <a:pt x="1136523" y="335965"/>
                                </a:lnTo>
                                <a:lnTo>
                                  <a:pt x="1134973" y="337756"/>
                                </a:lnTo>
                                <a:lnTo>
                                  <a:pt x="1131925" y="339864"/>
                                </a:lnTo>
                                <a:lnTo>
                                  <a:pt x="1130236" y="340385"/>
                                </a:lnTo>
                                <a:lnTo>
                                  <a:pt x="1125347" y="340385"/>
                                </a:lnTo>
                                <a:lnTo>
                                  <a:pt x="1122768" y="339077"/>
                                </a:lnTo>
                                <a:lnTo>
                                  <a:pt x="1117866" y="333133"/>
                                </a:lnTo>
                                <a:lnTo>
                                  <a:pt x="1116304" y="328485"/>
                                </a:lnTo>
                                <a:lnTo>
                                  <a:pt x="1116025" y="322656"/>
                                </a:lnTo>
                                <a:lnTo>
                                  <a:pt x="1139926" y="322656"/>
                                </a:lnTo>
                                <a:close/>
                              </a:path>
                              <a:path w="1875155" h="367030">
                                <a:moveTo>
                                  <a:pt x="1183068" y="305257"/>
                                </a:moveTo>
                                <a:lnTo>
                                  <a:pt x="1182903" y="304673"/>
                                </a:lnTo>
                                <a:lnTo>
                                  <a:pt x="1182814" y="304444"/>
                                </a:lnTo>
                                <a:lnTo>
                                  <a:pt x="1182725" y="304165"/>
                                </a:lnTo>
                                <a:lnTo>
                                  <a:pt x="1182662" y="303999"/>
                                </a:lnTo>
                                <a:lnTo>
                                  <a:pt x="1182547" y="303644"/>
                                </a:lnTo>
                                <a:lnTo>
                                  <a:pt x="1180465" y="301485"/>
                                </a:lnTo>
                                <a:lnTo>
                                  <a:pt x="1179080" y="300951"/>
                                </a:lnTo>
                                <a:lnTo>
                                  <a:pt x="1175321" y="300951"/>
                                </a:lnTo>
                                <a:lnTo>
                                  <a:pt x="1173226" y="301688"/>
                                </a:lnTo>
                                <a:lnTo>
                                  <a:pt x="1168882" y="304673"/>
                                </a:lnTo>
                                <a:lnTo>
                                  <a:pt x="1166342" y="307682"/>
                                </a:lnTo>
                                <a:lnTo>
                                  <a:pt x="1163447" y="312216"/>
                                </a:lnTo>
                                <a:lnTo>
                                  <a:pt x="1163447" y="302260"/>
                                </a:lnTo>
                                <a:lnTo>
                                  <a:pt x="1145641" y="302260"/>
                                </a:lnTo>
                                <a:lnTo>
                                  <a:pt x="1145641" y="303999"/>
                                </a:lnTo>
                                <a:lnTo>
                                  <a:pt x="1147140" y="304165"/>
                                </a:lnTo>
                                <a:lnTo>
                                  <a:pt x="1148181" y="304444"/>
                                </a:lnTo>
                                <a:lnTo>
                                  <a:pt x="1149362" y="305257"/>
                                </a:lnTo>
                                <a:lnTo>
                                  <a:pt x="1149807" y="305892"/>
                                </a:lnTo>
                                <a:lnTo>
                                  <a:pt x="1150378" y="307467"/>
                                </a:lnTo>
                                <a:lnTo>
                                  <a:pt x="1150404" y="340283"/>
                                </a:lnTo>
                                <a:lnTo>
                                  <a:pt x="1150251" y="341426"/>
                                </a:lnTo>
                                <a:lnTo>
                                  <a:pt x="1150162" y="342049"/>
                                </a:lnTo>
                                <a:lnTo>
                                  <a:pt x="1148829" y="343839"/>
                                </a:lnTo>
                                <a:lnTo>
                                  <a:pt x="1147178" y="344512"/>
                                </a:lnTo>
                                <a:lnTo>
                                  <a:pt x="1145641" y="344512"/>
                                </a:lnTo>
                                <a:lnTo>
                                  <a:pt x="1145641" y="346202"/>
                                </a:lnTo>
                                <a:lnTo>
                                  <a:pt x="1169187" y="346202"/>
                                </a:lnTo>
                                <a:lnTo>
                                  <a:pt x="1169187" y="344512"/>
                                </a:lnTo>
                                <a:lnTo>
                                  <a:pt x="1167892" y="344512"/>
                                </a:lnTo>
                                <a:lnTo>
                                  <a:pt x="1166202" y="344182"/>
                                </a:lnTo>
                                <a:lnTo>
                                  <a:pt x="1163447" y="322097"/>
                                </a:lnTo>
                                <a:lnTo>
                                  <a:pt x="1163942" y="318744"/>
                                </a:lnTo>
                                <a:lnTo>
                                  <a:pt x="1165580" y="313778"/>
                                </a:lnTo>
                                <a:lnTo>
                                  <a:pt x="1166558" y="312216"/>
                                </a:lnTo>
                                <a:lnTo>
                                  <a:pt x="1168552" y="310527"/>
                                </a:lnTo>
                                <a:lnTo>
                                  <a:pt x="1169250" y="310210"/>
                                </a:lnTo>
                                <a:lnTo>
                                  <a:pt x="1171155" y="310210"/>
                                </a:lnTo>
                                <a:lnTo>
                                  <a:pt x="1171689" y="310527"/>
                                </a:lnTo>
                                <a:lnTo>
                                  <a:pt x="1172400" y="311111"/>
                                </a:lnTo>
                                <a:lnTo>
                                  <a:pt x="1174813" y="313245"/>
                                </a:lnTo>
                                <a:lnTo>
                                  <a:pt x="1176248" y="313778"/>
                                </a:lnTo>
                                <a:lnTo>
                                  <a:pt x="1179334" y="313778"/>
                                </a:lnTo>
                                <a:lnTo>
                                  <a:pt x="1180452" y="313245"/>
                                </a:lnTo>
                                <a:lnTo>
                                  <a:pt x="1183068" y="309257"/>
                                </a:lnTo>
                                <a:lnTo>
                                  <a:pt x="1183068" y="305257"/>
                                </a:lnTo>
                                <a:close/>
                              </a:path>
                              <a:path w="1875155" h="367030">
                                <a:moveTo>
                                  <a:pt x="1773008" y="91401"/>
                                </a:moveTo>
                                <a:lnTo>
                                  <a:pt x="1772399" y="88633"/>
                                </a:lnTo>
                                <a:lnTo>
                                  <a:pt x="1770253" y="84201"/>
                                </a:lnTo>
                                <a:lnTo>
                                  <a:pt x="1770164" y="84023"/>
                                </a:lnTo>
                                <a:lnTo>
                                  <a:pt x="1769973" y="83616"/>
                                </a:lnTo>
                                <a:lnTo>
                                  <a:pt x="1768360" y="81673"/>
                                </a:lnTo>
                                <a:lnTo>
                                  <a:pt x="1764817" y="79209"/>
                                </a:lnTo>
                                <a:lnTo>
                                  <a:pt x="1764817" y="92113"/>
                                </a:lnTo>
                                <a:lnTo>
                                  <a:pt x="1764817" y="98158"/>
                                </a:lnTo>
                                <a:lnTo>
                                  <a:pt x="1763725" y="100863"/>
                                </a:lnTo>
                                <a:lnTo>
                                  <a:pt x="1759407" y="104724"/>
                                </a:lnTo>
                                <a:lnTo>
                                  <a:pt x="1755762" y="105689"/>
                                </a:lnTo>
                                <a:lnTo>
                                  <a:pt x="1735074" y="105689"/>
                                </a:lnTo>
                                <a:lnTo>
                                  <a:pt x="1735074" y="84023"/>
                                </a:lnTo>
                                <a:lnTo>
                                  <a:pt x="1754060" y="84023"/>
                                </a:lnTo>
                                <a:lnTo>
                                  <a:pt x="1764817" y="92113"/>
                                </a:lnTo>
                                <a:lnTo>
                                  <a:pt x="1764817" y="79209"/>
                                </a:lnTo>
                                <a:lnTo>
                                  <a:pt x="1764372" y="78892"/>
                                </a:lnTo>
                                <a:lnTo>
                                  <a:pt x="1761896" y="77939"/>
                                </a:lnTo>
                                <a:lnTo>
                                  <a:pt x="1758937" y="77444"/>
                                </a:lnTo>
                                <a:lnTo>
                                  <a:pt x="1756841" y="77050"/>
                                </a:lnTo>
                                <a:lnTo>
                                  <a:pt x="1753793" y="76860"/>
                                </a:lnTo>
                                <a:lnTo>
                                  <a:pt x="1727111" y="76860"/>
                                </a:lnTo>
                                <a:lnTo>
                                  <a:pt x="1727111" y="137490"/>
                                </a:lnTo>
                                <a:lnTo>
                                  <a:pt x="1735074" y="137490"/>
                                </a:lnTo>
                                <a:lnTo>
                                  <a:pt x="1735074" y="112852"/>
                                </a:lnTo>
                                <a:lnTo>
                                  <a:pt x="1759000" y="112852"/>
                                </a:lnTo>
                                <a:lnTo>
                                  <a:pt x="1764880" y="111061"/>
                                </a:lnTo>
                                <a:lnTo>
                                  <a:pt x="1769770" y="105689"/>
                                </a:lnTo>
                                <a:lnTo>
                                  <a:pt x="1771383" y="103924"/>
                                </a:lnTo>
                                <a:lnTo>
                                  <a:pt x="1773008" y="99555"/>
                                </a:lnTo>
                                <a:lnTo>
                                  <a:pt x="1773008" y="91401"/>
                                </a:lnTo>
                                <a:close/>
                              </a:path>
                              <a:path w="1875155" h="367030">
                                <a:moveTo>
                                  <a:pt x="1874647" y="0"/>
                                </a:moveTo>
                                <a:lnTo>
                                  <a:pt x="1863191" y="0"/>
                                </a:lnTo>
                                <a:lnTo>
                                  <a:pt x="1863191" y="11899"/>
                                </a:lnTo>
                                <a:lnTo>
                                  <a:pt x="1863191" y="208876"/>
                                </a:lnTo>
                                <a:lnTo>
                                  <a:pt x="1634109" y="208876"/>
                                </a:lnTo>
                                <a:lnTo>
                                  <a:pt x="1634109" y="11899"/>
                                </a:lnTo>
                                <a:lnTo>
                                  <a:pt x="1863191" y="11899"/>
                                </a:lnTo>
                                <a:lnTo>
                                  <a:pt x="1863191" y="0"/>
                                </a:lnTo>
                                <a:lnTo>
                                  <a:pt x="1630286" y="0"/>
                                </a:lnTo>
                                <a:lnTo>
                                  <a:pt x="1630286" y="11899"/>
                                </a:lnTo>
                                <a:lnTo>
                                  <a:pt x="1630286" y="208876"/>
                                </a:lnTo>
                                <a:lnTo>
                                  <a:pt x="1403121" y="208876"/>
                                </a:lnTo>
                                <a:lnTo>
                                  <a:pt x="1403121" y="11899"/>
                                </a:lnTo>
                                <a:lnTo>
                                  <a:pt x="1630286" y="11899"/>
                                </a:lnTo>
                                <a:lnTo>
                                  <a:pt x="1630286" y="0"/>
                                </a:lnTo>
                                <a:lnTo>
                                  <a:pt x="1399298" y="0"/>
                                </a:lnTo>
                                <a:lnTo>
                                  <a:pt x="1399298" y="11899"/>
                                </a:lnTo>
                                <a:lnTo>
                                  <a:pt x="1399298" y="208876"/>
                                </a:lnTo>
                                <a:lnTo>
                                  <a:pt x="1170216" y="208876"/>
                                </a:lnTo>
                                <a:lnTo>
                                  <a:pt x="1170216" y="11899"/>
                                </a:lnTo>
                                <a:lnTo>
                                  <a:pt x="1399298" y="11899"/>
                                </a:lnTo>
                                <a:lnTo>
                                  <a:pt x="1399298" y="0"/>
                                </a:lnTo>
                                <a:lnTo>
                                  <a:pt x="1166406" y="0"/>
                                </a:lnTo>
                                <a:lnTo>
                                  <a:pt x="1166406" y="11899"/>
                                </a:lnTo>
                                <a:lnTo>
                                  <a:pt x="1166406" y="208876"/>
                                </a:lnTo>
                                <a:lnTo>
                                  <a:pt x="939228" y="208876"/>
                                </a:lnTo>
                                <a:lnTo>
                                  <a:pt x="939228" y="11899"/>
                                </a:lnTo>
                                <a:lnTo>
                                  <a:pt x="1166406" y="11899"/>
                                </a:lnTo>
                                <a:lnTo>
                                  <a:pt x="1166406" y="0"/>
                                </a:lnTo>
                                <a:lnTo>
                                  <a:pt x="935405" y="0"/>
                                </a:lnTo>
                                <a:lnTo>
                                  <a:pt x="935405" y="11899"/>
                                </a:lnTo>
                                <a:lnTo>
                                  <a:pt x="935405" y="208876"/>
                                </a:lnTo>
                                <a:lnTo>
                                  <a:pt x="706323" y="208876"/>
                                </a:lnTo>
                                <a:lnTo>
                                  <a:pt x="706323" y="11899"/>
                                </a:lnTo>
                                <a:lnTo>
                                  <a:pt x="935405" y="11899"/>
                                </a:lnTo>
                                <a:lnTo>
                                  <a:pt x="935405" y="0"/>
                                </a:lnTo>
                                <a:lnTo>
                                  <a:pt x="702513" y="0"/>
                                </a:lnTo>
                                <a:lnTo>
                                  <a:pt x="702513" y="11899"/>
                                </a:lnTo>
                                <a:lnTo>
                                  <a:pt x="702513" y="208876"/>
                                </a:lnTo>
                                <a:lnTo>
                                  <a:pt x="475335" y="208876"/>
                                </a:lnTo>
                                <a:lnTo>
                                  <a:pt x="475335" y="11899"/>
                                </a:lnTo>
                                <a:lnTo>
                                  <a:pt x="702513" y="11899"/>
                                </a:lnTo>
                                <a:lnTo>
                                  <a:pt x="702513" y="0"/>
                                </a:lnTo>
                                <a:lnTo>
                                  <a:pt x="471525" y="0"/>
                                </a:lnTo>
                                <a:lnTo>
                                  <a:pt x="471525" y="11899"/>
                                </a:lnTo>
                                <a:lnTo>
                                  <a:pt x="471525" y="208876"/>
                                </a:lnTo>
                                <a:lnTo>
                                  <a:pt x="242443" y="208876"/>
                                </a:lnTo>
                                <a:lnTo>
                                  <a:pt x="242443" y="11899"/>
                                </a:lnTo>
                                <a:lnTo>
                                  <a:pt x="471525" y="11899"/>
                                </a:lnTo>
                                <a:lnTo>
                                  <a:pt x="471525" y="0"/>
                                </a:lnTo>
                                <a:lnTo>
                                  <a:pt x="238620" y="0"/>
                                </a:lnTo>
                                <a:lnTo>
                                  <a:pt x="238620" y="11899"/>
                                </a:lnTo>
                                <a:lnTo>
                                  <a:pt x="238620" y="208876"/>
                                </a:lnTo>
                                <a:lnTo>
                                  <a:pt x="11455" y="208876"/>
                                </a:lnTo>
                                <a:lnTo>
                                  <a:pt x="11455" y="11899"/>
                                </a:lnTo>
                                <a:lnTo>
                                  <a:pt x="238620" y="11899"/>
                                </a:lnTo>
                                <a:lnTo>
                                  <a:pt x="238620" y="0"/>
                                </a:lnTo>
                                <a:lnTo>
                                  <a:pt x="0" y="0"/>
                                </a:lnTo>
                                <a:lnTo>
                                  <a:pt x="0" y="220764"/>
                                </a:lnTo>
                                <a:lnTo>
                                  <a:pt x="1874647" y="220764"/>
                                </a:lnTo>
                                <a:lnTo>
                                  <a:pt x="1874647" y="214820"/>
                                </a:lnTo>
                                <a:lnTo>
                                  <a:pt x="1874647" y="208876"/>
                                </a:lnTo>
                                <a:lnTo>
                                  <a:pt x="1874647" y="11899"/>
                                </a:lnTo>
                                <a:lnTo>
                                  <a:pt x="1874647" y="5956"/>
                                </a:lnTo>
                                <a:lnTo>
                                  <a:pt x="187464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35" cstate="print"/>
                          <a:stretch>
                            <a:fillRect/>
                          </a:stretch>
                        </pic:blipFill>
                        <pic:spPr>
                          <a:xfrm>
                            <a:off x="935997" y="47156"/>
                            <a:ext cx="1886738" cy="772017"/>
                          </a:xfrm>
                          <a:prstGeom prst="rect">
                            <a:avLst/>
                          </a:prstGeom>
                        </pic:spPr>
                      </pic:pic>
                      <wps:wsp>
                        <wps:cNvPr id="66" name="Graphic 66"/>
                        <wps:cNvSpPr/>
                        <wps:spPr>
                          <a:xfrm>
                            <a:off x="44172" y="44847"/>
                            <a:ext cx="810260" cy="2103755"/>
                          </a:xfrm>
                          <a:custGeom>
                            <a:avLst/>
                            <a:gdLst/>
                            <a:ahLst/>
                            <a:cxnLst/>
                            <a:rect l="l" t="t" r="r" b="b"/>
                            <a:pathLst>
                              <a:path w="810260" h="2103755">
                                <a:moveTo>
                                  <a:pt x="810060" y="0"/>
                                </a:moveTo>
                                <a:lnTo>
                                  <a:pt x="0" y="0"/>
                                </a:lnTo>
                                <a:lnTo>
                                  <a:pt x="0" y="2103211"/>
                                </a:lnTo>
                                <a:lnTo>
                                  <a:pt x="810060" y="2103211"/>
                                </a:lnTo>
                                <a:lnTo>
                                  <a:pt x="810060" y="2098919"/>
                                </a:lnTo>
                                <a:lnTo>
                                  <a:pt x="8272" y="2098919"/>
                                </a:lnTo>
                                <a:lnTo>
                                  <a:pt x="4136" y="2094618"/>
                                </a:lnTo>
                                <a:lnTo>
                                  <a:pt x="8272" y="2094618"/>
                                </a:lnTo>
                                <a:lnTo>
                                  <a:pt x="8272" y="8592"/>
                                </a:lnTo>
                                <a:lnTo>
                                  <a:pt x="4136" y="8592"/>
                                </a:lnTo>
                                <a:lnTo>
                                  <a:pt x="8272" y="4291"/>
                                </a:lnTo>
                                <a:lnTo>
                                  <a:pt x="810060" y="4291"/>
                                </a:lnTo>
                                <a:lnTo>
                                  <a:pt x="810060" y="0"/>
                                </a:lnTo>
                                <a:close/>
                              </a:path>
                              <a:path w="810260" h="2103755">
                                <a:moveTo>
                                  <a:pt x="8272" y="2094618"/>
                                </a:moveTo>
                                <a:lnTo>
                                  <a:pt x="4136" y="2094618"/>
                                </a:lnTo>
                                <a:lnTo>
                                  <a:pt x="8272" y="2098919"/>
                                </a:lnTo>
                                <a:lnTo>
                                  <a:pt x="8272" y="2094618"/>
                                </a:lnTo>
                                <a:close/>
                              </a:path>
                              <a:path w="810260" h="2103755">
                                <a:moveTo>
                                  <a:pt x="801788" y="2094618"/>
                                </a:moveTo>
                                <a:lnTo>
                                  <a:pt x="8272" y="2094618"/>
                                </a:lnTo>
                                <a:lnTo>
                                  <a:pt x="8272" y="2098919"/>
                                </a:lnTo>
                                <a:lnTo>
                                  <a:pt x="801788" y="2098919"/>
                                </a:lnTo>
                                <a:lnTo>
                                  <a:pt x="801788" y="2094618"/>
                                </a:lnTo>
                                <a:close/>
                              </a:path>
                              <a:path w="810260" h="2103755">
                                <a:moveTo>
                                  <a:pt x="801788" y="4291"/>
                                </a:moveTo>
                                <a:lnTo>
                                  <a:pt x="801788" y="2098919"/>
                                </a:lnTo>
                                <a:lnTo>
                                  <a:pt x="805920" y="2094618"/>
                                </a:lnTo>
                                <a:lnTo>
                                  <a:pt x="810060" y="2094618"/>
                                </a:lnTo>
                                <a:lnTo>
                                  <a:pt x="810060" y="8592"/>
                                </a:lnTo>
                                <a:lnTo>
                                  <a:pt x="805920" y="8592"/>
                                </a:lnTo>
                                <a:lnTo>
                                  <a:pt x="801788" y="4291"/>
                                </a:lnTo>
                                <a:close/>
                              </a:path>
                              <a:path w="810260" h="2103755">
                                <a:moveTo>
                                  <a:pt x="810060" y="2094618"/>
                                </a:moveTo>
                                <a:lnTo>
                                  <a:pt x="805920" y="2094618"/>
                                </a:lnTo>
                                <a:lnTo>
                                  <a:pt x="801788" y="2098919"/>
                                </a:lnTo>
                                <a:lnTo>
                                  <a:pt x="810060" y="2098919"/>
                                </a:lnTo>
                                <a:lnTo>
                                  <a:pt x="810060" y="2094618"/>
                                </a:lnTo>
                                <a:close/>
                              </a:path>
                              <a:path w="810260" h="2103755">
                                <a:moveTo>
                                  <a:pt x="8272" y="4291"/>
                                </a:moveTo>
                                <a:lnTo>
                                  <a:pt x="4136" y="8592"/>
                                </a:lnTo>
                                <a:lnTo>
                                  <a:pt x="8272" y="8592"/>
                                </a:lnTo>
                                <a:lnTo>
                                  <a:pt x="8272" y="4291"/>
                                </a:lnTo>
                                <a:close/>
                              </a:path>
                              <a:path w="810260" h="2103755">
                                <a:moveTo>
                                  <a:pt x="801788" y="4291"/>
                                </a:moveTo>
                                <a:lnTo>
                                  <a:pt x="8272" y="4291"/>
                                </a:lnTo>
                                <a:lnTo>
                                  <a:pt x="8272" y="8592"/>
                                </a:lnTo>
                                <a:lnTo>
                                  <a:pt x="801788" y="8592"/>
                                </a:lnTo>
                                <a:lnTo>
                                  <a:pt x="801788" y="4291"/>
                                </a:lnTo>
                                <a:close/>
                              </a:path>
                              <a:path w="810260" h="2103755">
                                <a:moveTo>
                                  <a:pt x="810060" y="4291"/>
                                </a:moveTo>
                                <a:lnTo>
                                  <a:pt x="801788" y="4291"/>
                                </a:lnTo>
                                <a:lnTo>
                                  <a:pt x="805920" y="8592"/>
                                </a:lnTo>
                                <a:lnTo>
                                  <a:pt x="810060" y="8592"/>
                                </a:lnTo>
                                <a:lnTo>
                                  <a:pt x="810060" y="4291"/>
                                </a:lnTo>
                                <a:close/>
                              </a:path>
                            </a:pathLst>
                          </a:custGeom>
                          <a:solidFill>
                            <a:srgbClr val="000000"/>
                          </a:solidFill>
                        </wps:spPr>
                        <wps:bodyPr wrap="square" lIns="0" tIns="0" rIns="0" bIns="0" rtlCol="0">
                          <a:prstTxWarp prst="textNoShape">
                            <a:avLst/>
                          </a:prstTxWarp>
                          <a:noAutofit/>
                        </wps:bodyPr>
                      </wps:wsp>
                      <wps:wsp>
                        <wps:cNvPr id="67" name="Graphic 67"/>
                        <wps:cNvSpPr/>
                        <wps:spPr>
                          <a:xfrm>
                            <a:off x="180029" y="85493"/>
                            <a:ext cx="575310" cy="151765"/>
                          </a:xfrm>
                          <a:custGeom>
                            <a:avLst/>
                            <a:gdLst/>
                            <a:ahLst/>
                            <a:cxnLst/>
                            <a:rect l="l" t="t" r="r" b="b"/>
                            <a:pathLst>
                              <a:path w="575310" h="151765">
                                <a:moveTo>
                                  <a:pt x="575248" y="0"/>
                                </a:moveTo>
                                <a:lnTo>
                                  <a:pt x="0" y="0"/>
                                </a:lnTo>
                                <a:lnTo>
                                  <a:pt x="0" y="151363"/>
                                </a:lnTo>
                                <a:lnTo>
                                  <a:pt x="575248" y="151363"/>
                                </a:lnTo>
                                <a:lnTo>
                                  <a:pt x="575248" y="0"/>
                                </a:lnTo>
                                <a:close/>
                              </a:path>
                            </a:pathLst>
                          </a:custGeom>
                          <a:solidFill>
                            <a:srgbClr val="FFFFFF"/>
                          </a:solidFill>
                        </wps:spPr>
                        <wps:bodyPr wrap="square" lIns="0" tIns="0" rIns="0" bIns="0" rtlCol="0">
                          <a:prstTxWarp prst="textNoShape">
                            <a:avLst/>
                          </a:prstTxWarp>
                          <a:noAutofit/>
                        </wps:bodyPr>
                      </wps:wsp>
                      <wps:wsp>
                        <wps:cNvPr id="68" name="Graphic 68"/>
                        <wps:cNvSpPr/>
                        <wps:spPr>
                          <a:xfrm>
                            <a:off x="175882" y="81203"/>
                            <a:ext cx="583565" cy="160020"/>
                          </a:xfrm>
                          <a:custGeom>
                            <a:avLst/>
                            <a:gdLst/>
                            <a:ahLst/>
                            <a:cxnLst/>
                            <a:rect l="l" t="t" r="r" b="b"/>
                            <a:pathLst>
                              <a:path w="583565" h="160020">
                                <a:moveTo>
                                  <a:pt x="315798" y="100495"/>
                                </a:moveTo>
                                <a:lnTo>
                                  <a:pt x="314718" y="100495"/>
                                </a:lnTo>
                                <a:lnTo>
                                  <a:pt x="313524" y="100050"/>
                                </a:lnTo>
                                <a:lnTo>
                                  <a:pt x="312877" y="99568"/>
                                </a:lnTo>
                                <a:lnTo>
                                  <a:pt x="311569" y="98361"/>
                                </a:lnTo>
                                <a:lnTo>
                                  <a:pt x="310273" y="96113"/>
                                </a:lnTo>
                                <a:lnTo>
                                  <a:pt x="307047" y="88684"/>
                                </a:lnTo>
                                <a:lnTo>
                                  <a:pt x="305943" y="86182"/>
                                </a:lnTo>
                                <a:lnTo>
                                  <a:pt x="299059" y="70370"/>
                                </a:lnTo>
                                <a:lnTo>
                                  <a:pt x="294386" y="59690"/>
                                </a:lnTo>
                                <a:lnTo>
                                  <a:pt x="294386" y="86182"/>
                                </a:lnTo>
                                <a:lnTo>
                                  <a:pt x="280619" y="86182"/>
                                </a:lnTo>
                                <a:lnTo>
                                  <a:pt x="287604" y="70370"/>
                                </a:lnTo>
                                <a:lnTo>
                                  <a:pt x="294386" y="86182"/>
                                </a:lnTo>
                                <a:lnTo>
                                  <a:pt x="294386" y="59690"/>
                                </a:lnTo>
                                <a:lnTo>
                                  <a:pt x="292303" y="54914"/>
                                </a:lnTo>
                                <a:lnTo>
                                  <a:pt x="291668" y="54914"/>
                                </a:lnTo>
                                <a:lnTo>
                                  <a:pt x="273850" y="95021"/>
                                </a:lnTo>
                                <a:lnTo>
                                  <a:pt x="272516" y="97370"/>
                                </a:lnTo>
                                <a:lnTo>
                                  <a:pt x="270446" y="99568"/>
                                </a:lnTo>
                                <a:lnTo>
                                  <a:pt x="269506" y="100050"/>
                                </a:lnTo>
                                <a:lnTo>
                                  <a:pt x="270446" y="100050"/>
                                </a:lnTo>
                                <a:lnTo>
                                  <a:pt x="267474" y="100495"/>
                                </a:lnTo>
                                <a:lnTo>
                                  <a:pt x="267474" y="101752"/>
                                </a:lnTo>
                                <a:lnTo>
                                  <a:pt x="282613" y="101752"/>
                                </a:lnTo>
                                <a:lnTo>
                                  <a:pt x="282613" y="100495"/>
                                </a:lnTo>
                                <a:lnTo>
                                  <a:pt x="281190" y="100495"/>
                                </a:lnTo>
                                <a:lnTo>
                                  <a:pt x="278752" y="100050"/>
                                </a:lnTo>
                                <a:lnTo>
                                  <a:pt x="277114" y="99085"/>
                                </a:lnTo>
                                <a:lnTo>
                                  <a:pt x="276720" y="98361"/>
                                </a:lnTo>
                                <a:lnTo>
                                  <a:pt x="276606" y="95872"/>
                                </a:lnTo>
                                <a:lnTo>
                                  <a:pt x="276821" y="95021"/>
                                </a:lnTo>
                                <a:lnTo>
                                  <a:pt x="276923" y="94640"/>
                                </a:lnTo>
                                <a:lnTo>
                                  <a:pt x="277533" y="93141"/>
                                </a:lnTo>
                                <a:lnTo>
                                  <a:pt x="279450" y="88684"/>
                                </a:lnTo>
                                <a:lnTo>
                                  <a:pt x="295529" y="88684"/>
                                </a:lnTo>
                                <a:lnTo>
                                  <a:pt x="298907" y="96748"/>
                                </a:lnTo>
                                <a:lnTo>
                                  <a:pt x="298958" y="96951"/>
                                </a:lnTo>
                                <a:lnTo>
                                  <a:pt x="299046" y="99085"/>
                                </a:lnTo>
                                <a:lnTo>
                                  <a:pt x="298907" y="99390"/>
                                </a:lnTo>
                                <a:lnTo>
                                  <a:pt x="297980" y="100050"/>
                                </a:lnTo>
                                <a:lnTo>
                                  <a:pt x="298716" y="100050"/>
                                </a:lnTo>
                                <a:lnTo>
                                  <a:pt x="296456" y="100495"/>
                                </a:lnTo>
                                <a:lnTo>
                                  <a:pt x="293789" y="100495"/>
                                </a:lnTo>
                                <a:lnTo>
                                  <a:pt x="293789" y="101752"/>
                                </a:lnTo>
                                <a:lnTo>
                                  <a:pt x="315798" y="101752"/>
                                </a:lnTo>
                                <a:lnTo>
                                  <a:pt x="315798" y="100495"/>
                                </a:lnTo>
                                <a:close/>
                              </a:path>
                              <a:path w="583565" h="160020">
                                <a:moveTo>
                                  <a:pt x="583526" y="0"/>
                                </a:moveTo>
                                <a:lnTo>
                                  <a:pt x="575246" y="0"/>
                                </a:lnTo>
                                <a:lnTo>
                                  <a:pt x="575246" y="8597"/>
                                </a:lnTo>
                                <a:lnTo>
                                  <a:pt x="575246" y="151371"/>
                                </a:lnTo>
                                <a:lnTo>
                                  <a:pt x="8267" y="151371"/>
                                </a:lnTo>
                                <a:lnTo>
                                  <a:pt x="8267" y="8597"/>
                                </a:lnTo>
                                <a:lnTo>
                                  <a:pt x="575246" y="8597"/>
                                </a:lnTo>
                                <a:lnTo>
                                  <a:pt x="575246" y="0"/>
                                </a:lnTo>
                                <a:lnTo>
                                  <a:pt x="0" y="0"/>
                                </a:lnTo>
                                <a:lnTo>
                                  <a:pt x="0" y="159956"/>
                                </a:lnTo>
                                <a:lnTo>
                                  <a:pt x="583526" y="159956"/>
                                </a:lnTo>
                                <a:lnTo>
                                  <a:pt x="583526" y="155663"/>
                                </a:lnTo>
                                <a:lnTo>
                                  <a:pt x="583526" y="151371"/>
                                </a:lnTo>
                                <a:lnTo>
                                  <a:pt x="583526" y="8597"/>
                                </a:lnTo>
                                <a:lnTo>
                                  <a:pt x="583526" y="4292"/>
                                </a:lnTo>
                                <a:lnTo>
                                  <a:pt x="583526" y="0"/>
                                </a:lnTo>
                                <a:close/>
                              </a:path>
                            </a:pathLst>
                          </a:custGeom>
                          <a:solidFill>
                            <a:srgbClr val="000000"/>
                          </a:solidFill>
                        </wps:spPr>
                        <wps:bodyPr wrap="square" lIns="0" tIns="0" rIns="0" bIns="0" rtlCol="0">
                          <a:prstTxWarp prst="textNoShape">
                            <a:avLst/>
                          </a:prstTxWarp>
                          <a:noAutofit/>
                        </wps:bodyPr>
                      </wps:wsp>
                      <wps:wsp>
                        <wps:cNvPr id="69" name="Graphic 69"/>
                        <wps:cNvSpPr/>
                        <wps:spPr>
                          <a:xfrm>
                            <a:off x="181938" y="262634"/>
                            <a:ext cx="572770" cy="151765"/>
                          </a:xfrm>
                          <a:custGeom>
                            <a:avLst/>
                            <a:gdLst/>
                            <a:ahLst/>
                            <a:cxnLst/>
                            <a:rect l="l" t="t" r="r" b="b"/>
                            <a:pathLst>
                              <a:path w="572770" h="151765">
                                <a:moveTo>
                                  <a:pt x="572702" y="0"/>
                                </a:moveTo>
                                <a:lnTo>
                                  <a:pt x="0" y="0"/>
                                </a:lnTo>
                                <a:lnTo>
                                  <a:pt x="0" y="151363"/>
                                </a:lnTo>
                                <a:lnTo>
                                  <a:pt x="572702" y="151363"/>
                                </a:lnTo>
                                <a:lnTo>
                                  <a:pt x="572702" y="0"/>
                                </a:lnTo>
                                <a:close/>
                              </a:path>
                            </a:pathLst>
                          </a:custGeom>
                          <a:solidFill>
                            <a:srgbClr val="FFFFFF"/>
                          </a:solidFill>
                        </wps:spPr>
                        <wps:bodyPr wrap="square" lIns="0" tIns="0" rIns="0" bIns="0" rtlCol="0">
                          <a:prstTxWarp prst="textNoShape">
                            <a:avLst/>
                          </a:prstTxWarp>
                          <a:noAutofit/>
                        </wps:bodyPr>
                      </wps:wsp>
                      <wps:wsp>
                        <wps:cNvPr id="70" name="Graphic 70"/>
                        <wps:cNvSpPr/>
                        <wps:spPr>
                          <a:xfrm>
                            <a:off x="177787" y="258343"/>
                            <a:ext cx="581025" cy="160020"/>
                          </a:xfrm>
                          <a:custGeom>
                            <a:avLst/>
                            <a:gdLst/>
                            <a:ahLst/>
                            <a:cxnLst/>
                            <a:rect l="l" t="t" r="r" b="b"/>
                            <a:pathLst>
                              <a:path w="581025" h="160020">
                                <a:moveTo>
                                  <a:pt x="310997" y="85826"/>
                                </a:moveTo>
                                <a:lnTo>
                                  <a:pt x="299186" y="77673"/>
                                </a:lnTo>
                                <a:lnTo>
                                  <a:pt x="299186" y="87325"/>
                                </a:lnTo>
                                <a:lnTo>
                                  <a:pt x="299186" y="91338"/>
                                </a:lnTo>
                                <a:lnTo>
                                  <a:pt x="298894" y="92544"/>
                                </a:lnTo>
                                <a:lnTo>
                                  <a:pt x="298780" y="93040"/>
                                </a:lnTo>
                                <a:lnTo>
                                  <a:pt x="297535" y="95402"/>
                                </a:lnTo>
                                <a:lnTo>
                                  <a:pt x="297078" y="96177"/>
                                </a:lnTo>
                                <a:lnTo>
                                  <a:pt x="296024" y="97243"/>
                                </a:lnTo>
                                <a:lnTo>
                                  <a:pt x="292722" y="98996"/>
                                </a:lnTo>
                                <a:lnTo>
                                  <a:pt x="292379" y="98996"/>
                                </a:lnTo>
                                <a:lnTo>
                                  <a:pt x="291350" y="99250"/>
                                </a:lnTo>
                                <a:lnTo>
                                  <a:pt x="288353" y="99250"/>
                                </a:lnTo>
                                <a:lnTo>
                                  <a:pt x="287616" y="98996"/>
                                </a:lnTo>
                                <a:lnTo>
                                  <a:pt x="286245" y="97739"/>
                                </a:lnTo>
                                <a:lnTo>
                                  <a:pt x="286054" y="97243"/>
                                </a:lnTo>
                                <a:lnTo>
                                  <a:pt x="285927" y="79146"/>
                                </a:lnTo>
                                <a:lnTo>
                                  <a:pt x="289560" y="79146"/>
                                </a:lnTo>
                                <a:lnTo>
                                  <a:pt x="299186" y="87325"/>
                                </a:lnTo>
                                <a:lnTo>
                                  <a:pt x="299186" y="77673"/>
                                </a:lnTo>
                                <a:lnTo>
                                  <a:pt x="298145" y="77419"/>
                                </a:lnTo>
                                <a:lnTo>
                                  <a:pt x="301777" y="76504"/>
                                </a:lnTo>
                                <a:lnTo>
                                  <a:pt x="301955" y="76504"/>
                                </a:lnTo>
                                <a:lnTo>
                                  <a:pt x="304939" y="75031"/>
                                </a:lnTo>
                                <a:lnTo>
                                  <a:pt x="308127" y="71589"/>
                                </a:lnTo>
                                <a:lnTo>
                                  <a:pt x="308914" y="69608"/>
                                </a:lnTo>
                                <a:lnTo>
                                  <a:pt x="308914" y="65341"/>
                                </a:lnTo>
                                <a:lnTo>
                                  <a:pt x="308406" y="63677"/>
                                </a:lnTo>
                                <a:lnTo>
                                  <a:pt x="308292" y="63322"/>
                                </a:lnTo>
                                <a:lnTo>
                                  <a:pt x="305790" y="59601"/>
                                </a:lnTo>
                                <a:lnTo>
                                  <a:pt x="304355" y="58432"/>
                                </a:lnTo>
                                <a:lnTo>
                                  <a:pt x="304076" y="58204"/>
                                </a:lnTo>
                                <a:lnTo>
                                  <a:pt x="299732" y="56324"/>
                                </a:lnTo>
                                <a:lnTo>
                                  <a:pt x="297637" y="56070"/>
                                </a:lnTo>
                                <a:lnTo>
                                  <a:pt x="297637" y="65341"/>
                                </a:lnTo>
                                <a:lnTo>
                                  <a:pt x="297586" y="69608"/>
                                </a:lnTo>
                                <a:lnTo>
                                  <a:pt x="289102" y="76504"/>
                                </a:lnTo>
                                <a:lnTo>
                                  <a:pt x="285927" y="76504"/>
                                </a:lnTo>
                                <a:lnTo>
                                  <a:pt x="285927" y="58432"/>
                                </a:lnTo>
                                <a:lnTo>
                                  <a:pt x="289382" y="58432"/>
                                </a:lnTo>
                                <a:lnTo>
                                  <a:pt x="297637" y="65341"/>
                                </a:lnTo>
                                <a:lnTo>
                                  <a:pt x="297637" y="56070"/>
                                </a:lnTo>
                                <a:lnTo>
                                  <a:pt x="296049" y="55867"/>
                                </a:lnTo>
                                <a:lnTo>
                                  <a:pt x="269024" y="55867"/>
                                </a:lnTo>
                                <a:lnTo>
                                  <a:pt x="269024" y="57111"/>
                                </a:lnTo>
                                <a:lnTo>
                                  <a:pt x="271106" y="57111"/>
                                </a:lnTo>
                                <a:lnTo>
                                  <a:pt x="272516" y="57302"/>
                                </a:lnTo>
                                <a:lnTo>
                                  <a:pt x="274040" y="58077"/>
                                </a:lnTo>
                                <a:lnTo>
                                  <a:pt x="274574" y="58585"/>
                                </a:lnTo>
                                <a:lnTo>
                                  <a:pt x="275183" y="59867"/>
                                </a:lnTo>
                                <a:lnTo>
                                  <a:pt x="275183" y="97739"/>
                                </a:lnTo>
                                <a:lnTo>
                                  <a:pt x="274574" y="98996"/>
                                </a:lnTo>
                                <a:lnTo>
                                  <a:pt x="274040" y="99517"/>
                                </a:lnTo>
                                <a:lnTo>
                                  <a:pt x="272186" y="100495"/>
                                </a:lnTo>
                                <a:lnTo>
                                  <a:pt x="269024" y="100495"/>
                                </a:lnTo>
                                <a:lnTo>
                                  <a:pt x="269024" y="101752"/>
                                </a:lnTo>
                                <a:lnTo>
                                  <a:pt x="298577" y="101752"/>
                                </a:lnTo>
                                <a:lnTo>
                                  <a:pt x="303085" y="100495"/>
                                </a:lnTo>
                                <a:lnTo>
                                  <a:pt x="303352" y="100495"/>
                                </a:lnTo>
                                <a:lnTo>
                                  <a:pt x="304888" y="99250"/>
                                </a:lnTo>
                                <a:lnTo>
                                  <a:pt x="309626" y="95402"/>
                                </a:lnTo>
                                <a:lnTo>
                                  <a:pt x="310997" y="92544"/>
                                </a:lnTo>
                                <a:lnTo>
                                  <a:pt x="310997" y="85826"/>
                                </a:lnTo>
                                <a:close/>
                              </a:path>
                              <a:path w="581025" h="160020">
                                <a:moveTo>
                                  <a:pt x="580974" y="0"/>
                                </a:moveTo>
                                <a:lnTo>
                                  <a:pt x="572706" y="0"/>
                                </a:lnTo>
                                <a:lnTo>
                                  <a:pt x="572706" y="8597"/>
                                </a:lnTo>
                                <a:lnTo>
                                  <a:pt x="572706" y="151371"/>
                                </a:lnTo>
                                <a:lnTo>
                                  <a:pt x="8280" y="151371"/>
                                </a:lnTo>
                                <a:lnTo>
                                  <a:pt x="8280" y="8597"/>
                                </a:lnTo>
                                <a:lnTo>
                                  <a:pt x="572706" y="8597"/>
                                </a:lnTo>
                                <a:lnTo>
                                  <a:pt x="572706" y="0"/>
                                </a:lnTo>
                                <a:lnTo>
                                  <a:pt x="0" y="0"/>
                                </a:lnTo>
                                <a:lnTo>
                                  <a:pt x="0" y="159956"/>
                                </a:lnTo>
                                <a:lnTo>
                                  <a:pt x="580974" y="159956"/>
                                </a:lnTo>
                                <a:lnTo>
                                  <a:pt x="580974" y="155663"/>
                                </a:lnTo>
                                <a:lnTo>
                                  <a:pt x="580974" y="151371"/>
                                </a:lnTo>
                                <a:lnTo>
                                  <a:pt x="580974" y="8597"/>
                                </a:lnTo>
                                <a:lnTo>
                                  <a:pt x="580974" y="4292"/>
                                </a:lnTo>
                                <a:lnTo>
                                  <a:pt x="580974" y="0"/>
                                </a:lnTo>
                                <a:close/>
                              </a:path>
                            </a:pathLst>
                          </a:custGeom>
                          <a:solidFill>
                            <a:srgbClr val="000000"/>
                          </a:solidFill>
                        </wps:spPr>
                        <wps:bodyPr wrap="square" lIns="0" tIns="0" rIns="0" bIns="0" rtlCol="0">
                          <a:prstTxWarp prst="textNoShape">
                            <a:avLst/>
                          </a:prstTxWarp>
                          <a:noAutofit/>
                        </wps:bodyPr>
                      </wps:wsp>
                      <wps:wsp>
                        <wps:cNvPr id="71" name="Graphic 71"/>
                        <wps:cNvSpPr/>
                        <wps:spPr>
                          <a:xfrm>
                            <a:off x="187665" y="460926"/>
                            <a:ext cx="572135" cy="151765"/>
                          </a:xfrm>
                          <a:custGeom>
                            <a:avLst/>
                            <a:gdLst/>
                            <a:ahLst/>
                            <a:cxnLst/>
                            <a:rect l="l" t="t" r="r" b="b"/>
                            <a:pathLst>
                              <a:path w="572135" h="151765">
                                <a:moveTo>
                                  <a:pt x="572066" y="0"/>
                                </a:moveTo>
                                <a:lnTo>
                                  <a:pt x="0" y="0"/>
                                </a:lnTo>
                                <a:lnTo>
                                  <a:pt x="0" y="151363"/>
                                </a:lnTo>
                                <a:lnTo>
                                  <a:pt x="572066" y="151363"/>
                                </a:lnTo>
                                <a:lnTo>
                                  <a:pt x="572066" y="0"/>
                                </a:lnTo>
                                <a:close/>
                              </a:path>
                            </a:pathLst>
                          </a:custGeom>
                          <a:solidFill>
                            <a:srgbClr val="FFFFFF"/>
                          </a:solidFill>
                        </wps:spPr>
                        <wps:bodyPr wrap="square" lIns="0" tIns="0" rIns="0" bIns="0" rtlCol="0">
                          <a:prstTxWarp prst="textNoShape">
                            <a:avLst/>
                          </a:prstTxWarp>
                          <a:noAutofit/>
                        </wps:bodyPr>
                      </wps:wsp>
                      <wps:wsp>
                        <wps:cNvPr id="72" name="Graphic 72"/>
                        <wps:cNvSpPr/>
                        <wps:spPr>
                          <a:xfrm>
                            <a:off x="183515" y="456628"/>
                            <a:ext cx="580390" cy="160020"/>
                          </a:xfrm>
                          <a:custGeom>
                            <a:avLst/>
                            <a:gdLst/>
                            <a:ahLst/>
                            <a:cxnLst/>
                            <a:rect l="l" t="t" r="r" b="b"/>
                            <a:pathLst>
                              <a:path w="580390" h="160020">
                                <a:moveTo>
                                  <a:pt x="298716" y="100507"/>
                                </a:moveTo>
                                <a:lnTo>
                                  <a:pt x="297713" y="100507"/>
                                </a:lnTo>
                                <a:lnTo>
                                  <a:pt x="296456" y="100063"/>
                                </a:lnTo>
                                <a:lnTo>
                                  <a:pt x="282092" y="80848"/>
                                </a:lnTo>
                                <a:lnTo>
                                  <a:pt x="281533" y="80060"/>
                                </a:lnTo>
                                <a:lnTo>
                                  <a:pt x="284314" y="79362"/>
                                </a:lnTo>
                                <a:lnTo>
                                  <a:pt x="286219" y="78435"/>
                                </a:lnTo>
                                <a:lnTo>
                                  <a:pt x="290436" y="74714"/>
                                </a:lnTo>
                                <a:lnTo>
                                  <a:pt x="291642" y="71907"/>
                                </a:lnTo>
                                <a:lnTo>
                                  <a:pt x="291642" y="65747"/>
                                </a:lnTo>
                                <a:lnTo>
                                  <a:pt x="290830" y="63334"/>
                                </a:lnTo>
                                <a:lnTo>
                                  <a:pt x="287616" y="59194"/>
                                </a:lnTo>
                                <a:lnTo>
                                  <a:pt x="286334" y="58331"/>
                                </a:lnTo>
                                <a:lnTo>
                                  <a:pt x="285534" y="57785"/>
                                </a:lnTo>
                                <a:lnTo>
                                  <a:pt x="280606" y="56324"/>
                                </a:lnTo>
                                <a:lnTo>
                                  <a:pt x="280606" y="65100"/>
                                </a:lnTo>
                                <a:lnTo>
                                  <a:pt x="280606" y="71005"/>
                                </a:lnTo>
                                <a:lnTo>
                                  <a:pt x="271767" y="78435"/>
                                </a:lnTo>
                                <a:lnTo>
                                  <a:pt x="266738" y="78435"/>
                                </a:lnTo>
                                <a:lnTo>
                                  <a:pt x="266738" y="58331"/>
                                </a:lnTo>
                                <a:lnTo>
                                  <a:pt x="273939" y="58331"/>
                                </a:lnTo>
                                <a:lnTo>
                                  <a:pt x="276567" y="59194"/>
                                </a:lnTo>
                                <a:lnTo>
                                  <a:pt x="279793" y="62509"/>
                                </a:lnTo>
                                <a:lnTo>
                                  <a:pt x="280606" y="65100"/>
                                </a:lnTo>
                                <a:lnTo>
                                  <a:pt x="280606" y="56324"/>
                                </a:lnTo>
                                <a:lnTo>
                                  <a:pt x="280428" y="56261"/>
                                </a:lnTo>
                                <a:lnTo>
                                  <a:pt x="276402" y="55867"/>
                                </a:lnTo>
                                <a:lnTo>
                                  <a:pt x="249758" y="55867"/>
                                </a:lnTo>
                                <a:lnTo>
                                  <a:pt x="249758" y="57124"/>
                                </a:lnTo>
                                <a:lnTo>
                                  <a:pt x="251841" y="57124"/>
                                </a:lnTo>
                                <a:lnTo>
                                  <a:pt x="253263" y="57315"/>
                                </a:lnTo>
                                <a:lnTo>
                                  <a:pt x="254787" y="58077"/>
                                </a:lnTo>
                                <a:lnTo>
                                  <a:pt x="255320" y="58597"/>
                                </a:lnTo>
                                <a:lnTo>
                                  <a:pt x="255917" y="59880"/>
                                </a:lnTo>
                                <a:lnTo>
                                  <a:pt x="256070" y="61442"/>
                                </a:lnTo>
                                <a:lnTo>
                                  <a:pt x="256070" y="96189"/>
                                </a:lnTo>
                                <a:lnTo>
                                  <a:pt x="255930" y="97612"/>
                                </a:lnTo>
                                <a:lnTo>
                                  <a:pt x="255917" y="97751"/>
                                </a:lnTo>
                                <a:lnTo>
                                  <a:pt x="255397" y="98856"/>
                                </a:lnTo>
                                <a:lnTo>
                                  <a:pt x="255295" y="99034"/>
                                </a:lnTo>
                                <a:lnTo>
                                  <a:pt x="254736" y="99542"/>
                                </a:lnTo>
                                <a:lnTo>
                                  <a:pt x="252920" y="100507"/>
                                </a:lnTo>
                                <a:lnTo>
                                  <a:pt x="249758" y="100507"/>
                                </a:lnTo>
                                <a:lnTo>
                                  <a:pt x="249758" y="101752"/>
                                </a:lnTo>
                                <a:lnTo>
                                  <a:pt x="273050" y="101752"/>
                                </a:lnTo>
                                <a:lnTo>
                                  <a:pt x="273050" y="100507"/>
                                </a:lnTo>
                                <a:lnTo>
                                  <a:pt x="269925" y="100507"/>
                                </a:lnTo>
                                <a:lnTo>
                                  <a:pt x="268033" y="99542"/>
                                </a:lnTo>
                                <a:lnTo>
                                  <a:pt x="267500" y="99034"/>
                                </a:lnTo>
                                <a:lnTo>
                                  <a:pt x="266890" y="97751"/>
                                </a:lnTo>
                                <a:lnTo>
                                  <a:pt x="266738" y="96189"/>
                                </a:lnTo>
                                <a:lnTo>
                                  <a:pt x="266738" y="80848"/>
                                </a:lnTo>
                                <a:lnTo>
                                  <a:pt x="269722" y="80848"/>
                                </a:lnTo>
                                <a:lnTo>
                                  <a:pt x="284391" y="101752"/>
                                </a:lnTo>
                                <a:lnTo>
                                  <a:pt x="298716" y="101752"/>
                                </a:lnTo>
                                <a:lnTo>
                                  <a:pt x="298716" y="100507"/>
                                </a:lnTo>
                                <a:close/>
                              </a:path>
                              <a:path w="580390" h="160020">
                                <a:moveTo>
                                  <a:pt x="329946" y="73799"/>
                                </a:moveTo>
                                <a:lnTo>
                                  <a:pt x="329298" y="69799"/>
                                </a:lnTo>
                                <a:lnTo>
                                  <a:pt x="329196" y="69189"/>
                                </a:lnTo>
                                <a:lnTo>
                                  <a:pt x="326720" y="62166"/>
                                </a:lnTo>
                                <a:lnTo>
                                  <a:pt x="326631" y="61899"/>
                                </a:lnTo>
                                <a:lnTo>
                                  <a:pt x="324980" y="59512"/>
                                </a:lnTo>
                                <a:lnTo>
                                  <a:pt x="324180" y="58851"/>
                                </a:lnTo>
                                <a:lnTo>
                                  <a:pt x="322160" y="57264"/>
                                </a:lnTo>
                                <a:lnTo>
                                  <a:pt x="320370" y="55841"/>
                                </a:lnTo>
                                <a:lnTo>
                                  <a:pt x="319443" y="55511"/>
                                </a:lnTo>
                                <a:lnTo>
                                  <a:pt x="319443" y="64249"/>
                                </a:lnTo>
                                <a:lnTo>
                                  <a:pt x="319405" y="94640"/>
                                </a:lnTo>
                                <a:lnTo>
                                  <a:pt x="319303" y="96075"/>
                                </a:lnTo>
                                <a:lnTo>
                                  <a:pt x="318808" y="97891"/>
                                </a:lnTo>
                                <a:lnTo>
                                  <a:pt x="317233" y="99974"/>
                                </a:lnTo>
                                <a:lnTo>
                                  <a:pt x="317080" y="99974"/>
                                </a:lnTo>
                                <a:lnTo>
                                  <a:pt x="316471" y="100228"/>
                                </a:lnTo>
                                <a:lnTo>
                                  <a:pt x="314325" y="100228"/>
                                </a:lnTo>
                                <a:lnTo>
                                  <a:pt x="313499" y="99974"/>
                                </a:lnTo>
                                <a:lnTo>
                                  <a:pt x="310756" y="89636"/>
                                </a:lnTo>
                                <a:lnTo>
                                  <a:pt x="310870" y="66027"/>
                                </a:lnTo>
                                <a:lnTo>
                                  <a:pt x="310896" y="64249"/>
                                </a:lnTo>
                                <a:lnTo>
                                  <a:pt x="311492" y="60248"/>
                                </a:lnTo>
                                <a:lnTo>
                                  <a:pt x="312051" y="58851"/>
                                </a:lnTo>
                                <a:lnTo>
                                  <a:pt x="313334" y="57619"/>
                                </a:lnTo>
                                <a:lnTo>
                                  <a:pt x="313143" y="57619"/>
                                </a:lnTo>
                                <a:lnTo>
                                  <a:pt x="314198" y="57264"/>
                                </a:lnTo>
                                <a:lnTo>
                                  <a:pt x="316407" y="57264"/>
                                </a:lnTo>
                                <a:lnTo>
                                  <a:pt x="319443" y="64249"/>
                                </a:lnTo>
                                <a:lnTo>
                                  <a:pt x="319443" y="55511"/>
                                </a:lnTo>
                                <a:lnTo>
                                  <a:pt x="317893" y="54927"/>
                                </a:lnTo>
                                <a:lnTo>
                                  <a:pt x="312661" y="54927"/>
                                </a:lnTo>
                                <a:lnTo>
                                  <a:pt x="300634" y="83388"/>
                                </a:lnTo>
                                <a:lnTo>
                                  <a:pt x="301066" y="86601"/>
                                </a:lnTo>
                                <a:lnTo>
                                  <a:pt x="311264" y="102247"/>
                                </a:lnTo>
                                <a:lnTo>
                                  <a:pt x="311480" y="102247"/>
                                </a:lnTo>
                                <a:lnTo>
                                  <a:pt x="313067" y="102704"/>
                                </a:lnTo>
                                <a:lnTo>
                                  <a:pt x="317182" y="102704"/>
                                </a:lnTo>
                                <a:lnTo>
                                  <a:pt x="318947" y="102247"/>
                                </a:lnTo>
                                <a:lnTo>
                                  <a:pt x="322224" y="100418"/>
                                </a:lnTo>
                                <a:lnTo>
                                  <a:pt x="322440" y="100228"/>
                                </a:lnTo>
                                <a:lnTo>
                                  <a:pt x="323684" y="99187"/>
                                </a:lnTo>
                                <a:lnTo>
                                  <a:pt x="326263" y="96075"/>
                                </a:lnTo>
                                <a:lnTo>
                                  <a:pt x="327279" y="94068"/>
                                </a:lnTo>
                                <a:lnTo>
                                  <a:pt x="329311" y="87668"/>
                                </a:lnTo>
                                <a:lnTo>
                                  <a:pt x="329946" y="83388"/>
                                </a:lnTo>
                                <a:lnTo>
                                  <a:pt x="329946" y="73799"/>
                                </a:lnTo>
                                <a:close/>
                              </a:path>
                              <a:path w="580390" h="160020">
                                <a:moveTo>
                                  <a:pt x="580339" y="0"/>
                                </a:moveTo>
                                <a:lnTo>
                                  <a:pt x="572071" y="0"/>
                                </a:lnTo>
                                <a:lnTo>
                                  <a:pt x="572071" y="8597"/>
                                </a:lnTo>
                                <a:lnTo>
                                  <a:pt x="572071" y="151371"/>
                                </a:lnTo>
                                <a:lnTo>
                                  <a:pt x="8280" y="151371"/>
                                </a:lnTo>
                                <a:lnTo>
                                  <a:pt x="8280" y="8597"/>
                                </a:lnTo>
                                <a:lnTo>
                                  <a:pt x="572071" y="8597"/>
                                </a:lnTo>
                                <a:lnTo>
                                  <a:pt x="572071" y="0"/>
                                </a:lnTo>
                                <a:lnTo>
                                  <a:pt x="0" y="0"/>
                                </a:lnTo>
                                <a:lnTo>
                                  <a:pt x="0" y="159956"/>
                                </a:lnTo>
                                <a:lnTo>
                                  <a:pt x="580339" y="159956"/>
                                </a:lnTo>
                                <a:lnTo>
                                  <a:pt x="580339" y="155663"/>
                                </a:lnTo>
                                <a:lnTo>
                                  <a:pt x="580339" y="151371"/>
                                </a:lnTo>
                                <a:lnTo>
                                  <a:pt x="580339" y="8597"/>
                                </a:lnTo>
                                <a:lnTo>
                                  <a:pt x="580339" y="4305"/>
                                </a:lnTo>
                                <a:lnTo>
                                  <a:pt x="580339" y="0"/>
                                </a:lnTo>
                                <a:close/>
                              </a:path>
                            </a:pathLst>
                          </a:custGeom>
                          <a:solidFill>
                            <a:srgbClr val="000000"/>
                          </a:solidFill>
                        </wps:spPr>
                        <wps:bodyPr wrap="square" lIns="0" tIns="0" rIns="0" bIns="0" rtlCol="0">
                          <a:prstTxWarp prst="textNoShape">
                            <a:avLst/>
                          </a:prstTxWarp>
                          <a:noAutofit/>
                        </wps:bodyPr>
                      </wps:wsp>
                      <wps:wsp>
                        <wps:cNvPr id="73" name="Graphic 73"/>
                        <wps:cNvSpPr/>
                        <wps:spPr>
                          <a:xfrm>
                            <a:off x="187665" y="667811"/>
                            <a:ext cx="572135" cy="151765"/>
                          </a:xfrm>
                          <a:custGeom>
                            <a:avLst/>
                            <a:gdLst/>
                            <a:ahLst/>
                            <a:cxnLst/>
                            <a:rect l="l" t="t" r="r" b="b"/>
                            <a:pathLst>
                              <a:path w="572135" h="151765">
                                <a:moveTo>
                                  <a:pt x="572066" y="0"/>
                                </a:moveTo>
                                <a:lnTo>
                                  <a:pt x="0" y="0"/>
                                </a:lnTo>
                                <a:lnTo>
                                  <a:pt x="0" y="151363"/>
                                </a:lnTo>
                                <a:lnTo>
                                  <a:pt x="572066" y="151363"/>
                                </a:lnTo>
                                <a:lnTo>
                                  <a:pt x="572066" y="0"/>
                                </a:lnTo>
                                <a:close/>
                              </a:path>
                            </a:pathLst>
                          </a:custGeom>
                          <a:solidFill>
                            <a:srgbClr val="FFFFFF"/>
                          </a:solidFill>
                        </wps:spPr>
                        <wps:bodyPr wrap="square" lIns="0" tIns="0" rIns="0" bIns="0" rtlCol="0">
                          <a:prstTxWarp prst="textNoShape">
                            <a:avLst/>
                          </a:prstTxWarp>
                          <a:noAutofit/>
                        </wps:bodyPr>
                      </wps:wsp>
                      <wps:wsp>
                        <wps:cNvPr id="74" name="Graphic 74"/>
                        <wps:cNvSpPr/>
                        <wps:spPr>
                          <a:xfrm>
                            <a:off x="183515" y="663511"/>
                            <a:ext cx="580390" cy="160020"/>
                          </a:xfrm>
                          <a:custGeom>
                            <a:avLst/>
                            <a:gdLst/>
                            <a:ahLst/>
                            <a:cxnLst/>
                            <a:rect l="l" t="t" r="r" b="b"/>
                            <a:pathLst>
                              <a:path w="580390" h="160020">
                                <a:moveTo>
                                  <a:pt x="298716" y="100507"/>
                                </a:moveTo>
                                <a:lnTo>
                                  <a:pt x="297713" y="100507"/>
                                </a:lnTo>
                                <a:lnTo>
                                  <a:pt x="296456" y="100063"/>
                                </a:lnTo>
                                <a:lnTo>
                                  <a:pt x="282092" y="80848"/>
                                </a:lnTo>
                                <a:lnTo>
                                  <a:pt x="281533" y="80060"/>
                                </a:lnTo>
                                <a:lnTo>
                                  <a:pt x="284314" y="79362"/>
                                </a:lnTo>
                                <a:lnTo>
                                  <a:pt x="286219" y="78435"/>
                                </a:lnTo>
                                <a:lnTo>
                                  <a:pt x="290436" y="74714"/>
                                </a:lnTo>
                                <a:lnTo>
                                  <a:pt x="291642" y="71907"/>
                                </a:lnTo>
                                <a:lnTo>
                                  <a:pt x="291642" y="65747"/>
                                </a:lnTo>
                                <a:lnTo>
                                  <a:pt x="290830" y="63334"/>
                                </a:lnTo>
                                <a:lnTo>
                                  <a:pt x="287616" y="59207"/>
                                </a:lnTo>
                                <a:lnTo>
                                  <a:pt x="286334" y="58343"/>
                                </a:lnTo>
                                <a:lnTo>
                                  <a:pt x="285534" y="57797"/>
                                </a:lnTo>
                                <a:lnTo>
                                  <a:pt x="280606" y="56324"/>
                                </a:lnTo>
                                <a:lnTo>
                                  <a:pt x="280606" y="65100"/>
                                </a:lnTo>
                                <a:lnTo>
                                  <a:pt x="280606" y="71005"/>
                                </a:lnTo>
                                <a:lnTo>
                                  <a:pt x="271767" y="78435"/>
                                </a:lnTo>
                                <a:lnTo>
                                  <a:pt x="266738" y="78435"/>
                                </a:lnTo>
                                <a:lnTo>
                                  <a:pt x="266738" y="58343"/>
                                </a:lnTo>
                                <a:lnTo>
                                  <a:pt x="273939" y="58343"/>
                                </a:lnTo>
                                <a:lnTo>
                                  <a:pt x="276567" y="59207"/>
                                </a:lnTo>
                                <a:lnTo>
                                  <a:pt x="279793" y="62522"/>
                                </a:lnTo>
                                <a:lnTo>
                                  <a:pt x="280606" y="65100"/>
                                </a:lnTo>
                                <a:lnTo>
                                  <a:pt x="280606" y="56324"/>
                                </a:lnTo>
                                <a:lnTo>
                                  <a:pt x="280428" y="56261"/>
                                </a:lnTo>
                                <a:lnTo>
                                  <a:pt x="276402" y="55867"/>
                                </a:lnTo>
                                <a:lnTo>
                                  <a:pt x="249758" y="55867"/>
                                </a:lnTo>
                                <a:lnTo>
                                  <a:pt x="249758" y="57124"/>
                                </a:lnTo>
                                <a:lnTo>
                                  <a:pt x="251841" y="57124"/>
                                </a:lnTo>
                                <a:lnTo>
                                  <a:pt x="253263" y="57315"/>
                                </a:lnTo>
                                <a:lnTo>
                                  <a:pt x="254787" y="58077"/>
                                </a:lnTo>
                                <a:lnTo>
                                  <a:pt x="255320" y="58597"/>
                                </a:lnTo>
                                <a:lnTo>
                                  <a:pt x="255917" y="59880"/>
                                </a:lnTo>
                                <a:lnTo>
                                  <a:pt x="256070" y="61455"/>
                                </a:lnTo>
                                <a:lnTo>
                                  <a:pt x="256070" y="96189"/>
                                </a:lnTo>
                                <a:lnTo>
                                  <a:pt x="255930" y="97612"/>
                                </a:lnTo>
                                <a:lnTo>
                                  <a:pt x="255917" y="97751"/>
                                </a:lnTo>
                                <a:lnTo>
                                  <a:pt x="255397" y="98856"/>
                                </a:lnTo>
                                <a:lnTo>
                                  <a:pt x="255295" y="99034"/>
                                </a:lnTo>
                                <a:lnTo>
                                  <a:pt x="254736" y="99542"/>
                                </a:lnTo>
                                <a:lnTo>
                                  <a:pt x="252920" y="100507"/>
                                </a:lnTo>
                                <a:lnTo>
                                  <a:pt x="249758" y="100507"/>
                                </a:lnTo>
                                <a:lnTo>
                                  <a:pt x="249758" y="101765"/>
                                </a:lnTo>
                                <a:lnTo>
                                  <a:pt x="273050" y="101765"/>
                                </a:lnTo>
                                <a:lnTo>
                                  <a:pt x="273050" y="100507"/>
                                </a:lnTo>
                                <a:lnTo>
                                  <a:pt x="269925" y="100507"/>
                                </a:lnTo>
                                <a:lnTo>
                                  <a:pt x="268033" y="99542"/>
                                </a:lnTo>
                                <a:lnTo>
                                  <a:pt x="267500" y="99034"/>
                                </a:lnTo>
                                <a:lnTo>
                                  <a:pt x="266890" y="97751"/>
                                </a:lnTo>
                                <a:lnTo>
                                  <a:pt x="266738" y="96189"/>
                                </a:lnTo>
                                <a:lnTo>
                                  <a:pt x="266738" y="80848"/>
                                </a:lnTo>
                                <a:lnTo>
                                  <a:pt x="269722" y="80848"/>
                                </a:lnTo>
                                <a:lnTo>
                                  <a:pt x="284391" y="101765"/>
                                </a:lnTo>
                                <a:lnTo>
                                  <a:pt x="298716" y="101765"/>
                                </a:lnTo>
                                <a:lnTo>
                                  <a:pt x="298716" y="100507"/>
                                </a:lnTo>
                                <a:close/>
                              </a:path>
                              <a:path w="580390" h="160020">
                                <a:moveTo>
                                  <a:pt x="327202" y="100507"/>
                                </a:moveTo>
                                <a:lnTo>
                                  <a:pt x="324434" y="100507"/>
                                </a:lnTo>
                                <a:lnTo>
                                  <a:pt x="323316" y="100291"/>
                                </a:lnTo>
                                <a:lnTo>
                                  <a:pt x="320484" y="95275"/>
                                </a:lnTo>
                                <a:lnTo>
                                  <a:pt x="320484" y="62776"/>
                                </a:lnTo>
                                <a:lnTo>
                                  <a:pt x="320484" y="54914"/>
                                </a:lnTo>
                                <a:lnTo>
                                  <a:pt x="319379" y="54914"/>
                                </a:lnTo>
                                <a:lnTo>
                                  <a:pt x="302641" y="62636"/>
                                </a:lnTo>
                                <a:lnTo>
                                  <a:pt x="303161" y="63703"/>
                                </a:lnTo>
                                <a:lnTo>
                                  <a:pt x="303237" y="63855"/>
                                </a:lnTo>
                                <a:lnTo>
                                  <a:pt x="304863" y="63144"/>
                                </a:lnTo>
                                <a:lnTo>
                                  <a:pt x="306260" y="62776"/>
                                </a:lnTo>
                                <a:lnTo>
                                  <a:pt x="308114" y="62776"/>
                                </a:lnTo>
                                <a:lnTo>
                                  <a:pt x="308749" y="62966"/>
                                </a:lnTo>
                                <a:lnTo>
                                  <a:pt x="309841" y="63703"/>
                                </a:lnTo>
                                <a:lnTo>
                                  <a:pt x="310222" y="64160"/>
                                </a:lnTo>
                                <a:lnTo>
                                  <a:pt x="310616" y="65227"/>
                                </a:lnTo>
                                <a:lnTo>
                                  <a:pt x="310578" y="97180"/>
                                </a:lnTo>
                                <a:lnTo>
                                  <a:pt x="310045" y="98628"/>
                                </a:lnTo>
                                <a:lnTo>
                                  <a:pt x="309994" y="98767"/>
                                </a:lnTo>
                                <a:lnTo>
                                  <a:pt x="309435" y="99377"/>
                                </a:lnTo>
                                <a:lnTo>
                                  <a:pt x="307784" y="100291"/>
                                </a:lnTo>
                                <a:lnTo>
                                  <a:pt x="306400" y="100507"/>
                                </a:lnTo>
                                <a:lnTo>
                                  <a:pt x="303237" y="100507"/>
                                </a:lnTo>
                                <a:lnTo>
                                  <a:pt x="303237" y="101765"/>
                                </a:lnTo>
                                <a:lnTo>
                                  <a:pt x="327202" y="101765"/>
                                </a:lnTo>
                                <a:lnTo>
                                  <a:pt x="327202" y="100507"/>
                                </a:lnTo>
                                <a:close/>
                              </a:path>
                              <a:path w="580390" h="160020">
                                <a:moveTo>
                                  <a:pt x="580339" y="0"/>
                                </a:moveTo>
                                <a:lnTo>
                                  <a:pt x="572071" y="0"/>
                                </a:lnTo>
                                <a:lnTo>
                                  <a:pt x="572071" y="8597"/>
                                </a:lnTo>
                                <a:lnTo>
                                  <a:pt x="572071" y="151371"/>
                                </a:lnTo>
                                <a:lnTo>
                                  <a:pt x="8280" y="151371"/>
                                </a:lnTo>
                                <a:lnTo>
                                  <a:pt x="8280" y="8597"/>
                                </a:lnTo>
                                <a:lnTo>
                                  <a:pt x="572071" y="8597"/>
                                </a:lnTo>
                                <a:lnTo>
                                  <a:pt x="572071" y="0"/>
                                </a:lnTo>
                                <a:lnTo>
                                  <a:pt x="0" y="0"/>
                                </a:lnTo>
                                <a:lnTo>
                                  <a:pt x="0" y="159956"/>
                                </a:lnTo>
                                <a:lnTo>
                                  <a:pt x="580339" y="159956"/>
                                </a:lnTo>
                                <a:lnTo>
                                  <a:pt x="580339" y="155663"/>
                                </a:lnTo>
                                <a:lnTo>
                                  <a:pt x="580339" y="151371"/>
                                </a:lnTo>
                                <a:lnTo>
                                  <a:pt x="580339" y="8597"/>
                                </a:lnTo>
                                <a:lnTo>
                                  <a:pt x="580339" y="4305"/>
                                </a:lnTo>
                                <a:lnTo>
                                  <a:pt x="580339" y="0"/>
                                </a:lnTo>
                                <a:close/>
                              </a:path>
                            </a:pathLst>
                          </a:custGeom>
                          <a:solidFill>
                            <a:srgbClr val="000000"/>
                          </a:solidFill>
                        </wps:spPr>
                        <wps:bodyPr wrap="square" lIns="0" tIns="0" rIns="0" bIns="0" rtlCol="0">
                          <a:prstTxWarp prst="textNoShape">
                            <a:avLst/>
                          </a:prstTxWarp>
                          <a:noAutofit/>
                        </wps:bodyPr>
                      </wps:wsp>
                      <wps:wsp>
                        <wps:cNvPr id="75" name="Graphic 75"/>
                        <wps:cNvSpPr/>
                        <wps:spPr>
                          <a:xfrm>
                            <a:off x="187665" y="869408"/>
                            <a:ext cx="572135" cy="151765"/>
                          </a:xfrm>
                          <a:custGeom>
                            <a:avLst/>
                            <a:gdLst/>
                            <a:ahLst/>
                            <a:cxnLst/>
                            <a:rect l="l" t="t" r="r" b="b"/>
                            <a:pathLst>
                              <a:path w="572135" h="151765">
                                <a:moveTo>
                                  <a:pt x="572066" y="0"/>
                                </a:moveTo>
                                <a:lnTo>
                                  <a:pt x="0" y="0"/>
                                </a:lnTo>
                                <a:lnTo>
                                  <a:pt x="0" y="151363"/>
                                </a:lnTo>
                                <a:lnTo>
                                  <a:pt x="572066" y="151363"/>
                                </a:lnTo>
                                <a:lnTo>
                                  <a:pt x="572066" y="0"/>
                                </a:lnTo>
                                <a:close/>
                              </a:path>
                            </a:pathLst>
                          </a:custGeom>
                          <a:solidFill>
                            <a:srgbClr val="FFFFFF"/>
                          </a:solidFill>
                        </wps:spPr>
                        <wps:bodyPr wrap="square" lIns="0" tIns="0" rIns="0" bIns="0" rtlCol="0">
                          <a:prstTxWarp prst="textNoShape">
                            <a:avLst/>
                          </a:prstTxWarp>
                          <a:noAutofit/>
                        </wps:bodyPr>
                      </wps:wsp>
                      <wps:wsp>
                        <wps:cNvPr id="76" name="Graphic 76"/>
                        <wps:cNvSpPr/>
                        <wps:spPr>
                          <a:xfrm>
                            <a:off x="183515" y="865111"/>
                            <a:ext cx="580390" cy="160020"/>
                          </a:xfrm>
                          <a:custGeom>
                            <a:avLst/>
                            <a:gdLst/>
                            <a:ahLst/>
                            <a:cxnLst/>
                            <a:rect l="l" t="t" r="r" b="b"/>
                            <a:pathLst>
                              <a:path w="580390" h="160020">
                                <a:moveTo>
                                  <a:pt x="298716" y="100507"/>
                                </a:moveTo>
                                <a:lnTo>
                                  <a:pt x="297713" y="100507"/>
                                </a:lnTo>
                                <a:lnTo>
                                  <a:pt x="296456" y="100050"/>
                                </a:lnTo>
                                <a:lnTo>
                                  <a:pt x="282092" y="80848"/>
                                </a:lnTo>
                                <a:lnTo>
                                  <a:pt x="281533" y="80060"/>
                                </a:lnTo>
                                <a:lnTo>
                                  <a:pt x="284314" y="79362"/>
                                </a:lnTo>
                                <a:lnTo>
                                  <a:pt x="286219" y="78435"/>
                                </a:lnTo>
                                <a:lnTo>
                                  <a:pt x="290436" y="74714"/>
                                </a:lnTo>
                                <a:lnTo>
                                  <a:pt x="291642" y="71907"/>
                                </a:lnTo>
                                <a:lnTo>
                                  <a:pt x="291642" y="65747"/>
                                </a:lnTo>
                                <a:lnTo>
                                  <a:pt x="290830" y="63334"/>
                                </a:lnTo>
                                <a:lnTo>
                                  <a:pt x="287616" y="59194"/>
                                </a:lnTo>
                                <a:lnTo>
                                  <a:pt x="286334" y="58331"/>
                                </a:lnTo>
                                <a:lnTo>
                                  <a:pt x="285534" y="57785"/>
                                </a:lnTo>
                                <a:lnTo>
                                  <a:pt x="280606" y="56324"/>
                                </a:lnTo>
                                <a:lnTo>
                                  <a:pt x="280606" y="65100"/>
                                </a:lnTo>
                                <a:lnTo>
                                  <a:pt x="280606" y="71005"/>
                                </a:lnTo>
                                <a:lnTo>
                                  <a:pt x="271767" y="78435"/>
                                </a:lnTo>
                                <a:lnTo>
                                  <a:pt x="266738" y="78435"/>
                                </a:lnTo>
                                <a:lnTo>
                                  <a:pt x="266738" y="58331"/>
                                </a:lnTo>
                                <a:lnTo>
                                  <a:pt x="273939" y="58331"/>
                                </a:lnTo>
                                <a:lnTo>
                                  <a:pt x="276567" y="59194"/>
                                </a:lnTo>
                                <a:lnTo>
                                  <a:pt x="279793" y="62509"/>
                                </a:lnTo>
                                <a:lnTo>
                                  <a:pt x="280606" y="65100"/>
                                </a:lnTo>
                                <a:lnTo>
                                  <a:pt x="280606" y="56324"/>
                                </a:lnTo>
                                <a:lnTo>
                                  <a:pt x="280428" y="56261"/>
                                </a:lnTo>
                                <a:lnTo>
                                  <a:pt x="276402" y="55867"/>
                                </a:lnTo>
                                <a:lnTo>
                                  <a:pt x="249758" y="55867"/>
                                </a:lnTo>
                                <a:lnTo>
                                  <a:pt x="249758" y="57124"/>
                                </a:lnTo>
                                <a:lnTo>
                                  <a:pt x="251841" y="57124"/>
                                </a:lnTo>
                                <a:lnTo>
                                  <a:pt x="253263" y="57315"/>
                                </a:lnTo>
                                <a:lnTo>
                                  <a:pt x="254787" y="58077"/>
                                </a:lnTo>
                                <a:lnTo>
                                  <a:pt x="255320" y="58597"/>
                                </a:lnTo>
                                <a:lnTo>
                                  <a:pt x="255917" y="59880"/>
                                </a:lnTo>
                                <a:lnTo>
                                  <a:pt x="256070" y="61442"/>
                                </a:lnTo>
                                <a:lnTo>
                                  <a:pt x="256070" y="96189"/>
                                </a:lnTo>
                                <a:lnTo>
                                  <a:pt x="255930" y="97612"/>
                                </a:lnTo>
                                <a:lnTo>
                                  <a:pt x="255917" y="97751"/>
                                </a:lnTo>
                                <a:lnTo>
                                  <a:pt x="255397" y="98856"/>
                                </a:lnTo>
                                <a:lnTo>
                                  <a:pt x="255295" y="99034"/>
                                </a:lnTo>
                                <a:lnTo>
                                  <a:pt x="254736" y="99542"/>
                                </a:lnTo>
                                <a:lnTo>
                                  <a:pt x="252920" y="100507"/>
                                </a:lnTo>
                                <a:lnTo>
                                  <a:pt x="249758" y="100507"/>
                                </a:lnTo>
                                <a:lnTo>
                                  <a:pt x="249758" y="101752"/>
                                </a:lnTo>
                                <a:lnTo>
                                  <a:pt x="273050" y="101752"/>
                                </a:lnTo>
                                <a:lnTo>
                                  <a:pt x="273050" y="100507"/>
                                </a:lnTo>
                                <a:lnTo>
                                  <a:pt x="269925" y="100507"/>
                                </a:lnTo>
                                <a:lnTo>
                                  <a:pt x="268033" y="99542"/>
                                </a:lnTo>
                                <a:lnTo>
                                  <a:pt x="267500" y="99034"/>
                                </a:lnTo>
                                <a:lnTo>
                                  <a:pt x="266890" y="97751"/>
                                </a:lnTo>
                                <a:lnTo>
                                  <a:pt x="266738" y="96189"/>
                                </a:lnTo>
                                <a:lnTo>
                                  <a:pt x="266738" y="80848"/>
                                </a:lnTo>
                                <a:lnTo>
                                  <a:pt x="269722" y="80848"/>
                                </a:lnTo>
                                <a:lnTo>
                                  <a:pt x="284391" y="101752"/>
                                </a:lnTo>
                                <a:lnTo>
                                  <a:pt x="298716" y="101752"/>
                                </a:lnTo>
                                <a:lnTo>
                                  <a:pt x="298716" y="100507"/>
                                </a:lnTo>
                                <a:close/>
                              </a:path>
                              <a:path w="580390" h="160020">
                                <a:moveTo>
                                  <a:pt x="329107" y="88493"/>
                                </a:moveTo>
                                <a:lnTo>
                                  <a:pt x="327901" y="88493"/>
                                </a:lnTo>
                                <a:lnTo>
                                  <a:pt x="327139" y="90043"/>
                                </a:lnTo>
                                <a:lnTo>
                                  <a:pt x="326440" y="91160"/>
                                </a:lnTo>
                                <a:lnTo>
                                  <a:pt x="325589" y="92036"/>
                                </a:lnTo>
                                <a:lnTo>
                                  <a:pt x="324980" y="92379"/>
                                </a:lnTo>
                                <a:lnTo>
                                  <a:pt x="323151" y="92887"/>
                                </a:lnTo>
                                <a:lnTo>
                                  <a:pt x="309714" y="92887"/>
                                </a:lnTo>
                                <a:lnTo>
                                  <a:pt x="317322" y="85432"/>
                                </a:lnTo>
                                <a:lnTo>
                                  <a:pt x="322249" y="79603"/>
                                </a:lnTo>
                                <a:lnTo>
                                  <a:pt x="326174" y="72339"/>
                                </a:lnTo>
                                <a:lnTo>
                                  <a:pt x="326999" y="69291"/>
                                </a:lnTo>
                                <a:lnTo>
                                  <a:pt x="326999" y="64643"/>
                                </a:lnTo>
                                <a:lnTo>
                                  <a:pt x="316915" y="54927"/>
                                </a:lnTo>
                                <a:lnTo>
                                  <a:pt x="311391" y="54927"/>
                                </a:lnTo>
                                <a:lnTo>
                                  <a:pt x="308546" y="55956"/>
                                </a:lnTo>
                                <a:lnTo>
                                  <a:pt x="303631" y="60121"/>
                                </a:lnTo>
                                <a:lnTo>
                                  <a:pt x="301802" y="63309"/>
                                </a:lnTo>
                                <a:lnTo>
                                  <a:pt x="300583" y="67640"/>
                                </a:lnTo>
                                <a:lnTo>
                                  <a:pt x="301828" y="68084"/>
                                </a:lnTo>
                                <a:lnTo>
                                  <a:pt x="303707" y="64643"/>
                                </a:lnTo>
                                <a:lnTo>
                                  <a:pt x="306387" y="62877"/>
                                </a:lnTo>
                                <a:lnTo>
                                  <a:pt x="311975" y="62877"/>
                                </a:lnTo>
                                <a:lnTo>
                                  <a:pt x="313740" y="63665"/>
                                </a:lnTo>
                                <a:lnTo>
                                  <a:pt x="316636" y="66802"/>
                                </a:lnTo>
                                <a:lnTo>
                                  <a:pt x="317360" y="68757"/>
                                </a:lnTo>
                                <a:lnTo>
                                  <a:pt x="317360" y="74383"/>
                                </a:lnTo>
                                <a:lnTo>
                                  <a:pt x="316496" y="77711"/>
                                </a:lnTo>
                                <a:lnTo>
                                  <a:pt x="312978" y="84518"/>
                                </a:lnTo>
                                <a:lnTo>
                                  <a:pt x="307987" y="91160"/>
                                </a:lnTo>
                                <a:lnTo>
                                  <a:pt x="299783" y="101003"/>
                                </a:lnTo>
                                <a:lnTo>
                                  <a:pt x="299783" y="101752"/>
                                </a:lnTo>
                                <a:lnTo>
                                  <a:pt x="326567" y="101752"/>
                                </a:lnTo>
                                <a:lnTo>
                                  <a:pt x="328269" y="92887"/>
                                </a:lnTo>
                                <a:lnTo>
                                  <a:pt x="329107" y="88493"/>
                                </a:lnTo>
                                <a:close/>
                              </a:path>
                              <a:path w="580390" h="160020">
                                <a:moveTo>
                                  <a:pt x="580339" y="0"/>
                                </a:moveTo>
                                <a:lnTo>
                                  <a:pt x="572071" y="0"/>
                                </a:lnTo>
                                <a:lnTo>
                                  <a:pt x="572071" y="8597"/>
                                </a:lnTo>
                                <a:lnTo>
                                  <a:pt x="572071" y="151371"/>
                                </a:lnTo>
                                <a:lnTo>
                                  <a:pt x="8280" y="151371"/>
                                </a:lnTo>
                                <a:lnTo>
                                  <a:pt x="8280" y="8597"/>
                                </a:lnTo>
                                <a:lnTo>
                                  <a:pt x="572071" y="8597"/>
                                </a:lnTo>
                                <a:lnTo>
                                  <a:pt x="572071" y="0"/>
                                </a:lnTo>
                                <a:lnTo>
                                  <a:pt x="0" y="0"/>
                                </a:lnTo>
                                <a:lnTo>
                                  <a:pt x="0" y="159956"/>
                                </a:lnTo>
                                <a:lnTo>
                                  <a:pt x="580339" y="159956"/>
                                </a:lnTo>
                                <a:lnTo>
                                  <a:pt x="580339" y="155663"/>
                                </a:lnTo>
                                <a:lnTo>
                                  <a:pt x="580339" y="151371"/>
                                </a:lnTo>
                                <a:lnTo>
                                  <a:pt x="580339" y="8597"/>
                                </a:lnTo>
                                <a:lnTo>
                                  <a:pt x="580339" y="4305"/>
                                </a:lnTo>
                                <a:lnTo>
                                  <a:pt x="580339" y="0"/>
                                </a:lnTo>
                                <a:close/>
                              </a:path>
                            </a:pathLst>
                          </a:custGeom>
                          <a:solidFill>
                            <a:srgbClr val="000000"/>
                          </a:solidFill>
                        </wps:spPr>
                        <wps:bodyPr wrap="square" lIns="0" tIns="0" rIns="0" bIns="0" rtlCol="0">
                          <a:prstTxWarp prst="textNoShape">
                            <a:avLst/>
                          </a:prstTxWarp>
                          <a:noAutofit/>
                        </wps:bodyPr>
                      </wps:wsp>
                      <wps:wsp>
                        <wps:cNvPr id="77" name="Graphic 77"/>
                        <wps:cNvSpPr/>
                        <wps:spPr>
                          <a:xfrm>
                            <a:off x="187665" y="1071666"/>
                            <a:ext cx="572135" cy="151765"/>
                          </a:xfrm>
                          <a:custGeom>
                            <a:avLst/>
                            <a:gdLst/>
                            <a:ahLst/>
                            <a:cxnLst/>
                            <a:rect l="l" t="t" r="r" b="b"/>
                            <a:pathLst>
                              <a:path w="572135" h="151765">
                                <a:moveTo>
                                  <a:pt x="572066" y="0"/>
                                </a:moveTo>
                                <a:lnTo>
                                  <a:pt x="0" y="0"/>
                                </a:lnTo>
                                <a:lnTo>
                                  <a:pt x="0" y="151363"/>
                                </a:lnTo>
                                <a:lnTo>
                                  <a:pt x="572066" y="151363"/>
                                </a:lnTo>
                                <a:lnTo>
                                  <a:pt x="572066" y="0"/>
                                </a:lnTo>
                                <a:close/>
                              </a:path>
                            </a:pathLst>
                          </a:custGeom>
                          <a:solidFill>
                            <a:srgbClr val="FFFFFF"/>
                          </a:solidFill>
                        </wps:spPr>
                        <wps:bodyPr wrap="square" lIns="0" tIns="0" rIns="0" bIns="0" rtlCol="0">
                          <a:prstTxWarp prst="textNoShape">
                            <a:avLst/>
                          </a:prstTxWarp>
                          <a:noAutofit/>
                        </wps:bodyPr>
                      </wps:wsp>
                      <wps:wsp>
                        <wps:cNvPr id="78" name="Graphic 78"/>
                        <wps:cNvSpPr/>
                        <wps:spPr>
                          <a:xfrm>
                            <a:off x="183515" y="1067371"/>
                            <a:ext cx="580390" cy="160020"/>
                          </a:xfrm>
                          <a:custGeom>
                            <a:avLst/>
                            <a:gdLst/>
                            <a:ahLst/>
                            <a:cxnLst/>
                            <a:rect l="l" t="t" r="r" b="b"/>
                            <a:pathLst>
                              <a:path w="580390" h="160020">
                                <a:moveTo>
                                  <a:pt x="298716" y="100507"/>
                                </a:moveTo>
                                <a:lnTo>
                                  <a:pt x="297713" y="100507"/>
                                </a:lnTo>
                                <a:lnTo>
                                  <a:pt x="296456" y="100050"/>
                                </a:lnTo>
                                <a:lnTo>
                                  <a:pt x="282092" y="80848"/>
                                </a:lnTo>
                                <a:lnTo>
                                  <a:pt x="281533" y="80060"/>
                                </a:lnTo>
                                <a:lnTo>
                                  <a:pt x="284314" y="79362"/>
                                </a:lnTo>
                                <a:lnTo>
                                  <a:pt x="286219" y="78435"/>
                                </a:lnTo>
                                <a:lnTo>
                                  <a:pt x="290436" y="74714"/>
                                </a:lnTo>
                                <a:lnTo>
                                  <a:pt x="291642" y="71907"/>
                                </a:lnTo>
                                <a:lnTo>
                                  <a:pt x="291642" y="65747"/>
                                </a:lnTo>
                                <a:lnTo>
                                  <a:pt x="290830" y="63334"/>
                                </a:lnTo>
                                <a:lnTo>
                                  <a:pt x="287616" y="59194"/>
                                </a:lnTo>
                                <a:lnTo>
                                  <a:pt x="286334" y="58331"/>
                                </a:lnTo>
                                <a:lnTo>
                                  <a:pt x="285534" y="57785"/>
                                </a:lnTo>
                                <a:lnTo>
                                  <a:pt x="280606" y="56311"/>
                                </a:lnTo>
                                <a:lnTo>
                                  <a:pt x="280606" y="65087"/>
                                </a:lnTo>
                                <a:lnTo>
                                  <a:pt x="280606" y="71005"/>
                                </a:lnTo>
                                <a:lnTo>
                                  <a:pt x="271767" y="78435"/>
                                </a:lnTo>
                                <a:lnTo>
                                  <a:pt x="266738" y="78435"/>
                                </a:lnTo>
                                <a:lnTo>
                                  <a:pt x="266738" y="58331"/>
                                </a:lnTo>
                                <a:lnTo>
                                  <a:pt x="273939" y="58331"/>
                                </a:lnTo>
                                <a:lnTo>
                                  <a:pt x="276567" y="59194"/>
                                </a:lnTo>
                                <a:lnTo>
                                  <a:pt x="279793" y="62509"/>
                                </a:lnTo>
                                <a:lnTo>
                                  <a:pt x="280606" y="65087"/>
                                </a:lnTo>
                                <a:lnTo>
                                  <a:pt x="280606" y="56311"/>
                                </a:lnTo>
                                <a:lnTo>
                                  <a:pt x="280428" y="56248"/>
                                </a:lnTo>
                                <a:lnTo>
                                  <a:pt x="276402" y="55867"/>
                                </a:lnTo>
                                <a:lnTo>
                                  <a:pt x="249758" y="55867"/>
                                </a:lnTo>
                                <a:lnTo>
                                  <a:pt x="249758" y="57111"/>
                                </a:lnTo>
                                <a:lnTo>
                                  <a:pt x="251841" y="57111"/>
                                </a:lnTo>
                                <a:lnTo>
                                  <a:pt x="253263" y="57315"/>
                                </a:lnTo>
                                <a:lnTo>
                                  <a:pt x="254787" y="58077"/>
                                </a:lnTo>
                                <a:lnTo>
                                  <a:pt x="255320" y="58585"/>
                                </a:lnTo>
                                <a:lnTo>
                                  <a:pt x="255917" y="59880"/>
                                </a:lnTo>
                                <a:lnTo>
                                  <a:pt x="256070" y="61442"/>
                                </a:lnTo>
                                <a:lnTo>
                                  <a:pt x="256070" y="96189"/>
                                </a:lnTo>
                                <a:lnTo>
                                  <a:pt x="255930" y="97599"/>
                                </a:lnTo>
                                <a:lnTo>
                                  <a:pt x="255917" y="97751"/>
                                </a:lnTo>
                                <a:lnTo>
                                  <a:pt x="255397" y="98856"/>
                                </a:lnTo>
                                <a:lnTo>
                                  <a:pt x="255295" y="99034"/>
                                </a:lnTo>
                                <a:lnTo>
                                  <a:pt x="254736" y="99542"/>
                                </a:lnTo>
                                <a:lnTo>
                                  <a:pt x="252920" y="100507"/>
                                </a:lnTo>
                                <a:lnTo>
                                  <a:pt x="249758" y="100507"/>
                                </a:lnTo>
                                <a:lnTo>
                                  <a:pt x="249758" y="101752"/>
                                </a:lnTo>
                                <a:lnTo>
                                  <a:pt x="273050" y="101752"/>
                                </a:lnTo>
                                <a:lnTo>
                                  <a:pt x="273050" y="100507"/>
                                </a:lnTo>
                                <a:lnTo>
                                  <a:pt x="269925" y="100507"/>
                                </a:lnTo>
                                <a:lnTo>
                                  <a:pt x="268033" y="99542"/>
                                </a:lnTo>
                                <a:lnTo>
                                  <a:pt x="267500" y="99034"/>
                                </a:lnTo>
                                <a:lnTo>
                                  <a:pt x="266890" y="97751"/>
                                </a:lnTo>
                                <a:lnTo>
                                  <a:pt x="266738" y="96189"/>
                                </a:lnTo>
                                <a:lnTo>
                                  <a:pt x="266738" y="80848"/>
                                </a:lnTo>
                                <a:lnTo>
                                  <a:pt x="269722" y="80848"/>
                                </a:lnTo>
                                <a:lnTo>
                                  <a:pt x="284391" y="101752"/>
                                </a:lnTo>
                                <a:lnTo>
                                  <a:pt x="298716" y="101752"/>
                                </a:lnTo>
                                <a:lnTo>
                                  <a:pt x="298716" y="100507"/>
                                </a:lnTo>
                                <a:close/>
                              </a:path>
                              <a:path w="580390" h="160020">
                                <a:moveTo>
                                  <a:pt x="328510" y="82664"/>
                                </a:moveTo>
                                <a:lnTo>
                                  <a:pt x="327825" y="80302"/>
                                </a:lnTo>
                                <a:lnTo>
                                  <a:pt x="325069" y="76542"/>
                                </a:lnTo>
                                <a:lnTo>
                                  <a:pt x="323062" y="74955"/>
                                </a:lnTo>
                                <a:lnTo>
                                  <a:pt x="320459" y="73672"/>
                                </a:lnTo>
                                <a:lnTo>
                                  <a:pt x="322491" y="72466"/>
                                </a:lnTo>
                                <a:lnTo>
                                  <a:pt x="326364" y="62039"/>
                                </a:lnTo>
                                <a:lnTo>
                                  <a:pt x="326199" y="61696"/>
                                </a:lnTo>
                                <a:lnTo>
                                  <a:pt x="325335" y="59766"/>
                                </a:lnTo>
                                <a:lnTo>
                                  <a:pt x="321246" y="55892"/>
                                </a:lnTo>
                                <a:lnTo>
                                  <a:pt x="318643" y="54927"/>
                                </a:lnTo>
                                <a:lnTo>
                                  <a:pt x="312407" y="54927"/>
                                </a:lnTo>
                                <a:lnTo>
                                  <a:pt x="309562" y="55892"/>
                                </a:lnTo>
                                <a:lnTo>
                                  <a:pt x="304482" y="59766"/>
                                </a:lnTo>
                                <a:lnTo>
                                  <a:pt x="302602" y="62357"/>
                                </a:lnTo>
                                <a:lnTo>
                                  <a:pt x="302501" y="62496"/>
                                </a:lnTo>
                                <a:lnTo>
                                  <a:pt x="300863" y="66332"/>
                                </a:lnTo>
                                <a:lnTo>
                                  <a:pt x="301091" y="66332"/>
                                </a:lnTo>
                                <a:lnTo>
                                  <a:pt x="302133" y="66700"/>
                                </a:lnTo>
                                <a:lnTo>
                                  <a:pt x="304330" y="63360"/>
                                </a:lnTo>
                                <a:lnTo>
                                  <a:pt x="306984" y="61696"/>
                                </a:lnTo>
                                <a:lnTo>
                                  <a:pt x="312127" y="61696"/>
                                </a:lnTo>
                                <a:lnTo>
                                  <a:pt x="313817" y="62357"/>
                                </a:lnTo>
                                <a:lnTo>
                                  <a:pt x="316522" y="65036"/>
                                </a:lnTo>
                                <a:lnTo>
                                  <a:pt x="317055" y="66332"/>
                                </a:lnTo>
                                <a:lnTo>
                                  <a:pt x="317195" y="66700"/>
                                </a:lnTo>
                                <a:lnTo>
                                  <a:pt x="317195" y="69875"/>
                                </a:lnTo>
                                <a:lnTo>
                                  <a:pt x="308267" y="77558"/>
                                </a:lnTo>
                                <a:lnTo>
                                  <a:pt x="308267" y="78740"/>
                                </a:lnTo>
                                <a:lnTo>
                                  <a:pt x="312407" y="79730"/>
                                </a:lnTo>
                                <a:lnTo>
                                  <a:pt x="315556" y="81534"/>
                                </a:lnTo>
                                <a:lnTo>
                                  <a:pt x="319849" y="86741"/>
                                </a:lnTo>
                                <a:lnTo>
                                  <a:pt x="320916" y="89598"/>
                                </a:lnTo>
                                <a:lnTo>
                                  <a:pt x="320916" y="94716"/>
                                </a:lnTo>
                                <a:lnTo>
                                  <a:pt x="320332" y="96393"/>
                                </a:lnTo>
                                <a:lnTo>
                                  <a:pt x="317957" y="99034"/>
                                </a:lnTo>
                                <a:lnTo>
                                  <a:pt x="316547" y="99695"/>
                                </a:lnTo>
                                <a:lnTo>
                                  <a:pt x="312978" y="99695"/>
                                </a:lnTo>
                                <a:lnTo>
                                  <a:pt x="310946" y="98793"/>
                                </a:lnTo>
                                <a:lnTo>
                                  <a:pt x="306578" y="95211"/>
                                </a:lnTo>
                                <a:lnTo>
                                  <a:pt x="305308" y="94221"/>
                                </a:lnTo>
                                <a:lnTo>
                                  <a:pt x="304304" y="93726"/>
                                </a:lnTo>
                                <a:lnTo>
                                  <a:pt x="303618" y="93573"/>
                                </a:lnTo>
                                <a:lnTo>
                                  <a:pt x="301904" y="93573"/>
                                </a:lnTo>
                                <a:lnTo>
                                  <a:pt x="301053" y="93941"/>
                                </a:lnTo>
                                <a:lnTo>
                                  <a:pt x="299580" y="95402"/>
                                </a:lnTo>
                                <a:lnTo>
                                  <a:pt x="299212" y="96393"/>
                                </a:lnTo>
                                <a:lnTo>
                                  <a:pt x="299237" y="98793"/>
                                </a:lnTo>
                                <a:lnTo>
                                  <a:pt x="299732" y="99695"/>
                                </a:lnTo>
                                <a:lnTo>
                                  <a:pt x="299859" y="99910"/>
                                </a:lnTo>
                                <a:lnTo>
                                  <a:pt x="301129" y="100799"/>
                                </a:lnTo>
                                <a:lnTo>
                                  <a:pt x="302895" y="102095"/>
                                </a:lnTo>
                                <a:lnTo>
                                  <a:pt x="305701" y="102730"/>
                                </a:lnTo>
                                <a:lnTo>
                                  <a:pt x="315315" y="102730"/>
                                </a:lnTo>
                                <a:lnTo>
                                  <a:pt x="319925" y="101053"/>
                                </a:lnTo>
                                <a:lnTo>
                                  <a:pt x="321322" y="99695"/>
                                </a:lnTo>
                                <a:lnTo>
                                  <a:pt x="326796" y="94361"/>
                                </a:lnTo>
                                <a:lnTo>
                                  <a:pt x="328510" y="90297"/>
                                </a:lnTo>
                                <a:lnTo>
                                  <a:pt x="328510" y="82664"/>
                                </a:lnTo>
                                <a:close/>
                              </a:path>
                              <a:path w="580390" h="160020">
                                <a:moveTo>
                                  <a:pt x="580339" y="0"/>
                                </a:moveTo>
                                <a:lnTo>
                                  <a:pt x="572071" y="0"/>
                                </a:lnTo>
                                <a:lnTo>
                                  <a:pt x="572071" y="8597"/>
                                </a:lnTo>
                                <a:lnTo>
                                  <a:pt x="572071" y="151358"/>
                                </a:lnTo>
                                <a:lnTo>
                                  <a:pt x="8280" y="151358"/>
                                </a:lnTo>
                                <a:lnTo>
                                  <a:pt x="8280" y="8597"/>
                                </a:lnTo>
                                <a:lnTo>
                                  <a:pt x="572071" y="8597"/>
                                </a:lnTo>
                                <a:lnTo>
                                  <a:pt x="572071" y="0"/>
                                </a:lnTo>
                                <a:lnTo>
                                  <a:pt x="0" y="0"/>
                                </a:lnTo>
                                <a:lnTo>
                                  <a:pt x="0" y="159956"/>
                                </a:lnTo>
                                <a:lnTo>
                                  <a:pt x="580339" y="159956"/>
                                </a:lnTo>
                                <a:lnTo>
                                  <a:pt x="580339" y="155663"/>
                                </a:lnTo>
                                <a:lnTo>
                                  <a:pt x="580339" y="151358"/>
                                </a:lnTo>
                                <a:lnTo>
                                  <a:pt x="580339" y="8597"/>
                                </a:lnTo>
                                <a:lnTo>
                                  <a:pt x="580339" y="4305"/>
                                </a:lnTo>
                                <a:lnTo>
                                  <a:pt x="580339" y="0"/>
                                </a:lnTo>
                                <a:close/>
                              </a:path>
                            </a:pathLst>
                          </a:custGeom>
                          <a:solidFill>
                            <a:srgbClr val="000000"/>
                          </a:solidFill>
                        </wps:spPr>
                        <wps:bodyPr wrap="square" lIns="0" tIns="0" rIns="0" bIns="0" rtlCol="0">
                          <a:prstTxWarp prst="textNoShape">
                            <a:avLst/>
                          </a:prstTxWarp>
                          <a:noAutofit/>
                        </wps:bodyPr>
                      </wps:wsp>
                      <wps:wsp>
                        <wps:cNvPr id="79" name="Graphic 79"/>
                        <wps:cNvSpPr/>
                        <wps:spPr>
                          <a:xfrm>
                            <a:off x="187665" y="1273263"/>
                            <a:ext cx="572135" cy="151765"/>
                          </a:xfrm>
                          <a:custGeom>
                            <a:avLst/>
                            <a:gdLst/>
                            <a:ahLst/>
                            <a:cxnLst/>
                            <a:rect l="l" t="t" r="r" b="b"/>
                            <a:pathLst>
                              <a:path w="572135" h="151765">
                                <a:moveTo>
                                  <a:pt x="572066" y="0"/>
                                </a:moveTo>
                                <a:lnTo>
                                  <a:pt x="0" y="0"/>
                                </a:lnTo>
                                <a:lnTo>
                                  <a:pt x="0" y="151363"/>
                                </a:lnTo>
                                <a:lnTo>
                                  <a:pt x="572066" y="151363"/>
                                </a:lnTo>
                                <a:lnTo>
                                  <a:pt x="572066" y="0"/>
                                </a:lnTo>
                                <a:close/>
                              </a:path>
                            </a:pathLst>
                          </a:custGeom>
                          <a:solidFill>
                            <a:srgbClr val="FFFFFF"/>
                          </a:solidFill>
                        </wps:spPr>
                        <wps:bodyPr wrap="square" lIns="0" tIns="0" rIns="0" bIns="0" rtlCol="0">
                          <a:prstTxWarp prst="textNoShape">
                            <a:avLst/>
                          </a:prstTxWarp>
                          <a:noAutofit/>
                        </wps:bodyPr>
                      </wps:wsp>
                      <wps:wsp>
                        <wps:cNvPr id="80" name="Graphic 80"/>
                        <wps:cNvSpPr/>
                        <wps:spPr>
                          <a:xfrm>
                            <a:off x="183515" y="1268971"/>
                            <a:ext cx="580390" cy="160020"/>
                          </a:xfrm>
                          <a:custGeom>
                            <a:avLst/>
                            <a:gdLst/>
                            <a:ahLst/>
                            <a:cxnLst/>
                            <a:rect l="l" t="t" r="r" b="b"/>
                            <a:pathLst>
                              <a:path w="580390" h="160020">
                                <a:moveTo>
                                  <a:pt x="298716" y="100507"/>
                                </a:moveTo>
                                <a:lnTo>
                                  <a:pt x="297713" y="100507"/>
                                </a:lnTo>
                                <a:lnTo>
                                  <a:pt x="296456" y="100050"/>
                                </a:lnTo>
                                <a:lnTo>
                                  <a:pt x="282092" y="80835"/>
                                </a:lnTo>
                                <a:lnTo>
                                  <a:pt x="281533" y="80060"/>
                                </a:lnTo>
                                <a:lnTo>
                                  <a:pt x="284314" y="79362"/>
                                </a:lnTo>
                                <a:lnTo>
                                  <a:pt x="286219" y="78435"/>
                                </a:lnTo>
                                <a:lnTo>
                                  <a:pt x="290436" y="74701"/>
                                </a:lnTo>
                                <a:lnTo>
                                  <a:pt x="291642" y="71907"/>
                                </a:lnTo>
                                <a:lnTo>
                                  <a:pt x="291642" y="65747"/>
                                </a:lnTo>
                                <a:lnTo>
                                  <a:pt x="290830" y="63322"/>
                                </a:lnTo>
                                <a:lnTo>
                                  <a:pt x="287616" y="59194"/>
                                </a:lnTo>
                                <a:lnTo>
                                  <a:pt x="286334" y="58331"/>
                                </a:lnTo>
                                <a:lnTo>
                                  <a:pt x="285534" y="57785"/>
                                </a:lnTo>
                                <a:lnTo>
                                  <a:pt x="280606" y="56311"/>
                                </a:lnTo>
                                <a:lnTo>
                                  <a:pt x="280606" y="65087"/>
                                </a:lnTo>
                                <a:lnTo>
                                  <a:pt x="280606" y="71005"/>
                                </a:lnTo>
                                <a:lnTo>
                                  <a:pt x="271767" y="78435"/>
                                </a:lnTo>
                                <a:lnTo>
                                  <a:pt x="266738" y="78435"/>
                                </a:lnTo>
                                <a:lnTo>
                                  <a:pt x="266738" y="58331"/>
                                </a:lnTo>
                                <a:lnTo>
                                  <a:pt x="273939" y="58331"/>
                                </a:lnTo>
                                <a:lnTo>
                                  <a:pt x="276567" y="59194"/>
                                </a:lnTo>
                                <a:lnTo>
                                  <a:pt x="279793" y="62509"/>
                                </a:lnTo>
                                <a:lnTo>
                                  <a:pt x="280606" y="65087"/>
                                </a:lnTo>
                                <a:lnTo>
                                  <a:pt x="280606" y="56311"/>
                                </a:lnTo>
                                <a:lnTo>
                                  <a:pt x="280428" y="56248"/>
                                </a:lnTo>
                                <a:lnTo>
                                  <a:pt x="276402" y="55867"/>
                                </a:lnTo>
                                <a:lnTo>
                                  <a:pt x="249758" y="55867"/>
                                </a:lnTo>
                                <a:lnTo>
                                  <a:pt x="249758" y="57111"/>
                                </a:lnTo>
                                <a:lnTo>
                                  <a:pt x="251841" y="57111"/>
                                </a:lnTo>
                                <a:lnTo>
                                  <a:pt x="253263" y="57315"/>
                                </a:lnTo>
                                <a:lnTo>
                                  <a:pt x="254787" y="58077"/>
                                </a:lnTo>
                                <a:lnTo>
                                  <a:pt x="255320" y="58585"/>
                                </a:lnTo>
                                <a:lnTo>
                                  <a:pt x="255917" y="59867"/>
                                </a:lnTo>
                                <a:lnTo>
                                  <a:pt x="256070" y="61442"/>
                                </a:lnTo>
                                <a:lnTo>
                                  <a:pt x="256070" y="96177"/>
                                </a:lnTo>
                                <a:lnTo>
                                  <a:pt x="255930" y="97599"/>
                                </a:lnTo>
                                <a:lnTo>
                                  <a:pt x="255917" y="97739"/>
                                </a:lnTo>
                                <a:lnTo>
                                  <a:pt x="255397" y="98856"/>
                                </a:lnTo>
                                <a:lnTo>
                                  <a:pt x="255295" y="99034"/>
                                </a:lnTo>
                                <a:lnTo>
                                  <a:pt x="254736" y="99542"/>
                                </a:lnTo>
                                <a:lnTo>
                                  <a:pt x="252920" y="100507"/>
                                </a:lnTo>
                                <a:lnTo>
                                  <a:pt x="249758" y="100507"/>
                                </a:lnTo>
                                <a:lnTo>
                                  <a:pt x="249758" y="101752"/>
                                </a:lnTo>
                                <a:lnTo>
                                  <a:pt x="273050" y="101752"/>
                                </a:lnTo>
                                <a:lnTo>
                                  <a:pt x="273050" y="100507"/>
                                </a:lnTo>
                                <a:lnTo>
                                  <a:pt x="269925" y="100507"/>
                                </a:lnTo>
                                <a:lnTo>
                                  <a:pt x="268033" y="99542"/>
                                </a:lnTo>
                                <a:lnTo>
                                  <a:pt x="267500" y="99034"/>
                                </a:lnTo>
                                <a:lnTo>
                                  <a:pt x="266890" y="97739"/>
                                </a:lnTo>
                                <a:lnTo>
                                  <a:pt x="266738" y="96177"/>
                                </a:lnTo>
                                <a:lnTo>
                                  <a:pt x="266738" y="80835"/>
                                </a:lnTo>
                                <a:lnTo>
                                  <a:pt x="269722" y="80835"/>
                                </a:lnTo>
                                <a:lnTo>
                                  <a:pt x="284391" y="101752"/>
                                </a:lnTo>
                                <a:lnTo>
                                  <a:pt x="298716" y="101752"/>
                                </a:lnTo>
                                <a:lnTo>
                                  <a:pt x="298716" y="100507"/>
                                </a:lnTo>
                                <a:close/>
                              </a:path>
                              <a:path w="580390" h="160020">
                                <a:moveTo>
                                  <a:pt x="329679" y="84467"/>
                                </a:moveTo>
                                <a:lnTo>
                                  <a:pt x="325513" y="84467"/>
                                </a:lnTo>
                                <a:lnTo>
                                  <a:pt x="325513" y="66344"/>
                                </a:lnTo>
                                <a:lnTo>
                                  <a:pt x="325513" y="54914"/>
                                </a:lnTo>
                                <a:lnTo>
                                  <a:pt x="321424" y="54914"/>
                                </a:lnTo>
                                <a:lnTo>
                                  <a:pt x="316293" y="61937"/>
                                </a:lnTo>
                                <a:lnTo>
                                  <a:pt x="316293" y="66344"/>
                                </a:lnTo>
                                <a:lnTo>
                                  <a:pt x="316293" y="84467"/>
                                </a:lnTo>
                                <a:lnTo>
                                  <a:pt x="303072" y="84467"/>
                                </a:lnTo>
                                <a:lnTo>
                                  <a:pt x="316293" y="66344"/>
                                </a:lnTo>
                                <a:lnTo>
                                  <a:pt x="316293" y="61937"/>
                                </a:lnTo>
                                <a:lnTo>
                                  <a:pt x="299808" y="84467"/>
                                </a:lnTo>
                                <a:lnTo>
                                  <a:pt x="299808" y="91465"/>
                                </a:lnTo>
                                <a:lnTo>
                                  <a:pt x="316293" y="91465"/>
                                </a:lnTo>
                                <a:lnTo>
                                  <a:pt x="316293" y="101752"/>
                                </a:lnTo>
                                <a:lnTo>
                                  <a:pt x="325513" y="101752"/>
                                </a:lnTo>
                                <a:lnTo>
                                  <a:pt x="325513" y="91465"/>
                                </a:lnTo>
                                <a:lnTo>
                                  <a:pt x="329679" y="91465"/>
                                </a:lnTo>
                                <a:lnTo>
                                  <a:pt x="329679" y="84467"/>
                                </a:lnTo>
                                <a:close/>
                              </a:path>
                              <a:path w="580390" h="160020">
                                <a:moveTo>
                                  <a:pt x="580339" y="0"/>
                                </a:moveTo>
                                <a:lnTo>
                                  <a:pt x="572071" y="0"/>
                                </a:lnTo>
                                <a:lnTo>
                                  <a:pt x="572071" y="8585"/>
                                </a:lnTo>
                                <a:lnTo>
                                  <a:pt x="572071" y="151358"/>
                                </a:lnTo>
                                <a:lnTo>
                                  <a:pt x="8280" y="151358"/>
                                </a:lnTo>
                                <a:lnTo>
                                  <a:pt x="8280" y="8585"/>
                                </a:lnTo>
                                <a:lnTo>
                                  <a:pt x="572071" y="8585"/>
                                </a:lnTo>
                                <a:lnTo>
                                  <a:pt x="572071" y="0"/>
                                </a:lnTo>
                                <a:lnTo>
                                  <a:pt x="0" y="0"/>
                                </a:lnTo>
                                <a:lnTo>
                                  <a:pt x="0" y="159956"/>
                                </a:lnTo>
                                <a:lnTo>
                                  <a:pt x="580339" y="159956"/>
                                </a:lnTo>
                                <a:lnTo>
                                  <a:pt x="580339" y="155663"/>
                                </a:lnTo>
                                <a:lnTo>
                                  <a:pt x="580339" y="151358"/>
                                </a:lnTo>
                                <a:lnTo>
                                  <a:pt x="580339" y="8585"/>
                                </a:lnTo>
                                <a:lnTo>
                                  <a:pt x="580339" y="4292"/>
                                </a:lnTo>
                                <a:lnTo>
                                  <a:pt x="580339" y="0"/>
                                </a:lnTo>
                                <a:close/>
                              </a:path>
                            </a:pathLst>
                          </a:custGeom>
                          <a:solidFill>
                            <a:srgbClr val="000000"/>
                          </a:solidFill>
                        </wps:spPr>
                        <wps:bodyPr wrap="square" lIns="0" tIns="0" rIns="0" bIns="0" rtlCol="0">
                          <a:prstTxWarp prst="textNoShape">
                            <a:avLst/>
                          </a:prstTxWarp>
                          <a:noAutofit/>
                        </wps:bodyPr>
                      </wps:wsp>
                      <wps:wsp>
                        <wps:cNvPr id="81" name="Graphic 81"/>
                        <wps:cNvSpPr/>
                        <wps:spPr>
                          <a:xfrm>
                            <a:off x="187665" y="1474861"/>
                            <a:ext cx="572135" cy="151765"/>
                          </a:xfrm>
                          <a:custGeom>
                            <a:avLst/>
                            <a:gdLst/>
                            <a:ahLst/>
                            <a:cxnLst/>
                            <a:rect l="l" t="t" r="r" b="b"/>
                            <a:pathLst>
                              <a:path w="572135" h="151765">
                                <a:moveTo>
                                  <a:pt x="572066" y="0"/>
                                </a:moveTo>
                                <a:lnTo>
                                  <a:pt x="0" y="0"/>
                                </a:lnTo>
                                <a:lnTo>
                                  <a:pt x="0" y="151363"/>
                                </a:lnTo>
                                <a:lnTo>
                                  <a:pt x="572066" y="151363"/>
                                </a:lnTo>
                                <a:lnTo>
                                  <a:pt x="572066" y="0"/>
                                </a:lnTo>
                                <a:close/>
                              </a:path>
                            </a:pathLst>
                          </a:custGeom>
                          <a:solidFill>
                            <a:srgbClr val="FFFFFF"/>
                          </a:solidFill>
                        </wps:spPr>
                        <wps:bodyPr wrap="square" lIns="0" tIns="0" rIns="0" bIns="0" rtlCol="0">
                          <a:prstTxWarp prst="textNoShape">
                            <a:avLst/>
                          </a:prstTxWarp>
                          <a:noAutofit/>
                        </wps:bodyPr>
                      </wps:wsp>
                      <wps:wsp>
                        <wps:cNvPr id="82" name="Graphic 82"/>
                        <wps:cNvSpPr/>
                        <wps:spPr>
                          <a:xfrm>
                            <a:off x="183515" y="1470570"/>
                            <a:ext cx="580390" cy="160020"/>
                          </a:xfrm>
                          <a:custGeom>
                            <a:avLst/>
                            <a:gdLst/>
                            <a:ahLst/>
                            <a:cxnLst/>
                            <a:rect l="l" t="t" r="r" b="b"/>
                            <a:pathLst>
                              <a:path w="580390" h="160020">
                                <a:moveTo>
                                  <a:pt x="298716" y="100495"/>
                                </a:moveTo>
                                <a:lnTo>
                                  <a:pt x="297713" y="100495"/>
                                </a:lnTo>
                                <a:lnTo>
                                  <a:pt x="296456" y="100050"/>
                                </a:lnTo>
                                <a:lnTo>
                                  <a:pt x="282092" y="80835"/>
                                </a:lnTo>
                                <a:lnTo>
                                  <a:pt x="281533" y="80048"/>
                                </a:lnTo>
                                <a:lnTo>
                                  <a:pt x="284314" y="79362"/>
                                </a:lnTo>
                                <a:lnTo>
                                  <a:pt x="286219" y="78435"/>
                                </a:lnTo>
                                <a:lnTo>
                                  <a:pt x="290436" y="74701"/>
                                </a:lnTo>
                                <a:lnTo>
                                  <a:pt x="291642" y="71894"/>
                                </a:lnTo>
                                <a:lnTo>
                                  <a:pt x="291642" y="65735"/>
                                </a:lnTo>
                                <a:lnTo>
                                  <a:pt x="290830" y="63322"/>
                                </a:lnTo>
                                <a:lnTo>
                                  <a:pt x="287616" y="59194"/>
                                </a:lnTo>
                                <a:lnTo>
                                  <a:pt x="286334" y="58331"/>
                                </a:lnTo>
                                <a:lnTo>
                                  <a:pt x="285534" y="57785"/>
                                </a:lnTo>
                                <a:lnTo>
                                  <a:pt x="280606" y="56311"/>
                                </a:lnTo>
                                <a:lnTo>
                                  <a:pt x="280606" y="65087"/>
                                </a:lnTo>
                                <a:lnTo>
                                  <a:pt x="280606" y="71005"/>
                                </a:lnTo>
                                <a:lnTo>
                                  <a:pt x="271767" y="78435"/>
                                </a:lnTo>
                                <a:lnTo>
                                  <a:pt x="266738" y="78435"/>
                                </a:lnTo>
                                <a:lnTo>
                                  <a:pt x="266738" y="58331"/>
                                </a:lnTo>
                                <a:lnTo>
                                  <a:pt x="273939" y="58331"/>
                                </a:lnTo>
                                <a:lnTo>
                                  <a:pt x="276567" y="59194"/>
                                </a:lnTo>
                                <a:lnTo>
                                  <a:pt x="279793" y="62509"/>
                                </a:lnTo>
                                <a:lnTo>
                                  <a:pt x="280606" y="65087"/>
                                </a:lnTo>
                                <a:lnTo>
                                  <a:pt x="280606" y="56311"/>
                                </a:lnTo>
                                <a:lnTo>
                                  <a:pt x="280428" y="56248"/>
                                </a:lnTo>
                                <a:lnTo>
                                  <a:pt x="276402" y="55867"/>
                                </a:lnTo>
                                <a:lnTo>
                                  <a:pt x="249758" y="55867"/>
                                </a:lnTo>
                                <a:lnTo>
                                  <a:pt x="249758" y="57111"/>
                                </a:lnTo>
                                <a:lnTo>
                                  <a:pt x="251841" y="57111"/>
                                </a:lnTo>
                                <a:lnTo>
                                  <a:pt x="253263" y="57302"/>
                                </a:lnTo>
                                <a:lnTo>
                                  <a:pt x="254787" y="58077"/>
                                </a:lnTo>
                                <a:lnTo>
                                  <a:pt x="255320" y="58585"/>
                                </a:lnTo>
                                <a:lnTo>
                                  <a:pt x="255917" y="59867"/>
                                </a:lnTo>
                                <a:lnTo>
                                  <a:pt x="256070" y="61442"/>
                                </a:lnTo>
                                <a:lnTo>
                                  <a:pt x="256070" y="96177"/>
                                </a:lnTo>
                                <a:lnTo>
                                  <a:pt x="255930" y="97599"/>
                                </a:lnTo>
                                <a:lnTo>
                                  <a:pt x="255917" y="97739"/>
                                </a:lnTo>
                                <a:lnTo>
                                  <a:pt x="255397" y="98856"/>
                                </a:lnTo>
                                <a:lnTo>
                                  <a:pt x="255295" y="99021"/>
                                </a:lnTo>
                                <a:lnTo>
                                  <a:pt x="254736" y="99542"/>
                                </a:lnTo>
                                <a:lnTo>
                                  <a:pt x="252920" y="100495"/>
                                </a:lnTo>
                                <a:lnTo>
                                  <a:pt x="249758" y="100495"/>
                                </a:lnTo>
                                <a:lnTo>
                                  <a:pt x="249758" y="101752"/>
                                </a:lnTo>
                                <a:lnTo>
                                  <a:pt x="273050" y="101752"/>
                                </a:lnTo>
                                <a:lnTo>
                                  <a:pt x="273050" y="100495"/>
                                </a:lnTo>
                                <a:lnTo>
                                  <a:pt x="269925" y="100495"/>
                                </a:lnTo>
                                <a:lnTo>
                                  <a:pt x="268033" y="99542"/>
                                </a:lnTo>
                                <a:lnTo>
                                  <a:pt x="267500" y="99021"/>
                                </a:lnTo>
                                <a:lnTo>
                                  <a:pt x="266890" y="97739"/>
                                </a:lnTo>
                                <a:lnTo>
                                  <a:pt x="266738" y="96177"/>
                                </a:lnTo>
                                <a:lnTo>
                                  <a:pt x="266738" y="80835"/>
                                </a:lnTo>
                                <a:lnTo>
                                  <a:pt x="269722" y="80835"/>
                                </a:lnTo>
                                <a:lnTo>
                                  <a:pt x="284391" y="101752"/>
                                </a:lnTo>
                                <a:lnTo>
                                  <a:pt x="298716" y="101752"/>
                                </a:lnTo>
                                <a:lnTo>
                                  <a:pt x="298716" y="100495"/>
                                </a:lnTo>
                                <a:close/>
                              </a:path>
                              <a:path w="580390" h="160020">
                                <a:moveTo>
                                  <a:pt x="329882" y="55867"/>
                                </a:moveTo>
                                <a:lnTo>
                                  <a:pt x="308571" y="55867"/>
                                </a:lnTo>
                                <a:lnTo>
                                  <a:pt x="300418" y="79006"/>
                                </a:lnTo>
                                <a:lnTo>
                                  <a:pt x="309245" y="79006"/>
                                </a:lnTo>
                                <a:lnTo>
                                  <a:pt x="314096" y="80225"/>
                                </a:lnTo>
                                <a:lnTo>
                                  <a:pt x="321970" y="85178"/>
                                </a:lnTo>
                                <a:lnTo>
                                  <a:pt x="323938" y="88404"/>
                                </a:lnTo>
                                <a:lnTo>
                                  <a:pt x="323875" y="94424"/>
                                </a:lnTo>
                                <a:lnTo>
                                  <a:pt x="323303" y="95897"/>
                                </a:lnTo>
                                <a:lnTo>
                                  <a:pt x="320725" y="98602"/>
                                </a:lnTo>
                                <a:lnTo>
                                  <a:pt x="319163" y="99288"/>
                                </a:lnTo>
                                <a:lnTo>
                                  <a:pt x="316458" y="99288"/>
                                </a:lnTo>
                                <a:lnTo>
                                  <a:pt x="315683" y="99136"/>
                                </a:lnTo>
                                <a:lnTo>
                                  <a:pt x="314248" y="98602"/>
                                </a:lnTo>
                                <a:lnTo>
                                  <a:pt x="312826" y="97853"/>
                                </a:lnTo>
                                <a:lnTo>
                                  <a:pt x="309295" y="95389"/>
                                </a:lnTo>
                                <a:lnTo>
                                  <a:pt x="307759" y="94424"/>
                                </a:lnTo>
                                <a:lnTo>
                                  <a:pt x="300659" y="98602"/>
                                </a:lnTo>
                                <a:lnTo>
                                  <a:pt x="301282" y="99606"/>
                                </a:lnTo>
                                <a:lnTo>
                                  <a:pt x="304660" y="101993"/>
                                </a:lnTo>
                                <a:lnTo>
                                  <a:pt x="307517" y="102692"/>
                                </a:lnTo>
                                <a:lnTo>
                                  <a:pt x="314667" y="102692"/>
                                </a:lnTo>
                                <a:lnTo>
                                  <a:pt x="329819" y="88836"/>
                                </a:lnTo>
                                <a:lnTo>
                                  <a:pt x="329819" y="81610"/>
                                </a:lnTo>
                                <a:lnTo>
                                  <a:pt x="328104" y="77939"/>
                                </a:lnTo>
                                <a:lnTo>
                                  <a:pt x="320522" y="71399"/>
                                </a:lnTo>
                                <a:lnTo>
                                  <a:pt x="314579" y="69456"/>
                                </a:lnTo>
                                <a:lnTo>
                                  <a:pt x="306857" y="69164"/>
                                </a:lnTo>
                                <a:lnTo>
                                  <a:pt x="308571" y="64592"/>
                                </a:lnTo>
                                <a:lnTo>
                                  <a:pt x="326491" y="64592"/>
                                </a:lnTo>
                                <a:lnTo>
                                  <a:pt x="329882" y="55867"/>
                                </a:lnTo>
                                <a:close/>
                              </a:path>
                              <a:path w="580390" h="160020">
                                <a:moveTo>
                                  <a:pt x="580339" y="0"/>
                                </a:moveTo>
                                <a:lnTo>
                                  <a:pt x="572071" y="0"/>
                                </a:lnTo>
                                <a:lnTo>
                                  <a:pt x="572071" y="8585"/>
                                </a:lnTo>
                                <a:lnTo>
                                  <a:pt x="572071" y="151358"/>
                                </a:lnTo>
                                <a:lnTo>
                                  <a:pt x="8280" y="151358"/>
                                </a:lnTo>
                                <a:lnTo>
                                  <a:pt x="8280" y="8585"/>
                                </a:lnTo>
                                <a:lnTo>
                                  <a:pt x="572071" y="8585"/>
                                </a:lnTo>
                                <a:lnTo>
                                  <a:pt x="572071" y="0"/>
                                </a:lnTo>
                                <a:lnTo>
                                  <a:pt x="0" y="0"/>
                                </a:lnTo>
                                <a:lnTo>
                                  <a:pt x="0" y="159956"/>
                                </a:lnTo>
                                <a:lnTo>
                                  <a:pt x="580339" y="159956"/>
                                </a:lnTo>
                                <a:lnTo>
                                  <a:pt x="580339" y="155663"/>
                                </a:lnTo>
                                <a:lnTo>
                                  <a:pt x="580339" y="151358"/>
                                </a:lnTo>
                                <a:lnTo>
                                  <a:pt x="580339" y="8585"/>
                                </a:lnTo>
                                <a:lnTo>
                                  <a:pt x="580339" y="4292"/>
                                </a:lnTo>
                                <a:lnTo>
                                  <a:pt x="580339" y="0"/>
                                </a:lnTo>
                                <a:close/>
                              </a:path>
                            </a:pathLst>
                          </a:custGeom>
                          <a:solidFill>
                            <a:srgbClr val="000000"/>
                          </a:solidFill>
                        </wps:spPr>
                        <wps:bodyPr wrap="square" lIns="0" tIns="0" rIns="0" bIns="0" rtlCol="0">
                          <a:prstTxWarp prst="textNoShape">
                            <a:avLst/>
                          </a:prstTxWarp>
                          <a:noAutofit/>
                        </wps:bodyPr>
                      </wps:wsp>
                      <wps:wsp>
                        <wps:cNvPr id="83" name="Graphic 83"/>
                        <wps:cNvSpPr/>
                        <wps:spPr>
                          <a:xfrm>
                            <a:off x="187665" y="1677119"/>
                            <a:ext cx="572135" cy="151765"/>
                          </a:xfrm>
                          <a:custGeom>
                            <a:avLst/>
                            <a:gdLst/>
                            <a:ahLst/>
                            <a:cxnLst/>
                            <a:rect l="l" t="t" r="r" b="b"/>
                            <a:pathLst>
                              <a:path w="572135" h="151765">
                                <a:moveTo>
                                  <a:pt x="572066" y="0"/>
                                </a:moveTo>
                                <a:lnTo>
                                  <a:pt x="0" y="0"/>
                                </a:lnTo>
                                <a:lnTo>
                                  <a:pt x="0" y="151363"/>
                                </a:lnTo>
                                <a:lnTo>
                                  <a:pt x="572066" y="151363"/>
                                </a:lnTo>
                                <a:lnTo>
                                  <a:pt x="572066" y="0"/>
                                </a:lnTo>
                                <a:close/>
                              </a:path>
                            </a:pathLst>
                          </a:custGeom>
                          <a:solidFill>
                            <a:srgbClr val="FFFFFF"/>
                          </a:solidFill>
                        </wps:spPr>
                        <wps:bodyPr wrap="square" lIns="0" tIns="0" rIns="0" bIns="0" rtlCol="0">
                          <a:prstTxWarp prst="textNoShape">
                            <a:avLst/>
                          </a:prstTxWarp>
                          <a:noAutofit/>
                        </wps:bodyPr>
                      </wps:wsp>
                      <wps:wsp>
                        <wps:cNvPr id="84" name="Graphic 84"/>
                        <wps:cNvSpPr/>
                        <wps:spPr>
                          <a:xfrm>
                            <a:off x="183515" y="1672818"/>
                            <a:ext cx="580390" cy="160020"/>
                          </a:xfrm>
                          <a:custGeom>
                            <a:avLst/>
                            <a:gdLst/>
                            <a:ahLst/>
                            <a:cxnLst/>
                            <a:rect l="l" t="t" r="r" b="b"/>
                            <a:pathLst>
                              <a:path w="580390" h="160020">
                                <a:moveTo>
                                  <a:pt x="298716" y="100507"/>
                                </a:moveTo>
                                <a:lnTo>
                                  <a:pt x="297713" y="100507"/>
                                </a:lnTo>
                                <a:lnTo>
                                  <a:pt x="296456" y="100063"/>
                                </a:lnTo>
                                <a:lnTo>
                                  <a:pt x="282092" y="80848"/>
                                </a:lnTo>
                                <a:lnTo>
                                  <a:pt x="281533" y="80060"/>
                                </a:lnTo>
                                <a:lnTo>
                                  <a:pt x="284314" y="79362"/>
                                </a:lnTo>
                                <a:lnTo>
                                  <a:pt x="286219" y="78447"/>
                                </a:lnTo>
                                <a:lnTo>
                                  <a:pt x="290436" y="74714"/>
                                </a:lnTo>
                                <a:lnTo>
                                  <a:pt x="291642" y="71907"/>
                                </a:lnTo>
                                <a:lnTo>
                                  <a:pt x="291642" y="65747"/>
                                </a:lnTo>
                                <a:lnTo>
                                  <a:pt x="290830" y="63334"/>
                                </a:lnTo>
                                <a:lnTo>
                                  <a:pt x="287616" y="59207"/>
                                </a:lnTo>
                                <a:lnTo>
                                  <a:pt x="286334" y="58343"/>
                                </a:lnTo>
                                <a:lnTo>
                                  <a:pt x="285534" y="57797"/>
                                </a:lnTo>
                                <a:lnTo>
                                  <a:pt x="280606" y="56324"/>
                                </a:lnTo>
                                <a:lnTo>
                                  <a:pt x="280606" y="65100"/>
                                </a:lnTo>
                                <a:lnTo>
                                  <a:pt x="280606" y="71018"/>
                                </a:lnTo>
                                <a:lnTo>
                                  <a:pt x="271767" y="78447"/>
                                </a:lnTo>
                                <a:lnTo>
                                  <a:pt x="266738" y="78447"/>
                                </a:lnTo>
                                <a:lnTo>
                                  <a:pt x="266738" y="58343"/>
                                </a:lnTo>
                                <a:lnTo>
                                  <a:pt x="273939" y="58343"/>
                                </a:lnTo>
                                <a:lnTo>
                                  <a:pt x="276567" y="59207"/>
                                </a:lnTo>
                                <a:lnTo>
                                  <a:pt x="279793" y="62522"/>
                                </a:lnTo>
                                <a:lnTo>
                                  <a:pt x="280606" y="65100"/>
                                </a:lnTo>
                                <a:lnTo>
                                  <a:pt x="280606" y="56324"/>
                                </a:lnTo>
                                <a:lnTo>
                                  <a:pt x="280428" y="56261"/>
                                </a:lnTo>
                                <a:lnTo>
                                  <a:pt x="276402" y="55867"/>
                                </a:lnTo>
                                <a:lnTo>
                                  <a:pt x="249758" y="55867"/>
                                </a:lnTo>
                                <a:lnTo>
                                  <a:pt x="249758" y="57124"/>
                                </a:lnTo>
                                <a:lnTo>
                                  <a:pt x="251841" y="57124"/>
                                </a:lnTo>
                                <a:lnTo>
                                  <a:pt x="253263" y="57315"/>
                                </a:lnTo>
                                <a:lnTo>
                                  <a:pt x="254787" y="58089"/>
                                </a:lnTo>
                                <a:lnTo>
                                  <a:pt x="255320" y="58597"/>
                                </a:lnTo>
                                <a:lnTo>
                                  <a:pt x="255917" y="59880"/>
                                </a:lnTo>
                                <a:lnTo>
                                  <a:pt x="256070" y="61455"/>
                                </a:lnTo>
                                <a:lnTo>
                                  <a:pt x="256070" y="96189"/>
                                </a:lnTo>
                                <a:lnTo>
                                  <a:pt x="255930" y="97612"/>
                                </a:lnTo>
                                <a:lnTo>
                                  <a:pt x="255917" y="97751"/>
                                </a:lnTo>
                                <a:lnTo>
                                  <a:pt x="255397" y="98856"/>
                                </a:lnTo>
                                <a:lnTo>
                                  <a:pt x="255295" y="99034"/>
                                </a:lnTo>
                                <a:lnTo>
                                  <a:pt x="254736" y="99542"/>
                                </a:lnTo>
                                <a:lnTo>
                                  <a:pt x="252920" y="100507"/>
                                </a:lnTo>
                                <a:lnTo>
                                  <a:pt x="249758" y="100507"/>
                                </a:lnTo>
                                <a:lnTo>
                                  <a:pt x="249758" y="101765"/>
                                </a:lnTo>
                                <a:lnTo>
                                  <a:pt x="273050" y="101765"/>
                                </a:lnTo>
                                <a:lnTo>
                                  <a:pt x="273050" y="100507"/>
                                </a:lnTo>
                                <a:lnTo>
                                  <a:pt x="269925" y="100507"/>
                                </a:lnTo>
                                <a:lnTo>
                                  <a:pt x="268033" y="99542"/>
                                </a:lnTo>
                                <a:lnTo>
                                  <a:pt x="267500" y="99034"/>
                                </a:lnTo>
                                <a:lnTo>
                                  <a:pt x="266890" y="97751"/>
                                </a:lnTo>
                                <a:lnTo>
                                  <a:pt x="266738" y="96189"/>
                                </a:lnTo>
                                <a:lnTo>
                                  <a:pt x="266738" y="80848"/>
                                </a:lnTo>
                                <a:lnTo>
                                  <a:pt x="269722" y="80848"/>
                                </a:lnTo>
                                <a:lnTo>
                                  <a:pt x="284391" y="101765"/>
                                </a:lnTo>
                                <a:lnTo>
                                  <a:pt x="298716" y="101765"/>
                                </a:lnTo>
                                <a:lnTo>
                                  <a:pt x="298716" y="100507"/>
                                </a:lnTo>
                                <a:close/>
                              </a:path>
                              <a:path w="580390" h="160020">
                                <a:moveTo>
                                  <a:pt x="330377" y="54978"/>
                                </a:moveTo>
                                <a:lnTo>
                                  <a:pt x="324472" y="54978"/>
                                </a:lnTo>
                                <a:lnTo>
                                  <a:pt x="319278" y="56311"/>
                                </a:lnTo>
                                <a:lnTo>
                                  <a:pt x="310261" y="61569"/>
                                </a:lnTo>
                                <a:lnTo>
                                  <a:pt x="306781" y="65100"/>
                                </a:lnTo>
                                <a:lnTo>
                                  <a:pt x="301879" y="73964"/>
                                </a:lnTo>
                                <a:lnTo>
                                  <a:pt x="300647" y="78752"/>
                                </a:lnTo>
                                <a:lnTo>
                                  <a:pt x="300647" y="87388"/>
                                </a:lnTo>
                                <a:lnTo>
                                  <a:pt x="301244" y="90220"/>
                                </a:lnTo>
                                <a:lnTo>
                                  <a:pt x="301320" y="90627"/>
                                </a:lnTo>
                                <a:lnTo>
                                  <a:pt x="303987" y="96583"/>
                                </a:lnTo>
                                <a:lnTo>
                                  <a:pt x="305841" y="98844"/>
                                </a:lnTo>
                                <a:lnTo>
                                  <a:pt x="310705" y="102019"/>
                                </a:lnTo>
                                <a:lnTo>
                                  <a:pt x="310845" y="102019"/>
                                </a:lnTo>
                                <a:lnTo>
                                  <a:pt x="313156" y="102704"/>
                                </a:lnTo>
                                <a:lnTo>
                                  <a:pt x="318528" y="102704"/>
                                </a:lnTo>
                                <a:lnTo>
                                  <a:pt x="320941" y="102019"/>
                                </a:lnTo>
                                <a:lnTo>
                                  <a:pt x="330288" y="89484"/>
                                </a:lnTo>
                                <a:lnTo>
                                  <a:pt x="330288" y="82156"/>
                                </a:lnTo>
                                <a:lnTo>
                                  <a:pt x="329145" y="78752"/>
                                </a:lnTo>
                                <a:lnTo>
                                  <a:pt x="326771" y="76136"/>
                                </a:lnTo>
                                <a:lnTo>
                                  <a:pt x="325297" y="74523"/>
                                </a:lnTo>
                                <a:lnTo>
                                  <a:pt x="324789" y="73964"/>
                                </a:lnTo>
                                <a:lnTo>
                                  <a:pt x="325056" y="73964"/>
                                </a:lnTo>
                                <a:lnTo>
                                  <a:pt x="321779" y="72517"/>
                                </a:lnTo>
                                <a:lnTo>
                                  <a:pt x="320713" y="72517"/>
                                </a:lnTo>
                                <a:lnTo>
                                  <a:pt x="320713" y="85115"/>
                                </a:lnTo>
                                <a:lnTo>
                                  <a:pt x="320713" y="95034"/>
                                </a:lnTo>
                                <a:lnTo>
                                  <a:pt x="320560" y="96037"/>
                                </a:lnTo>
                                <a:lnTo>
                                  <a:pt x="320471" y="96583"/>
                                </a:lnTo>
                                <a:lnTo>
                                  <a:pt x="320344" y="97320"/>
                                </a:lnTo>
                                <a:lnTo>
                                  <a:pt x="320319" y="97497"/>
                                </a:lnTo>
                                <a:lnTo>
                                  <a:pt x="318706" y="99910"/>
                                </a:lnTo>
                                <a:lnTo>
                                  <a:pt x="317792" y="100507"/>
                                </a:lnTo>
                                <a:lnTo>
                                  <a:pt x="315760" y="100507"/>
                                </a:lnTo>
                                <a:lnTo>
                                  <a:pt x="310845" y="87388"/>
                                </a:lnTo>
                                <a:lnTo>
                                  <a:pt x="310908" y="80365"/>
                                </a:lnTo>
                                <a:lnTo>
                                  <a:pt x="310997" y="78752"/>
                                </a:lnTo>
                                <a:lnTo>
                                  <a:pt x="311086" y="77266"/>
                                </a:lnTo>
                                <a:lnTo>
                                  <a:pt x="312521" y="76517"/>
                                </a:lnTo>
                                <a:lnTo>
                                  <a:pt x="313690" y="76136"/>
                                </a:lnTo>
                                <a:lnTo>
                                  <a:pt x="316217" y="76136"/>
                                </a:lnTo>
                                <a:lnTo>
                                  <a:pt x="317512" y="76911"/>
                                </a:lnTo>
                                <a:lnTo>
                                  <a:pt x="319976" y="80810"/>
                                </a:lnTo>
                                <a:lnTo>
                                  <a:pt x="320713" y="85115"/>
                                </a:lnTo>
                                <a:lnTo>
                                  <a:pt x="320713" y="72517"/>
                                </a:lnTo>
                                <a:lnTo>
                                  <a:pt x="316903" y="72517"/>
                                </a:lnTo>
                                <a:lnTo>
                                  <a:pt x="315429" y="72745"/>
                                </a:lnTo>
                                <a:lnTo>
                                  <a:pt x="313321" y="73406"/>
                                </a:lnTo>
                                <a:lnTo>
                                  <a:pt x="312331" y="73964"/>
                                </a:lnTo>
                                <a:lnTo>
                                  <a:pt x="311531" y="74523"/>
                                </a:lnTo>
                                <a:lnTo>
                                  <a:pt x="312305" y="71069"/>
                                </a:lnTo>
                                <a:lnTo>
                                  <a:pt x="330377" y="55867"/>
                                </a:lnTo>
                                <a:lnTo>
                                  <a:pt x="330377" y="54978"/>
                                </a:lnTo>
                                <a:close/>
                              </a:path>
                              <a:path w="580390" h="160020">
                                <a:moveTo>
                                  <a:pt x="580339" y="0"/>
                                </a:moveTo>
                                <a:lnTo>
                                  <a:pt x="572071" y="0"/>
                                </a:lnTo>
                                <a:lnTo>
                                  <a:pt x="572071" y="8597"/>
                                </a:lnTo>
                                <a:lnTo>
                                  <a:pt x="572071" y="151371"/>
                                </a:lnTo>
                                <a:lnTo>
                                  <a:pt x="8280" y="151371"/>
                                </a:lnTo>
                                <a:lnTo>
                                  <a:pt x="8280" y="8597"/>
                                </a:lnTo>
                                <a:lnTo>
                                  <a:pt x="572071" y="8597"/>
                                </a:lnTo>
                                <a:lnTo>
                                  <a:pt x="572071" y="0"/>
                                </a:lnTo>
                                <a:lnTo>
                                  <a:pt x="0" y="0"/>
                                </a:lnTo>
                                <a:lnTo>
                                  <a:pt x="0" y="159956"/>
                                </a:lnTo>
                                <a:lnTo>
                                  <a:pt x="580339" y="159956"/>
                                </a:lnTo>
                                <a:lnTo>
                                  <a:pt x="580339" y="155663"/>
                                </a:lnTo>
                                <a:lnTo>
                                  <a:pt x="580339" y="151371"/>
                                </a:lnTo>
                                <a:lnTo>
                                  <a:pt x="580339" y="8597"/>
                                </a:lnTo>
                                <a:lnTo>
                                  <a:pt x="580339" y="4305"/>
                                </a:lnTo>
                                <a:lnTo>
                                  <a:pt x="580339" y="0"/>
                                </a:lnTo>
                                <a:close/>
                              </a:path>
                            </a:pathLst>
                          </a:custGeom>
                          <a:solidFill>
                            <a:srgbClr val="000000"/>
                          </a:solidFill>
                        </wps:spPr>
                        <wps:bodyPr wrap="square" lIns="0" tIns="0" rIns="0" bIns="0" rtlCol="0">
                          <a:prstTxWarp prst="textNoShape">
                            <a:avLst/>
                          </a:prstTxWarp>
                          <a:noAutofit/>
                        </wps:bodyPr>
                      </wps:wsp>
                      <wps:wsp>
                        <wps:cNvPr id="85" name="Graphic 85"/>
                        <wps:cNvSpPr/>
                        <wps:spPr>
                          <a:xfrm>
                            <a:off x="187665" y="1903833"/>
                            <a:ext cx="572135" cy="151765"/>
                          </a:xfrm>
                          <a:custGeom>
                            <a:avLst/>
                            <a:gdLst/>
                            <a:ahLst/>
                            <a:cxnLst/>
                            <a:rect l="l" t="t" r="r" b="b"/>
                            <a:pathLst>
                              <a:path w="572135" h="151765">
                                <a:moveTo>
                                  <a:pt x="572066" y="0"/>
                                </a:moveTo>
                                <a:lnTo>
                                  <a:pt x="0" y="0"/>
                                </a:lnTo>
                                <a:lnTo>
                                  <a:pt x="0" y="151363"/>
                                </a:lnTo>
                                <a:lnTo>
                                  <a:pt x="572066" y="151363"/>
                                </a:lnTo>
                                <a:lnTo>
                                  <a:pt x="572066" y="0"/>
                                </a:lnTo>
                                <a:close/>
                              </a:path>
                            </a:pathLst>
                          </a:custGeom>
                          <a:solidFill>
                            <a:srgbClr val="FFFFFF"/>
                          </a:solidFill>
                        </wps:spPr>
                        <wps:bodyPr wrap="square" lIns="0" tIns="0" rIns="0" bIns="0" rtlCol="0">
                          <a:prstTxWarp prst="textNoShape">
                            <a:avLst/>
                          </a:prstTxWarp>
                          <a:noAutofit/>
                        </wps:bodyPr>
                      </wps:wsp>
                      <wps:wsp>
                        <wps:cNvPr id="86" name="Graphic 86"/>
                        <wps:cNvSpPr/>
                        <wps:spPr>
                          <a:xfrm>
                            <a:off x="183515" y="1899538"/>
                            <a:ext cx="580390" cy="160020"/>
                          </a:xfrm>
                          <a:custGeom>
                            <a:avLst/>
                            <a:gdLst/>
                            <a:ahLst/>
                            <a:cxnLst/>
                            <a:rect l="l" t="t" r="r" b="b"/>
                            <a:pathLst>
                              <a:path w="580390" h="160020">
                                <a:moveTo>
                                  <a:pt x="298716" y="100507"/>
                                </a:moveTo>
                                <a:lnTo>
                                  <a:pt x="297713" y="100507"/>
                                </a:lnTo>
                                <a:lnTo>
                                  <a:pt x="296456" y="100050"/>
                                </a:lnTo>
                                <a:lnTo>
                                  <a:pt x="282092" y="80835"/>
                                </a:lnTo>
                                <a:lnTo>
                                  <a:pt x="281533" y="80060"/>
                                </a:lnTo>
                                <a:lnTo>
                                  <a:pt x="284314" y="79362"/>
                                </a:lnTo>
                                <a:lnTo>
                                  <a:pt x="286219" y="78435"/>
                                </a:lnTo>
                                <a:lnTo>
                                  <a:pt x="290436" y="74701"/>
                                </a:lnTo>
                                <a:lnTo>
                                  <a:pt x="291642" y="71907"/>
                                </a:lnTo>
                                <a:lnTo>
                                  <a:pt x="291642" y="65747"/>
                                </a:lnTo>
                                <a:lnTo>
                                  <a:pt x="290830" y="63334"/>
                                </a:lnTo>
                                <a:lnTo>
                                  <a:pt x="287616" y="59194"/>
                                </a:lnTo>
                                <a:lnTo>
                                  <a:pt x="286334" y="58331"/>
                                </a:lnTo>
                                <a:lnTo>
                                  <a:pt x="285534" y="57785"/>
                                </a:lnTo>
                                <a:lnTo>
                                  <a:pt x="280606" y="56311"/>
                                </a:lnTo>
                                <a:lnTo>
                                  <a:pt x="280606" y="65087"/>
                                </a:lnTo>
                                <a:lnTo>
                                  <a:pt x="280606" y="71005"/>
                                </a:lnTo>
                                <a:lnTo>
                                  <a:pt x="271767" y="78435"/>
                                </a:lnTo>
                                <a:lnTo>
                                  <a:pt x="266738" y="78435"/>
                                </a:lnTo>
                                <a:lnTo>
                                  <a:pt x="266738" y="58331"/>
                                </a:lnTo>
                                <a:lnTo>
                                  <a:pt x="273939" y="58331"/>
                                </a:lnTo>
                                <a:lnTo>
                                  <a:pt x="276567" y="59194"/>
                                </a:lnTo>
                                <a:lnTo>
                                  <a:pt x="279793" y="62509"/>
                                </a:lnTo>
                                <a:lnTo>
                                  <a:pt x="280606" y="65087"/>
                                </a:lnTo>
                                <a:lnTo>
                                  <a:pt x="280606" y="56311"/>
                                </a:lnTo>
                                <a:lnTo>
                                  <a:pt x="280428" y="56248"/>
                                </a:lnTo>
                                <a:lnTo>
                                  <a:pt x="276402" y="55867"/>
                                </a:lnTo>
                                <a:lnTo>
                                  <a:pt x="249758" y="55867"/>
                                </a:lnTo>
                                <a:lnTo>
                                  <a:pt x="249758" y="57111"/>
                                </a:lnTo>
                                <a:lnTo>
                                  <a:pt x="251841" y="57111"/>
                                </a:lnTo>
                                <a:lnTo>
                                  <a:pt x="253263" y="57315"/>
                                </a:lnTo>
                                <a:lnTo>
                                  <a:pt x="254787" y="58077"/>
                                </a:lnTo>
                                <a:lnTo>
                                  <a:pt x="255320" y="58585"/>
                                </a:lnTo>
                                <a:lnTo>
                                  <a:pt x="255917" y="59880"/>
                                </a:lnTo>
                                <a:lnTo>
                                  <a:pt x="256070" y="61442"/>
                                </a:lnTo>
                                <a:lnTo>
                                  <a:pt x="256070" y="96189"/>
                                </a:lnTo>
                                <a:lnTo>
                                  <a:pt x="255930" y="97599"/>
                                </a:lnTo>
                                <a:lnTo>
                                  <a:pt x="255917" y="97739"/>
                                </a:lnTo>
                                <a:lnTo>
                                  <a:pt x="255397" y="98856"/>
                                </a:lnTo>
                                <a:lnTo>
                                  <a:pt x="255295" y="99034"/>
                                </a:lnTo>
                                <a:lnTo>
                                  <a:pt x="254736" y="99542"/>
                                </a:lnTo>
                                <a:lnTo>
                                  <a:pt x="252920" y="100507"/>
                                </a:lnTo>
                                <a:lnTo>
                                  <a:pt x="249758" y="100507"/>
                                </a:lnTo>
                                <a:lnTo>
                                  <a:pt x="249758" y="101752"/>
                                </a:lnTo>
                                <a:lnTo>
                                  <a:pt x="273050" y="101752"/>
                                </a:lnTo>
                                <a:lnTo>
                                  <a:pt x="273050" y="100507"/>
                                </a:lnTo>
                                <a:lnTo>
                                  <a:pt x="269925" y="100507"/>
                                </a:lnTo>
                                <a:lnTo>
                                  <a:pt x="268033" y="99542"/>
                                </a:lnTo>
                                <a:lnTo>
                                  <a:pt x="267500" y="99034"/>
                                </a:lnTo>
                                <a:lnTo>
                                  <a:pt x="266890" y="97739"/>
                                </a:lnTo>
                                <a:lnTo>
                                  <a:pt x="266738" y="96189"/>
                                </a:lnTo>
                                <a:lnTo>
                                  <a:pt x="266738" y="80835"/>
                                </a:lnTo>
                                <a:lnTo>
                                  <a:pt x="269722" y="80835"/>
                                </a:lnTo>
                                <a:lnTo>
                                  <a:pt x="284391" y="101752"/>
                                </a:lnTo>
                                <a:lnTo>
                                  <a:pt x="298716" y="101752"/>
                                </a:lnTo>
                                <a:lnTo>
                                  <a:pt x="298716" y="100507"/>
                                </a:lnTo>
                                <a:close/>
                              </a:path>
                              <a:path w="580390" h="160020">
                                <a:moveTo>
                                  <a:pt x="330822" y="55867"/>
                                </a:moveTo>
                                <a:lnTo>
                                  <a:pt x="303707" y="55867"/>
                                </a:lnTo>
                                <a:lnTo>
                                  <a:pt x="300418" y="70116"/>
                                </a:lnTo>
                                <a:lnTo>
                                  <a:pt x="301701" y="70116"/>
                                </a:lnTo>
                                <a:lnTo>
                                  <a:pt x="302539" y="68237"/>
                                </a:lnTo>
                                <a:lnTo>
                                  <a:pt x="303618" y="66967"/>
                                </a:lnTo>
                                <a:lnTo>
                                  <a:pt x="306781" y="65316"/>
                                </a:lnTo>
                                <a:lnTo>
                                  <a:pt x="309549" y="64833"/>
                                </a:lnTo>
                                <a:lnTo>
                                  <a:pt x="322668" y="64833"/>
                                </a:lnTo>
                                <a:lnTo>
                                  <a:pt x="310286" y="102692"/>
                                </a:lnTo>
                                <a:lnTo>
                                  <a:pt x="315556" y="102692"/>
                                </a:lnTo>
                                <a:lnTo>
                                  <a:pt x="327901" y="64833"/>
                                </a:lnTo>
                                <a:lnTo>
                                  <a:pt x="330822" y="55867"/>
                                </a:lnTo>
                                <a:close/>
                              </a:path>
                              <a:path w="580390" h="160020">
                                <a:moveTo>
                                  <a:pt x="580339" y="0"/>
                                </a:moveTo>
                                <a:lnTo>
                                  <a:pt x="572071" y="0"/>
                                </a:lnTo>
                                <a:lnTo>
                                  <a:pt x="572071" y="8597"/>
                                </a:lnTo>
                                <a:lnTo>
                                  <a:pt x="572071" y="151358"/>
                                </a:lnTo>
                                <a:lnTo>
                                  <a:pt x="8280" y="151358"/>
                                </a:lnTo>
                                <a:lnTo>
                                  <a:pt x="8280" y="8597"/>
                                </a:lnTo>
                                <a:lnTo>
                                  <a:pt x="572071" y="8597"/>
                                </a:lnTo>
                                <a:lnTo>
                                  <a:pt x="572071" y="0"/>
                                </a:lnTo>
                                <a:lnTo>
                                  <a:pt x="0" y="0"/>
                                </a:lnTo>
                                <a:lnTo>
                                  <a:pt x="0" y="159956"/>
                                </a:lnTo>
                                <a:lnTo>
                                  <a:pt x="580339" y="159956"/>
                                </a:lnTo>
                                <a:lnTo>
                                  <a:pt x="580339" y="155663"/>
                                </a:lnTo>
                                <a:lnTo>
                                  <a:pt x="580339" y="151358"/>
                                </a:lnTo>
                                <a:lnTo>
                                  <a:pt x="580339" y="8597"/>
                                </a:lnTo>
                                <a:lnTo>
                                  <a:pt x="580339" y="4305"/>
                                </a:lnTo>
                                <a:lnTo>
                                  <a:pt x="580339" y="0"/>
                                </a:lnTo>
                                <a:close/>
                              </a:path>
                            </a:pathLst>
                          </a:custGeom>
                          <a:solidFill>
                            <a:srgbClr val="000000"/>
                          </a:solidFill>
                        </wps:spPr>
                        <wps:bodyPr wrap="square" lIns="0" tIns="0" rIns="0" bIns="0" rtlCol="0">
                          <a:prstTxWarp prst="textNoShape">
                            <a:avLst/>
                          </a:prstTxWarp>
                          <a:noAutofit/>
                        </wps:bodyPr>
                      </wps:wsp>
                      <wps:wsp>
                        <wps:cNvPr id="87" name="Graphic 87"/>
                        <wps:cNvSpPr/>
                        <wps:spPr>
                          <a:xfrm>
                            <a:off x="12700" y="12700"/>
                            <a:ext cx="2887345" cy="2322830"/>
                          </a:xfrm>
                          <a:custGeom>
                            <a:avLst/>
                            <a:gdLst/>
                            <a:ahLst/>
                            <a:cxnLst/>
                            <a:rect l="l" t="t" r="r" b="b"/>
                            <a:pathLst>
                              <a:path w="2887345" h="2322830">
                                <a:moveTo>
                                  <a:pt x="0" y="2322829"/>
                                </a:moveTo>
                                <a:lnTo>
                                  <a:pt x="2887218" y="2322829"/>
                                </a:lnTo>
                                <a:lnTo>
                                  <a:pt x="2887218" y="0"/>
                                </a:lnTo>
                                <a:lnTo>
                                  <a:pt x="0" y="0"/>
                                </a:lnTo>
                                <a:lnTo>
                                  <a:pt x="0" y="2322829"/>
                                </a:lnTo>
                                <a:close/>
                              </a:path>
                            </a:pathLst>
                          </a:custGeom>
                          <a:ln w="25400">
                            <a:solidFill>
                              <a:srgbClr val="4F81BC"/>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1.5pt;margin-top:216.124573pt;width:229.35pt;height:184.9pt;mso-position-horizontal-relative:page;mso-position-vertical-relative:paragraph;z-index:15748608" id="docshapegroup30" coordorigin="1430,4322" coordsize="4587,3698">
                <v:shape style="position:absolute;left:3914;top:5667;width:979;height:136" type="#_x0000_t75" id="docshape31" stroked="false">
                  <v:imagedata r:id="rId36" o:title=""/>
                </v:shape>
                <v:shape style="position:absolute;left:1683;top:6306;width:3398;height:1527" id="docshape32" coordorigin="1683,6306" coordsize="3398,1527" path="m1753,7782l1753,7767,1752,7763,1748,7755,1747,7754,1742,7749,1735,7744,1740,7741,1742,7740,1745,7737,1750,7730,1750,7730,1752,7726,1752,7715,1750,7712,1749,7710,1742,7703,1739,7700,1734,7699,1734,7715,1734,7726,1734,7728,1734,7730,1734,7773,1734,7787,1732,7791,1727,7796,1724,7798,1719,7798,1716,7797,1712,7794,1710,7792,1708,7786,1707,7782,1708,7772,1708,7770,1709,7764,1709,7763,1710,7761,1712,7758,1713,7757,1714,7755,1727,7764,1734,7773,1734,7730,1732,7735,1731,7737,1729,7740,1721,7735,1716,7730,1711,7723,1710,7719,1710,7712,1711,7709,1716,7704,1719,7703,1725,7703,1728,7704,1733,7710,1734,7715,1734,7699,1732,7698,1712,7698,1705,7701,1693,7711,1690,7717,1690,7729,1692,7733,1696,7741,1701,7746,1709,7752,1705,7754,1701,7755,1696,7759,1690,7767,1689,7772,1689,7784,1691,7790,1702,7800,1710,7802,1730,7802,1738,7800,1740,7798,1750,7788,1753,7782xm1873,7756l1872,7750,1867,7740,1865,7737,1864,7736,1856,7730,1852,7729,1852,7753,1852,7775,1851,7782,1849,7790,1849,7791,1847,7794,1844,7796,1841,7797,1836,7797,1834,7796,1834,7796,1832,7795,1830,7793,1829,7790,1828,7786,1828,7745,1832,7740,1833,7739,1835,7738,1836,7737,1843,7737,1846,7739,1850,7746,1852,7753,1852,7729,1851,7729,1840,7729,1834,7732,1828,7738,1828,7700,1799,7700,1799,7703,1802,7703,1804,7703,1806,7704,1806,7705,1807,7708,1807,7802,1810,7802,1821,7795,1824,7797,1827,7799,1833,7802,1836,7802,1846,7802,1852,7801,1857,7797,1862,7794,1866,7790,1872,7777,1873,7770,1873,7756xm1913,7706l1912,7703,1907,7699,1904,7698,1898,7698,1896,7699,1891,7703,1890,7706,1890,7712,1891,7715,1896,7719,1898,7720,1904,7720,1907,7719,1912,7715,1913,7712,1913,7706xm1920,7798l1917,7798,1914,7797,1912,7794,1912,7791,1912,7731,1883,7731,1883,7734,1886,7734,1888,7735,1890,7738,1891,7741,1891,7791,1890,7794,1888,7797,1886,7798,1883,7798,1883,7800,1920,7800,1920,7798xm1970,7731l1954,7731,1954,7706,1951,7706,1948,7712,1944,7717,1936,7727,1930,7731,1924,7736,1924,7738,1933,7738,1933,7785,1933,7788,1934,7789,1935,7792,1937,7795,1943,7800,1946,7801,1960,7801,1966,7797,1968,7793,1970,7787,1968,7785,1965,7790,1965,7790,1962,7793,1958,7793,1957,7792,1955,7791,1955,7790,1955,7790,1954,7788,1954,7738,1970,7738,1970,7731xm2119,7798l2117,7798,2114,7797,2112,7795,2111,7794,2108,7791,2105,7787,2083,7755,2081,7753,2087,7751,2092,7749,2092,7749,2101,7741,2103,7735,2103,7722,2102,7716,2095,7707,2092,7705,2090,7704,2079,7701,2079,7720,2079,7733,2078,7737,2074,7744,2072,7746,2065,7749,2060,7749,2049,7749,2049,7705,2065,7705,2071,7707,2078,7714,2079,7720,2079,7701,2079,7701,2070,7700,2012,7700,2012,7703,2016,7703,2020,7703,2023,7705,2024,7706,2025,7709,2026,7712,2026,7788,2025,7791,2025,7792,2024,7794,2024,7794,2023,7795,2023,7795,2021,7797,2019,7797,2016,7798,2012,7798,2012,7800,2063,7800,2063,7798,2058,7798,2055,7797,2052,7795,2051,7794,2049,7792,2049,7788,2049,7755,2056,7755,2088,7800,2119,7800,2119,7798xm2181,7763l2181,7758,2181,7755,2180,7752,2178,7743,2169,7734,2167,7732,2163,7730,2163,7758,2143,7758,2143,7748,2144,7742,2149,7735,2151,7734,2155,7734,2156,7734,2159,7737,2161,7739,2162,7745,2162,7746,2163,7748,2163,7758,2163,7730,2161,7729,2146,7729,2139,7732,2126,7746,2123,7755,2123,7776,2126,7784,2135,7798,2143,7802,2159,7802,2164,7801,2173,7794,2175,7791,2177,7789,2181,7781,2178,7780,2175,7784,2173,7787,2168,7790,2166,7791,2158,7791,2154,7789,2146,7780,2144,7772,2143,7763,2181,7763xm2292,7706l2291,7703,2287,7699,2284,7698,2278,7698,2275,7699,2271,7703,2270,7706,2270,7712,2271,7715,2275,7719,2278,7720,2284,7720,2287,7719,2291,7715,2292,7712,2292,7706xm2300,7798l2297,7798,2294,7797,2292,7794,2291,7791,2291,7731,2263,7731,2263,7734,2266,7734,2268,7735,2270,7738,2271,7741,2271,7791,2270,7794,2268,7797,2265,7798,2263,7798,2263,7800,2300,7800,2300,7798xm2354,7775l2353,7771,2349,7765,2344,7760,2330,7751,2325,7747,2323,7744,2322,7743,2322,7740,2323,7738,2326,7735,2327,7735,2333,7735,2336,7736,2342,7741,2345,7746,2348,7753,2351,7753,2351,7751,2351,7747,2350,7744,2350,7740,2350,7736,2350,7735,2350,7733,2350,7729,2347,7729,2346,7731,2345,7732,2344,7733,2341,7733,2340,7732,2336,7730,2333,7729,2321,7729,2316,7731,2309,7740,2307,7745,2307,7755,2309,7759,2314,7766,2319,7770,2327,7775,2332,7779,2335,7781,2338,7785,2339,7787,2339,7791,2338,7793,2335,7796,2333,7797,2327,7797,2324,7795,2316,7789,2313,7784,2311,7777,2308,7777,2308,7781,2308,7783,2309,7787,2309,7791,2309,7795,2309,7798,2309,7802,2312,7802,2313,7800,2314,7798,2316,7798,2317,7799,2324,7801,2329,7802,2336,7802,2340,7801,2345,7798,2347,7797,2347,7797,2350,7795,2353,7787,2354,7784,2354,7775xm2408,7731l2392,7731,2392,7706,2390,7706,2386,7712,2383,7717,2374,7727,2369,7731,2363,7736,2363,7738,2371,7738,2372,7785,2372,7788,2372,7789,2373,7792,2375,7795,2381,7800,2385,7801,2398,7801,2404,7797,2406,7793,2408,7787,2406,7785,2403,7790,2403,7790,2400,7793,2396,7793,2396,7792,2394,7791,2393,7790,2393,7790,2392,7788,2392,7738,2408,7738,2408,7731xm2473,7763l2473,7758,2473,7755,2473,7752,2470,7743,2461,7734,2460,7732,2455,7730,2455,7758,2435,7758,2435,7748,2436,7742,2441,7735,2443,7734,2447,7734,2449,7734,2451,7737,2453,7739,2454,7745,2455,7746,2455,7748,2455,7758,2455,7730,2454,7729,2438,7729,2431,7732,2419,7746,2416,7755,2416,7776,2418,7784,2427,7798,2435,7802,2451,7802,2456,7801,2465,7794,2468,7791,2469,7789,2473,7781,2470,7780,2468,7784,2465,7787,2460,7790,2458,7791,2450,7791,2446,7789,2438,7780,2436,7772,2435,7763,2473,7763xm2541,7736l2541,7735,2541,7735,2540,7734,2540,7734,2540,7733,2537,7730,2535,7729,2529,7729,2525,7730,2519,7735,2515,7740,2510,7747,2510,7731,2482,7731,2482,7734,2484,7734,2486,7735,2488,7736,2489,7737,2489,7739,2489,7791,2489,7793,2489,7794,2487,7797,2484,7798,2482,7798,2482,7800,2519,7800,2519,7798,2517,7798,2514,7797,2512,7796,2511,7795,2510,7793,2510,7790,2510,7762,2511,7757,2513,7749,2515,7747,2518,7744,2519,7744,2522,7744,2523,7744,2524,7745,2528,7748,2530,7749,2535,7749,2537,7748,2538,7747,2540,7745,2540,7744,2540,7744,2541,7742,2541,7736xm2596,7775l2595,7771,2591,7765,2586,7760,2571,7751,2567,7747,2565,7744,2564,7743,2564,7740,2565,7738,2568,7735,2569,7735,2575,7735,2578,7736,2584,7741,2587,7746,2590,7753,2593,7753,2593,7751,2592,7747,2592,7744,2592,7740,2592,7736,2592,7735,2592,7733,2592,7729,2589,7729,2588,7731,2587,7732,2586,7733,2583,7733,2582,7732,2578,7730,2575,7729,2563,7729,2558,7731,2551,7740,2549,7745,2549,7755,2551,7759,2556,7766,2561,7770,2568,7775,2574,7779,2577,7781,2580,7785,2581,7787,2581,7791,2580,7793,2577,7796,2575,7797,2569,7797,2565,7795,2558,7789,2555,7784,2553,7777,2550,7777,2550,7781,2550,7783,2551,7787,2551,7791,2551,7795,2551,7798,2551,7802,2554,7802,2555,7800,2556,7798,2558,7798,2559,7799,2566,7801,2571,7802,2578,7802,2582,7801,2587,7798,2589,7797,2589,7797,2592,7795,2595,7787,2596,7784,2596,7775xm2600,7821l2253,7821,2255,7818,2257,7815,2257,7810,2257,7804,2254,7799,2248,7796,2245,7794,2245,7816,2245,7821,2244,7821,2231,7821,2231,7828,2230,7828,2215,7828,2213,7828,2231,7828,2231,7821,2203,7821,2202,7821,2202,7815,2204,7813,2206,7812,2208,7811,2211,7810,2228,7810,2239,7811,2236,7811,2240,7812,2242,7813,2244,7815,2244,7815,2245,7816,2245,7794,2245,7794,2238,7793,2212,7793,2210,7792,2210,7792,2207,7790,2206,7788,2206,7784,2207,7783,2210,7780,2212,7779,2214,7779,2222,7779,2226,7779,2228,7779,2230,7778,2238,7775,2240,7774,2243,7771,2249,7764,2250,7760,2250,7752,2250,7749,2248,7747,2247,7745,2246,7742,2243,7740,2257,7740,2257,7734,2257,7732,2233,7732,2231,7731,2231,7746,2231,7763,2230,7768,2226,7774,2223,7775,2218,7775,2215,7774,2212,7768,2211,7764,2211,7746,2211,7742,2211,7741,2212,7741,2215,7735,2218,7734,2224,7734,2226,7735,2227,7737,2230,7740,2231,7746,2231,7731,2229,7730,2224,7729,2211,7729,2204,7731,2193,7741,2190,7747,2190,7759,2191,7763,2191,7764,2197,7771,2197,7772,2202,7775,2209,7777,2203,7779,2203,7780,2199,7782,2194,7789,2192,7792,2192,7801,2196,7806,2202,7809,2197,7810,2194,7811,2191,7815,2191,7815,2190,7817,2190,7821,1683,7821,1683,7828,2195,7828,2195,7828,2199,7830,2209,7832,2215,7833,2229,7833,2237,7832,2247,7828,2247,7828,2247,7828,2600,7828,2600,7821xm3159,6373l3147,6370,3146,6370,3144,6378,3141,6384,3131,6392,3125,6394,3113,6394,3107,6393,3097,6387,3094,6382,3089,6370,3088,6364,3088,6349,3089,6343,3093,6331,3096,6326,3106,6319,3112,6317,3126,6317,3132,6319,3131,6319,3139,6325,3142,6330,3145,6337,3157,6334,3155,6326,3154,6326,3150,6319,3148,6317,3137,6309,3129,6307,3111,6307,3104,6308,3090,6316,3084,6322,3077,6337,3075,6345,3075,6364,3077,6373,3083,6389,3088,6395,3101,6403,3109,6405,3129,6405,3138,6403,3148,6394,3151,6392,3156,6384,3159,6373xm3251,6308l3236,6308,3218,6336,3214,6342,3211,6348,3208,6353,3205,6348,3202,6342,3198,6337,3179,6308,3164,6308,3201,6363,3201,6404,3213,6404,3213,6363,3220,6353,3251,6308xm3522,6404l3510,6375,3506,6364,3492,6332,3492,6364,3460,6364,3471,6336,3473,6330,3475,6324,3476,6318,3477,6323,3479,6330,3492,6364,3492,6332,3487,6318,3483,6308,3469,6308,3433,6404,3446,6404,3457,6375,3496,6375,3507,6404,3522,6404xm3612,6373l3600,6370,3599,6370,3597,6378,3594,6384,3584,6392,3578,6394,3566,6394,3560,6393,3550,6387,3547,6382,3542,6370,3541,6364,3541,6349,3542,6343,3546,6331,3549,6326,3559,6319,3565,6317,3579,6317,3585,6319,3584,6319,3592,6325,3595,6330,3598,6337,3610,6334,3608,6326,3607,6326,3603,6319,3601,6317,3590,6309,3582,6307,3564,6307,3557,6308,3543,6316,3537,6322,3530,6337,3528,6345,3528,6364,3530,6373,3536,6389,3541,6395,3554,6403,3562,6405,3582,6405,3591,6403,3601,6394,3604,6392,3609,6384,3612,6373xm3888,6308l3824,6308,3824,6404,3836,6404,3836,6360,3881,6360,3881,6349,3836,6349,3836,6319,3888,6319,3888,6308xm3961,6368l3961,6345,3960,6341,3960,6340,3957,6328,3955,6324,3951,6317,3950,6316,3949,6315,3949,6341,3949,6372,3947,6383,3940,6393,3935,6396,3925,6396,3920,6393,3913,6383,3911,6372,3911,6341,3913,6330,3913,6330,3920,6320,3925,6317,3935,6317,3940,6320,3947,6330,3947,6330,3949,6341,3949,6315,3947,6313,3940,6309,3935,6308,3923,6308,3917,6310,3908,6317,3905,6322,3900,6336,3899,6345,3899,6374,3902,6387,3914,6402,3921,6405,3937,6405,3943,6403,3952,6396,3952,6396,3955,6391,3960,6377,3961,6368xm4221,6404l4205,6378,4202,6373,4198,6368,4195,6365,4193,6363,4190,6362,4189,6361,4187,6360,4196,6359,4203,6356,4208,6350,4211,6347,4214,6341,4214,6329,4212,6324,4209,6319,4207,6315,4204,6312,4201,6311,4201,6330,4201,6337,4200,6340,4197,6345,4194,6347,4188,6350,4183,6350,4150,6350,4150,6319,4187,6319,4193,6320,4199,6326,4201,6330,4201,6311,4195,6309,4188,6308,4138,6308,4138,6404,4150,6404,4150,6361,4171,6361,4174,6362,4176,6363,4180,6365,4182,6368,4186,6374,4189,6378,4193,6384,4206,6404,4221,6404xm4304,6372l4303,6368,4303,6367,4298,6359,4294,6356,4284,6352,4277,6350,4257,6345,4251,6343,4246,6338,4245,6335,4245,6328,4246,6325,4253,6319,4253,6319,4259,6318,4274,6318,4279,6319,4287,6325,4289,6330,4289,6335,4290,6336,4302,6335,4301,6330,4301,6329,4300,6325,4300,6324,4295,6318,4294,6316,4290,6312,4279,6308,4273,6307,4260,6307,4254,6308,4243,6312,4239,6315,4234,6324,4233,6328,4233,6337,4234,6341,4238,6348,4242,6351,4250,6355,4256,6357,4273,6362,4279,6363,4285,6366,4288,6368,4291,6372,4292,6375,4292,6381,4291,6383,4288,6388,4285,6390,4278,6393,4274,6394,4263,6394,4259,6393,4250,6389,4247,6387,4243,6381,4241,6377,4241,6373,4241,6372,4239,6372,4229,6373,4229,6379,4231,6385,4237,6395,4242,6399,4254,6404,4261,6405,4276,6405,4282,6404,4293,6399,4297,6396,4298,6394,4303,6387,4303,6385,4304,6382,4304,6372xm4361,6308l4353,6308,4351,6312,4348,6316,4338,6325,4332,6329,4326,6332,4326,6343,4329,6342,4333,6340,4342,6334,4346,6332,4349,6329,4349,6404,4361,6404,4361,6329,4361,6308xm4586,6404l4570,6378,4566,6373,4563,6368,4559,6365,4558,6363,4555,6362,4554,6361,4552,6360,4561,6359,4568,6356,4573,6350,4576,6347,4578,6341,4578,6329,4577,6324,4574,6319,4572,6315,4568,6312,4566,6311,4566,6330,4566,6337,4565,6340,4561,6345,4559,6347,4552,6350,4548,6350,4515,6350,4515,6319,4552,6319,4557,6320,4564,6326,4566,6330,4566,6311,4560,6309,4553,6308,4503,6308,4503,6404,4515,6404,4515,6361,4535,6361,4539,6362,4541,6363,4544,6365,4546,6368,4551,6374,4554,6378,4558,6384,4570,6404,4586,6404xm4669,6372l4668,6368,4668,6367,4663,6359,4659,6356,4649,6352,4642,6350,4622,6345,4616,6343,4611,6338,4609,6335,4609,6328,4611,6325,4618,6319,4618,6319,4624,6318,4639,6318,4644,6319,4651,6325,4654,6330,4654,6335,4654,6336,4666,6335,4666,6330,4666,6329,4665,6325,4665,6324,4660,6318,4659,6316,4655,6312,4644,6308,4638,6307,4624,6307,4618,6308,4608,6312,4604,6315,4599,6324,4597,6328,4597,6337,4599,6341,4603,6348,4606,6351,4614,6355,4620,6357,4638,6362,4643,6363,4650,6366,4653,6368,4656,6372,4657,6375,4657,6381,4656,6383,4653,6388,4650,6390,4643,6393,4638,6394,4628,6394,4623,6393,4615,6389,4612,6387,4607,6381,4606,6377,4606,6373,4606,6372,4604,6372,4594,6373,4594,6379,4596,6385,4602,6395,4607,6399,4618,6404,4626,6405,4641,6405,4647,6404,4658,6399,4662,6396,4663,6394,4668,6387,4668,6385,4669,6382,4669,6372xm4743,6368l4743,6345,4743,6341,4743,6340,4740,6328,4738,6324,4734,6317,4733,6316,4731,6315,4731,6341,4731,6372,4729,6383,4722,6393,4718,6396,4707,6396,4703,6393,4695,6383,4693,6372,4693,6341,4695,6330,4695,6330,4700,6324,4703,6320,4707,6317,4718,6317,4722,6320,4729,6330,4730,6330,4731,6341,4731,6315,4730,6313,4722,6309,4718,6308,4706,6308,4700,6310,4691,6317,4687,6322,4683,6336,4682,6345,4682,6374,4685,6387,4696,6402,4703,6405,4719,6405,4725,6403,4734,6396,4734,6396,4738,6391,4742,6377,4743,6368xm4988,6346l4986,6338,4979,6323,4975,6319,4975,6369,4973,6374,4972,6378,4961,6390,4960,6391,4952,6394,4934,6394,4926,6391,4914,6378,4910,6369,4910,6343,4914,6333,4926,6320,4934,6317,4949,6317,4955,6319,4965,6325,4969,6330,4974,6341,4975,6346,4975,6369,4975,6319,4974,6317,4974,6317,4960,6309,4952,6306,4930,6306,4919,6311,4902,6329,4899,6338,4898,6341,4898,6366,4899,6373,4907,6388,4912,6394,4926,6403,4934,6405,4951,6405,4959,6403,4973,6395,4974,6394,4978,6390,4986,6374,4988,6366,4988,6346xm5081,6308l5068,6308,5041,6383,5039,6388,5038,6393,5036,6388,5035,6383,5008,6308,4995,6308,5031,6404,5044,6404,5048,6393,5081,6308xe" filled="true" fillcolor="#000000" stroked="false">
                  <v:path arrowok="t"/>
                  <v:fill type="solid"/>
                </v:shape>
                <v:line style="position:absolute" from="5268,6369" to="5436,6369" stroked="true" strokeweight=".589152pt" strokecolor="#000000">
                  <v:stroke dashstyle="shortdash"/>
                </v:line>
                <v:shape style="position:absolute;left:2966;top:6187;width:2953;height:578" id="docshape33" coordorigin="2966,6187" coordsize="2953,578" path="m4021,6651l4018,6645,4010,6638,4006,6635,4007,6635,3997,6632,3997,6667,3995,6672,3989,6679,3984,6681,3975,6681,3975,6638,3985,6638,3989,6639,3995,6646,3997,6651,3997,6667,3997,6632,3996,6632,3938,6632,3938,6635,3943,6635,3946,6635,3949,6637,3950,6638,3951,6641,3952,6644,3952,6720,3951,6724,3950,6726,3949,6727,3946,6729,3943,6730,3938,6730,3938,6732,3989,6732,3989,6730,3984,6730,3981,6729,3978,6727,3976,6726,3975,6724,3975,6720,3975,6687,3986,6687,3994,6686,3999,6685,4006,6683,4010,6681,4011,6680,4019,6671,4021,6665,4021,6651xm4104,6697l4102,6691,4098,6686,4094,6681,4086,6676,4066,6666,4061,6663,4058,6661,4055,6659,4053,6657,4050,6653,4050,6651,4050,6645,4051,6642,4057,6637,4061,6635,4072,6635,4078,6638,4090,6648,4093,6654,4093,6655,4094,6663,4097,6663,4097,6657,4097,6651,4097,6644,4097,6637,4097,6630,4094,6630,4094,6633,4093,6635,4092,6636,4091,6637,4088,6637,4086,6636,4085,6635,4079,6633,4076,6631,4071,6630,4068,6630,4056,6630,4048,6633,4048,6633,4037,6644,4034,6651,4034,6663,4035,6668,4039,6675,4042,6679,4050,6685,4057,6689,4072,6697,4077,6699,4082,6703,4084,6705,4086,6710,4087,6712,4087,6718,4085,6722,4079,6728,4074,6730,4062,6730,4060,6729,4055,6727,4043,6716,4039,6707,4037,6697,4036,6697,4034,6697,4034,6735,4036,6735,4037,6733,4039,6731,4041,6729,4043,6729,4046,6729,4047,6729,4054,6732,4057,6733,4063,6734,4066,6735,4079,6735,4087,6732,4090,6730,4100,6720,4104,6712,4104,6697xm4259,6632l4233,6632,4233,6635,4238,6635,4239,6635,4242,6638,4243,6639,4242,6645,4242,6648,4241,6651,4239,6655,4223,6698,4212,6670,4202,6645,4202,6642,4202,6638,4202,6638,4203,6636,4203,6636,4203,6636,4206,6635,4212,6635,4212,6632,4164,6632,4164,6635,4169,6635,4172,6637,4174,6638,4176,6642,4178,6646,4184,6662,4169,6700,4149,6652,4147,6646,4146,6642,4146,6638,4146,6637,4148,6635,4148,6635,4149,6635,4154,6635,4154,6632,4111,6632,4111,6635,4114,6635,4116,6636,4119,6639,4121,6645,4125,6653,4157,6735,4160,6735,4174,6700,4187,6670,4212,6735,4215,6735,4228,6698,4246,6652,4250,6641,4250,6641,4251,6638,4253,6637,4253,6637,4255,6635,4256,6635,4259,6635,4259,6632xm4407,6730l4405,6730,4402,6729,4400,6727,4399,6726,4397,6723,4394,6719,4371,6687,4370,6685,4376,6683,4380,6681,4381,6681,4389,6673,4392,6667,4392,6654,4390,6648,4383,6639,4380,6637,4378,6636,4368,6633,4368,6652,4368,6665,4367,6669,4363,6676,4360,6678,4353,6681,4348,6681,4337,6681,4337,6637,4353,6637,4359,6639,4366,6646,4368,6652,4368,6633,4367,6633,4358,6632,4300,6632,4300,6635,4305,6635,4308,6635,4311,6637,4312,6638,4314,6641,4314,6644,4314,6720,4314,6723,4314,6724,4313,6726,4312,6726,4312,6727,4311,6727,4309,6729,4308,6729,4305,6730,4300,6730,4300,6732,4351,6732,4351,6730,4347,6730,4344,6729,4340,6727,4339,6726,4338,6724,4337,6720,4337,6687,4344,6687,4376,6732,4407,6732,4407,6730xm4469,6695l4469,6690,4469,6687,4469,6684,4466,6675,4457,6666,4456,6664,4451,6662,4451,6690,4431,6690,4431,6680,4433,6674,4437,6667,4439,6666,4443,6666,4445,6666,4448,6669,4449,6671,4451,6677,4451,6678,4451,6680,4451,6690,4451,6662,4450,6661,4434,6661,4427,6664,4415,6678,4412,6687,4412,6708,4414,6716,4423,6730,4431,6734,4447,6734,4452,6733,4461,6726,4464,6723,4465,6721,4469,6713,4467,6712,4464,6716,4461,6719,4457,6722,4454,6723,4446,6723,4442,6721,4434,6712,4432,6704,4432,6695,4469,6695xm4545,6736l4542,6731,4537,6728,4533,6726,4533,6748,4533,6753,4531,6755,4523,6759,4518,6760,4503,6760,4498,6759,4498,6759,4492,6755,4491,6753,4491,6747,4492,6745,4496,6743,4500,6743,4516,6743,4527,6743,4524,6743,4529,6744,4531,6745,4532,6747,4533,6747,4533,6748,4533,6726,4533,6726,4527,6725,4500,6725,4498,6724,4498,6724,4495,6722,4494,6720,4494,6716,4495,6715,4498,6712,4500,6711,4502,6711,4510,6711,4515,6711,4516,6711,4519,6710,4526,6707,4528,6706,4532,6703,4537,6696,4538,6692,4538,6684,4538,6681,4537,6679,4536,6677,4534,6674,4532,6672,4545,6672,4545,6666,4545,6664,4522,6664,4519,6663,4519,6678,4519,6695,4518,6700,4514,6706,4512,6707,4506,6707,4504,6706,4500,6700,4499,6696,4499,6678,4500,6674,4500,6673,4500,6673,4504,6667,4506,6666,4512,6666,4514,6667,4516,6669,4518,6672,4519,6678,4519,6663,4517,6662,4512,6661,4499,6661,4492,6664,4481,6673,4478,6679,4478,6691,4480,6695,4480,6696,4485,6703,4486,6704,4490,6707,4497,6709,4492,6711,4491,6712,4487,6714,4482,6721,4481,6724,4481,6733,4484,6738,4490,6741,4486,6742,4483,6744,4480,6747,4479,6747,4478,6749,4478,6754,4479,6756,4484,6760,4487,6762,4498,6764,4503,6765,4518,6765,4525,6764,4535,6760,4535,6760,4539,6757,4544,6750,4545,6747,4545,6743,4545,6736xm4581,6638l4580,6635,4575,6631,4573,6630,4566,6630,4564,6631,4559,6635,4558,6638,4558,6644,4559,6647,4564,6651,4566,6652,4573,6652,4575,6651,4580,6647,4581,6644,4581,6638xm4588,6730l4585,6730,4582,6729,4580,6726,4580,6723,4580,6663,4551,6663,4551,6666,4554,6666,4556,6667,4559,6670,4559,6673,4559,6723,4559,6726,4556,6729,4554,6730,4551,6730,4551,6732,4588,6732,4588,6730xm4643,6707l4642,6704,4637,6697,4632,6692,4618,6683,4614,6679,4611,6676,4611,6675,4611,6672,4611,6670,4614,6667,4616,6667,4621,6667,4624,6668,4631,6673,4634,6678,4637,6685,4639,6685,4639,6683,4639,6679,4639,6676,4639,6672,4638,6668,4638,6667,4638,6665,4638,6661,4636,6661,4634,6663,4634,6664,4632,6665,4629,6665,4628,6664,4624,6662,4621,6661,4610,6661,4605,6663,4597,6672,4596,6677,4596,6687,4597,6691,4603,6698,4607,6702,4615,6707,4620,6711,4623,6713,4626,6717,4627,6719,4627,6723,4626,6725,4623,6728,4621,6729,4616,6729,4612,6727,4604,6721,4601,6716,4599,6709,4596,6709,4597,6713,4597,6715,4597,6719,4597,6723,4597,6727,4597,6730,4598,6734,4600,6734,4601,6732,4603,6730,4605,6730,4606,6731,4613,6733,4617,6734,4624,6734,4628,6733,4633,6730,4635,6729,4636,6729,4638,6727,4642,6719,4643,6716,4643,6707xm4697,6663l4680,6663,4680,6638,4678,6638,4675,6644,4671,6649,4662,6659,4657,6663,4651,6668,4651,6670,4660,6670,4660,6717,4660,6720,4661,6721,4661,6724,4663,6727,4669,6732,4673,6733,4686,6733,4693,6729,4694,6725,4697,6719,4694,6717,4692,6722,4692,6722,4689,6725,4685,6725,4684,6724,4682,6723,4681,6722,4681,6722,4681,6720,4680,6670,4697,6670,4697,6663xm4761,6695l4761,6690,4761,6687,4761,6684,4758,6675,4750,6666,4748,6664,4743,6662,4743,6690,4723,6690,4723,6680,4725,6674,4729,6667,4731,6666,4736,6666,4737,6666,4740,6669,4741,6671,4743,6677,4743,6678,4743,6680,4743,6690,4743,6662,4742,6661,4727,6661,4719,6664,4707,6678,4704,6687,4704,6708,4706,6716,4715,6730,4723,6734,4739,6734,4744,6733,4753,6726,4756,6723,4758,6721,4761,6713,4759,6712,4756,6716,4754,6719,4749,6722,4746,6723,4738,6723,4734,6721,4727,6712,4724,6704,4724,6695,4761,6695xm4829,6668l4829,6667,4829,6667,4829,6666,4829,6666,4828,6665,4825,6662,4823,6661,4817,6661,4814,6662,4807,6667,4803,6672,4798,6679,4798,6663,4770,6663,4770,6666,4773,6666,4774,6667,4776,6668,4777,6669,4778,6671,4778,6723,4778,6725,4777,6726,4775,6729,4773,6730,4770,6730,4770,6732,4807,6732,4807,6730,4805,6730,4803,6729,4800,6728,4800,6727,4799,6725,4798,6722,4798,6694,4799,6689,4802,6681,4803,6679,4806,6676,4807,6676,4810,6676,4811,6676,4812,6677,4816,6680,4819,6681,4823,6681,4825,6680,4827,6679,4828,6677,4829,6676,4829,6676,4829,6674,4829,6668xm5758,6331l5757,6327,5754,6320,5754,6319,5754,6319,5751,6316,5745,6312,5745,6332,5745,6342,5744,6346,5737,6352,5731,6354,5699,6354,5699,6319,5728,6319,5732,6320,5738,6321,5740,6323,5744,6329,5745,6332,5745,6312,5745,6311,5741,6310,5736,6309,5733,6308,5728,6308,5686,6308,5686,6404,5699,6404,5699,6365,5736,6365,5745,6362,5753,6354,5756,6351,5758,6344,5758,6331xm5918,6187l5900,6187,5900,6206,5900,6516,5540,6516,5540,6206,5900,6206,5900,6187,5534,6187,5534,6206,5534,6516,5176,6516,5176,6206,5534,6206,5534,6187,5170,6187,5170,6206,5170,6516,4809,6516,4809,6206,5170,6206,5170,6187,4803,6187,4803,6206,4803,6516,4445,6516,4445,6206,4803,6206,4803,6187,4439,6187,4439,6206,4439,6516,4078,6516,4078,6206,4439,6206,4439,6187,4072,6187,4072,6206,4072,6516,3715,6516,3715,6206,4072,6206,4072,6187,3709,6187,3709,6206,3709,6516,3348,6516,3348,6206,3709,6206,3709,6187,3342,6187,3342,6206,3342,6516,2984,6516,2984,6206,3342,6206,3342,6187,2966,6187,2966,6535,5918,6535,5918,6525,5918,6516,5918,6206,5918,6196,5918,6187xe" filled="true" fillcolor="#000000" stroked="false">
                  <v:path arrowok="t"/>
                  <v:fill type="solid"/>
                </v:shape>
                <v:shape style="position:absolute;left:2904;top:4396;width:2972;height:1216" type="#_x0000_t75" id="docshape34" stroked="false">
                  <v:imagedata r:id="rId37" o:title=""/>
                </v:shape>
                <v:shape style="position:absolute;left:1499;top:4393;width:1276;height:3313" id="docshape35" coordorigin="1500,4393" coordsize="1276,3313" path="m2775,4393l1500,4393,1500,7705,2775,7705,2775,7699,1513,7699,1506,7692,1513,7692,1513,4407,1506,4407,1513,4400,2775,4400,2775,4393xm1513,7692l1506,7692,1513,7699,1513,7692xm2762,7692l1513,7692,1513,7699,2762,7699,2762,7692xm2762,4400l2762,7699,2769,7692,2775,7692,2775,4407,2769,4407,2762,4400xm2775,7692l2769,7692,2762,7699,2775,7699,2775,7692xm1513,4400l1506,4407,1513,4407,1513,4400xm2762,4400l1513,4400,1513,4407,2762,4407,2762,4400xm2775,4400l2762,4400,2769,4407,2775,4407,2775,4400xe" filled="true" fillcolor="#000000" stroked="false">
                  <v:path arrowok="t"/>
                  <v:fill type="solid"/>
                </v:shape>
                <v:rect style="position:absolute;left:1713;top:4457;width:906;height:239" id="docshape36" filled="true" fillcolor="#ffffff" stroked="false">
                  <v:fill type="solid"/>
                </v:rect>
                <v:shape style="position:absolute;left:1706;top:4450;width:919;height:252" id="docshape37" coordorigin="1707,4450" coordsize="919,252" path="m2204,4609l2203,4609,2201,4608,2200,4607,2198,4605,2196,4602,2191,4590,2189,4586,2178,4561,2171,4544,2171,4586,2149,4586,2160,4561,2171,4586,2171,4544,2167,4537,2166,4537,2138,4600,2136,4604,2133,4607,2131,4608,2133,4608,2128,4609,2128,4611,2152,4611,2152,4609,2150,4609,2146,4608,2143,4606,2143,4605,2143,4601,2143,4600,2143,4599,2144,4597,2147,4590,2172,4590,2178,4603,2178,4603,2178,4606,2178,4607,2176,4608,2177,4608,2174,4609,2170,4609,2170,4611,2204,4611,2204,4609xm2626,4450l2613,4450,2613,4464,2613,4689,1720,4689,1720,4464,2613,4464,2613,4450,1707,4450,1707,4702,2626,4702,2626,4696,2626,4689,2626,4464,2626,4457,2626,4450xe" filled="true" fillcolor="#000000" stroked="false">
                  <v:path arrowok="t"/>
                  <v:fill type="solid"/>
                </v:shape>
                <v:rect style="position:absolute;left:1716;top:4736;width:902;height:239" id="docshape38" filled="true" fillcolor="#ffffff" stroked="false">
                  <v:fill type="solid"/>
                </v:rect>
                <v:shape style="position:absolute;left:1709;top:4729;width:915;height:252" id="docshape39" coordorigin="1710,4729" coordsize="915,252" path="m2200,4864l2198,4860,2191,4855,2189,4854,2186,4853,2181,4852,2181,4867,2181,4873,2181,4875,2181,4876,2179,4880,2178,4881,2176,4882,2171,4885,2170,4885,2169,4886,2164,4886,2163,4885,2161,4883,2160,4882,2160,4854,2166,4854,2170,4854,2175,4857,2177,4858,2180,4864,2181,4867,2181,4852,2180,4851,2185,4850,2186,4850,2190,4847,2195,4842,2196,4839,2196,4832,2196,4830,2195,4829,2192,4823,2189,4821,2189,4821,2182,4818,2179,4818,2179,4832,2179,4839,2178,4841,2176,4845,2174,4847,2169,4849,2165,4850,2160,4850,2160,4821,2166,4821,2169,4822,2174,4824,2176,4826,2178,4830,2179,4832,2179,4818,2176,4817,2134,4817,2134,4819,2137,4819,2139,4820,2142,4821,2142,4822,2143,4824,2143,4883,2142,4885,2142,4886,2139,4888,2134,4888,2134,4890,2180,4890,2187,4888,2188,4888,2190,4886,2198,4880,2200,4875,2200,4864xm2625,4729l2612,4729,2612,4743,2612,4968,1723,4968,1723,4743,2612,4743,2612,4729,1710,4729,1710,4981,2625,4981,2625,4974,2625,4968,2625,4743,2625,4736,2625,4729xe" filled="true" fillcolor="#000000" stroked="false">
                  <v:path arrowok="t"/>
                  <v:fill type="solid"/>
                </v:shape>
                <v:rect style="position:absolute;left:1725;top:5048;width:901;height:239" id="docshape40" filled="true" fillcolor="#ffffff" stroked="false">
                  <v:fill type="solid"/>
                </v:rect>
                <v:shape style="position:absolute;left:1719;top:5041;width:914;height:252" id="docshape41" coordorigin="1719,5042" coordsize="914,252" path="m2189,5200l2188,5200,2186,5199,2184,5198,2183,5197,2182,5196,2180,5192,2163,5169,2162,5168,2167,5167,2170,5165,2170,5165,2176,5159,2178,5155,2178,5145,2177,5141,2172,5135,2170,5133,2169,5133,2161,5130,2161,5144,2161,5153,2160,5156,2157,5161,2156,5163,2151,5165,2147,5165,2139,5165,2139,5133,2150,5133,2155,5135,2160,5140,2161,5144,2161,5130,2161,5130,2154,5130,2112,5130,2112,5132,2116,5132,2118,5132,2120,5133,2121,5134,2122,5136,2122,5138,2122,5193,2122,5195,2122,5196,2121,5197,2121,5198,2120,5198,2117,5200,2112,5200,2112,5202,2149,5202,2149,5200,2144,5200,2141,5198,2140,5198,2139,5196,2139,5193,2139,5169,2144,5169,2167,5202,2189,5202,2189,5200xm2239,5158l2238,5152,2237,5151,2234,5139,2233,5139,2231,5135,2230,5134,2226,5132,2224,5130,2222,5129,2222,5143,2222,5191,2222,5193,2221,5196,2219,5199,2218,5199,2217,5199,2214,5199,2213,5199,2211,5197,2210,5196,2209,5191,2209,5190,2208,5183,2209,5146,2209,5143,2210,5136,2210,5134,2212,5132,2212,5132,2214,5132,2217,5132,2219,5132,2220,5134,2221,5135,2222,5139,2222,5143,2222,5129,2220,5128,2211,5128,2208,5130,2200,5135,2197,5139,2193,5152,2193,5158,2192,5173,2193,5178,2196,5187,2197,5191,2201,5196,2202,5198,2204,5199,2209,5203,2210,5203,2212,5203,2219,5203,2221,5203,2226,5200,2227,5199,2229,5198,2233,5193,2234,5190,2238,5180,2239,5173,2239,5158xm2633,5042l2620,5042,2620,5055,2620,5280,1732,5280,1732,5055,2620,5055,2620,5042,1719,5042,1719,5293,2633,5293,2633,5287,2633,5280,2633,5055,2633,5048,2633,5042xe" filled="true" fillcolor="#000000" stroked="false">
                  <v:path arrowok="t"/>
                  <v:fill type="solid"/>
                </v:shape>
                <v:rect style="position:absolute;left:1725;top:5374;width:901;height:239" id="docshape42" filled="true" fillcolor="#ffffff" stroked="false">
                  <v:fill type="solid"/>
                </v:rect>
                <v:shape style="position:absolute;left:1719;top:5367;width:914;height:252" id="docshape43" coordorigin="1719,5367" coordsize="914,252" path="m2189,5526l2188,5526,2186,5525,2184,5524,2183,5523,2182,5521,2180,5518,2163,5495,2162,5493,2167,5492,2170,5491,2170,5491,2176,5485,2178,5481,2178,5471,2177,5467,2172,5461,2170,5459,2169,5458,2161,5456,2161,5470,2161,5479,2160,5482,2157,5487,2156,5489,2151,5490,2147,5491,2139,5491,2139,5459,2150,5459,2155,5461,2160,5466,2161,5470,2161,5456,2161,5456,2154,5455,2112,5455,2112,5457,2116,5457,2118,5458,2120,5459,2121,5460,2122,5462,2122,5464,2122,5519,2122,5521,2122,5521,2121,5523,2121,5523,2120,5524,2117,5526,2112,5526,2112,5528,2149,5528,2149,5526,2144,5526,2141,5524,2140,5523,2139,5521,2139,5519,2139,5495,2144,5495,2167,5528,2189,5528,2189,5526xm2234,5526l2230,5526,2228,5525,2226,5524,2225,5523,2225,5523,2224,5520,2224,5517,2224,5466,2224,5454,2222,5454,2196,5466,2196,5468,2197,5468,2199,5467,2201,5466,2204,5466,2205,5467,2207,5468,2208,5468,2208,5470,2208,5520,2207,5523,2207,5523,2206,5524,2204,5525,2202,5526,2197,5526,2197,5528,2234,5528,2234,5526xm2633,5367l2620,5367,2620,5381,2620,5606,1732,5606,1732,5381,2620,5381,2620,5367,1719,5367,1719,5619,2633,5619,2633,5613,2633,5606,2633,5381,2633,5374,2633,5367xe" filled="true" fillcolor="#000000" stroked="false">
                  <v:path arrowok="t"/>
                  <v:fill type="solid"/>
                </v:shape>
                <v:rect style="position:absolute;left:1725;top:5691;width:901;height:239" id="docshape44" filled="true" fillcolor="#ffffff" stroked="false">
                  <v:fill type="solid"/>
                </v:rect>
                <v:shape style="position:absolute;left:1719;top:5684;width:914;height:252" id="docshape45" coordorigin="1719,5685" coordsize="914,252" path="m2189,5843l2188,5843,2186,5842,2184,5841,2183,5841,2182,5839,2180,5835,2163,5812,2162,5811,2167,5810,2170,5808,2170,5808,2176,5803,2178,5798,2178,5788,2177,5785,2172,5778,2170,5777,2169,5776,2161,5774,2161,5787,2161,5797,2160,5800,2157,5805,2156,5806,2151,5808,2147,5808,2139,5808,2139,5777,2150,5777,2155,5778,2160,5783,2161,5787,2161,5774,2161,5773,2154,5773,2112,5773,2112,5775,2116,5775,2118,5775,2120,5776,2121,5777,2122,5779,2122,5782,2122,5836,2122,5839,2122,5839,2121,5841,2121,5841,2120,5842,2117,5843,2112,5843,2112,5845,2149,5845,2149,5843,2144,5843,2141,5842,2140,5841,2139,5839,2139,5836,2139,5812,2144,5812,2167,5845,2189,5845,2189,5843xm2237,5824l2235,5824,2234,5827,2233,5828,2232,5830,2231,5830,2228,5831,2207,5831,2219,5819,2226,5810,2233,5799,2234,5794,2234,5787,2233,5784,2230,5778,2227,5776,2221,5772,2218,5771,2209,5771,2205,5773,2197,5780,2194,5785,2192,5791,2194,5792,2197,5787,2202,5784,2210,5784,2213,5785,2218,5790,2219,5793,2219,5802,2217,5807,2212,5818,2204,5828,2191,5844,2191,5845,2233,5845,2236,5831,2237,5824xm2633,5685l2620,5685,2620,5698,2620,5923,1732,5923,1732,5698,2620,5698,2620,5685,1719,5685,1719,5937,2633,5937,2633,5930,2633,5923,2633,5698,2633,5692,2633,5685xe" filled="true" fillcolor="#000000" stroked="false">
                  <v:path arrowok="t"/>
                  <v:fill type="solid"/>
                </v:shape>
                <v:rect style="position:absolute;left:1725;top:6010;width:901;height:239" id="docshape46" filled="true" fillcolor="#ffffff" stroked="false">
                  <v:fill type="solid"/>
                </v:rect>
                <v:shape style="position:absolute;left:1719;top:6003;width:914;height:252" id="docshape47" coordorigin="1719,6003" coordsize="914,252" path="m2189,6162l2188,6162,2186,6161,2184,6160,2183,6159,2182,6157,2180,6154,2163,6131,2162,6129,2167,6128,2170,6127,2170,6127,2176,6121,2178,6117,2178,6107,2177,6103,2172,6097,2170,6095,2169,6094,2161,6092,2161,6106,2161,6115,2160,6118,2157,6123,2156,6125,2151,6126,2147,6127,2139,6127,2139,6095,2150,6095,2155,6097,2160,6102,2161,6106,2161,6092,2161,6092,2154,6091,2112,6091,2112,6093,2116,6093,2118,6094,2120,6095,2121,6096,2122,6098,2122,6100,2122,6155,2122,6157,2122,6157,2121,6159,2121,6159,2120,6160,2117,6162,2112,6162,2112,6164,2149,6164,2149,6162,2144,6162,2141,6160,2140,6159,2139,6157,2139,6155,2139,6131,2144,6131,2167,6164,2189,6164,2189,6162xm2236,6134l2235,6130,2231,6124,2228,6121,2224,6119,2227,6118,2229,6116,2230,6113,2232,6110,2233,6108,2233,6101,2233,6101,2231,6098,2225,6091,2221,6090,2211,6090,2207,6091,2199,6098,2196,6102,2195,6102,2193,6108,2193,6108,2195,6108,2198,6103,2202,6101,2211,6101,2213,6102,2217,6106,2218,6108,2219,6108,2219,6113,2218,6116,2216,6119,2216,6120,2214,6121,2211,6123,2208,6124,2204,6126,2204,6127,2211,6129,2216,6132,2223,6140,2224,6144,2224,6153,2223,6155,2220,6159,2218,6160,2212,6160,2209,6159,2202,6153,2200,6152,2198,6151,2197,6151,2194,6151,2193,6151,2191,6154,2190,6155,2190,6159,2191,6160,2191,6161,2193,6162,2196,6164,2200,6165,2216,6165,2223,6163,2225,6160,2234,6152,2236,6146,2236,6134xm2633,6003l2620,6003,2620,6017,2620,6242,1732,6242,1732,6017,2620,6017,2620,6003,1719,6003,1719,6255,2633,6255,2633,6249,2633,6242,2633,6017,2633,6010,2633,6003xe" filled="true" fillcolor="#000000" stroked="false">
                  <v:path arrowok="t"/>
                  <v:fill type="solid"/>
                </v:shape>
                <v:rect style="position:absolute;left:1725;top:6327;width:901;height:239" id="docshape48" filled="true" fillcolor="#ffffff" stroked="false">
                  <v:fill type="solid"/>
                </v:rect>
                <v:shape style="position:absolute;left:1719;top:6320;width:914;height:252" id="docshape49" coordorigin="1719,6321" coordsize="914,252" path="m2189,6479l2188,6479,2186,6478,2184,6477,2183,6477,2182,6475,2180,6471,2163,6448,2162,6447,2167,6446,2170,6444,2170,6444,2176,6439,2178,6434,2178,6424,2177,6421,2172,6414,2170,6413,2169,6412,2161,6410,2161,6423,2161,6433,2160,6436,2157,6441,2156,6442,2151,6444,2147,6444,2139,6444,2139,6413,2150,6413,2155,6414,2160,6419,2161,6423,2161,6410,2161,6409,2154,6409,2112,6409,2112,6411,2116,6411,2118,6411,2120,6412,2121,6413,2122,6415,2122,6418,2122,6472,2122,6475,2122,6475,2121,6477,2121,6477,2120,6478,2117,6479,2112,6479,2112,6481,2149,6481,2149,6479,2144,6479,2141,6478,2140,6477,2139,6475,2139,6472,2139,6448,2144,6448,2167,6481,2189,6481,2189,6479xm2238,6454l2232,6454,2232,6425,2232,6407,2225,6407,2217,6418,2217,6425,2217,6454,2196,6454,2217,6425,2217,6418,2191,6454,2191,6465,2217,6465,2217,6481,2232,6481,2232,6465,2238,6465,2238,6454xm2633,6321l2620,6321,2620,6334,2620,6559,1732,6559,1732,6334,2620,6334,2620,6321,1719,6321,1719,6573,2633,6573,2633,6566,2633,6559,2633,6334,2633,6328,2633,6321xe" filled="true" fillcolor="#000000" stroked="false">
                  <v:path arrowok="t"/>
                  <v:fill type="solid"/>
                </v:shape>
                <v:rect style="position:absolute;left:1725;top:6645;width:901;height:239" id="docshape50" filled="true" fillcolor="#ffffff" stroked="false">
                  <v:fill type="solid"/>
                </v:rect>
                <v:shape style="position:absolute;left:1719;top:6638;width:914;height:252" id="docshape51" coordorigin="1719,6638" coordsize="914,252" path="m2189,6797l2188,6797,2186,6796,2184,6795,2183,6794,2182,6792,2180,6789,2163,6766,2162,6764,2167,6763,2170,6762,2170,6762,2176,6756,2178,6752,2178,6742,2177,6738,2172,6732,2170,6730,2169,6729,2161,6727,2161,6741,2161,6750,2160,6753,2157,6758,2156,6760,2151,6761,2147,6762,2139,6762,2139,6730,2150,6730,2155,6732,2160,6737,2161,6741,2161,6727,2161,6727,2154,6726,2112,6726,2112,6728,2116,6728,2118,6729,2120,6730,2121,6731,2122,6733,2122,6735,2122,6790,2122,6792,2122,6792,2121,6794,2121,6794,2120,6795,2117,6797,2112,6797,2112,6799,2149,6799,2149,6797,2144,6797,2141,6795,2140,6794,2139,6792,2139,6790,2139,6766,2144,6766,2167,6799,2189,6799,2189,6797xm2239,6726l2205,6726,2192,6763,2206,6763,2214,6765,2226,6772,2229,6778,2229,6787,2228,6789,2224,6794,2222,6795,2217,6795,2216,6794,2214,6794,2212,6792,2206,6789,2204,6787,2201,6786,2199,6786,2197,6786,2195,6786,2193,6789,2193,6789,2192,6794,2193,6795,2199,6799,2203,6800,2215,6800,2219,6799,2228,6795,2228,6794,2229,6794,2232,6791,2237,6783,2238,6778,2238,6767,2236,6761,2224,6751,2214,6748,2202,6747,2205,6740,2233,6740,2239,6726xm2633,6638l2620,6638,2620,6652,2620,6877,1732,6877,1732,6652,2620,6652,2620,6638,1719,6638,1719,6890,2633,6890,2633,6883,2633,6877,2633,6652,2633,6645,2633,6638xe" filled="true" fillcolor="#000000" stroked="false">
                  <v:path arrowok="t"/>
                  <v:fill type="solid"/>
                </v:shape>
                <v:rect style="position:absolute;left:1725;top:6963;width:901;height:239" id="docshape52" filled="true" fillcolor="#ffffff" stroked="false">
                  <v:fill type="solid"/>
                </v:rect>
                <v:shape style="position:absolute;left:1719;top:6956;width:914;height:252" id="docshape53" coordorigin="1719,6957" coordsize="914,252" path="m2189,7115l2188,7115,2186,7114,2184,7113,2183,7113,2182,7111,2180,7107,2163,7084,2162,7083,2167,7082,2170,7080,2170,7080,2176,7075,2178,7070,2178,7060,2177,7057,2172,7050,2170,7049,2169,7048,2161,7046,2161,7059,2161,7069,2160,7072,2157,7076,2156,7078,2151,7080,2147,7080,2139,7080,2139,7049,2150,7049,2155,7050,2160,7055,2161,7059,2161,7046,2161,7045,2154,7045,2112,7045,2112,7047,2116,7047,2118,7047,2120,7048,2121,7049,2122,7051,2122,7054,2122,7108,2122,7111,2122,7111,2121,7113,2121,7113,2120,7114,2117,7115,2112,7115,2112,7117,2149,7117,2149,7115,2144,7115,2141,7114,2140,7113,2139,7111,2139,7108,2139,7084,2144,7084,2167,7117,2189,7117,2189,7115xm2239,7043l2230,7043,2222,7046,2208,7054,2202,7059,2194,7073,2192,7081,2192,7094,2193,7099,2194,7100,2198,7109,2201,7113,2208,7118,2209,7118,2212,7119,2221,7119,2224,7118,2228,7115,2232,7113,2234,7110,2238,7102,2239,7098,2239,7086,2237,7081,2234,7077,2231,7074,2230,7073,2231,7073,2226,7071,2224,7071,2224,7091,2224,7107,2224,7108,2224,7109,2223,7110,2223,7110,2221,7114,2219,7115,2216,7115,2215,7114,2212,7111,2211,7108,2209,7100,2209,7099,2209,7094,2209,7083,2209,7081,2209,7079,2211,7077,2213,7077,2217,7077,2219,7078,2223,7084,2224,7091,2224,7071,2218,7071,2216,7071,2212,7072,2211,7073,2210,7074,2211,7069,2213,7064,2217,7057,2220,7054,2228,7049,2233,7046,2239,7045,2239,7043xm2633,6957l2620,6957,2620,6970,2620,7195,1732,7195,1732,6970,2620,6970,2620,6957,1719,6957,1719,7209,2633,7209,2633,7202,2633,7195,2633,6970,2633,6964,2633,6957xe" filled="true" fillcolor="#000000" stroked="false">
                  <v:path arrowok="t"/>
                  <v:fill type="solid"/>
                </v:shape>
                <v:rect style="position:absolute;left:1725;top:7320;width:901;height:239" id="docshape54" filled="true" fillcolor="#ffffff" stroked="false">
                  <v:fill type="solid"/>
                </v:rect>
                <v:shape style="position:absolute;left:1719;top:7313;width:914;height:252" id="docshape55" coordorigin="1719,7314" coordsize="914,252" path="m2189,7472l2188,7472,2186,7471,2184,7470,2183,7470,2182,7468,2180,7464,2163,7441,2162,7440,2167,7439,2170,7437,2170,7437,2176,7432,2178,7427,2178,7417,2177,7414,2172,7407,2170,7406,2169,7405,2161,7403,2161,7416,2161,7426,2160,7429,2157,7434,2156,7435,2151,7437,2147,7437,2139,7437,2139,7406,2150,7406,2155,7407,2160,7412,2161,7416,2161,7403,2161,7402,2154,7402,2112,7402,2112,7404,2116,7404,2118,7404,2120,7405,2121,7406,2122,7408,2122,7411,2122,7465,2122,7468,2122,7468,2121,7470,2121,7470,2120,7471,2117,7472,2112,7472,2112,7474,2149,7474,2149,7472,2144,7472,2141,7471,2140,7470,2139,7468,2139,7465,2139,7441,2144,7441,2167,7474,2189,7474,2189,7472xm2240,7402l2197,7402,2192,7424,2194,7424,2195,7421,2197,7419,2202,7417,2206,7416,2227,7416,2208,7476,2216,7476,2235,7416,2240,7402xm2633,7314l2620,7314,2620,7327,2620,7552,1732,7552,1732,7327,2620,7327,2620,7314,1719,7314,1719,7566,2633,7566,2633,7559,2633,7552,2633,7327,2633,7321,2633,7314xe" filled="true" fillcolor="#000000" stroked="false">
                  <v:path arrowok="t"/>
                  <v:fill type="solid"/>
                </v:shape>
                <v:rect style="position:absolute;left:1450;top:4342;width:4547;height:3658" id="docshape56" filled="false" stroked="true" strokeweight="2pt" strokecolor="#4f81bc">
                  <v:stroke dashstyle="solid"/>
                </v:rect>
                <w10:wrap type="none"/>
              </v:group>
            </w:pict>
          </mc:Fallback>
        </mc:AlternateContent>
      </w:r>
      <w:r>
        <w:t xml:space="preserve">The CPU registers are used to store the data temporarily. The information may be data to be processed or address pointing the data to be fetched. The majority of registers are 8 bits. The 8-bit registers are shown in the diagram from MSB (most significant </w:t>
      </w:r>
      <w:r>
        <w:t>bit) D7 to the LSB (least significant bit) D0. The most widely used registers of 8051 are A (accumulator), B, R0, R1, R2, R3, R4, R5, R6, R7, DPTR (data pointer), and PC (program counter). All these registers are 8</w:t>
      </w:r>
      <w:r>
        <w:rPr>
          <w:spacing w:val="40"/>
        </w:rPr>
        <w:t xml:space="preserve"> </w:t>
      </w:r>
      <w:r>
        <w:t>bits except DPTR and the program counter.</w:t>
      </w:r>
      <w:r>
        <w:t xml:space="preserve"> The accumulator is used to hold one operand before execution and hold the result after execution. The program counter points to the address of next instruction to be fetched. It is </w:t>
      </w:r>
      <w:proofErr w:type="spellStart"/>
      <w:proofErr w:type="gramStart"/>
      <w:r>
        <w:t>a</w:t>
      </w:r>
      <w:proofErr w:type="spellEnd"/>
      <w:proofErr w:type="gramEnd"/>
      <w:r>
        <w:t xml:space="preserve"> auto increment register. As the size of program counter is 16 bit. 8051 </w:t>
      </w:r>
      <w:r>
        <w:t xml:space="preserve">can access the program addresses from 0000H-FFFFH. When 8051 is powered-up the program counter contents will be 0000H. This means that it expects the first </w:t>
      </w:r>
      <w:proofErr w:type="spellStart"/>
      <w:r>
        <w:t>opcode</w:t>
      </w:r>
      <w:proofErr w:type="spellEnd"/>
      <w:r>
        <w:t xml:space="preserve"> to be stored at ROM address 0000H. For this reason in the 8051 system, the first </w:t>
      </w:r>
      <w:proofErr w:type="spellStart"/>
      <w:r>
        <w:t>opcode</w:t>
      </w:r>
      <w:proofErr w:type="spellEnd"/>
      <w:r>
        <w:t xml:space="preserve"> must </w:t>
      </w:r>
      <w:r>
        <w:t>be burned memory location 0000H of program ROM since this is where it looks for the first instruction when it is booted.</w:t>
      </w:r>
    </w:p>
    <w:p w:rsidR="00320DE9" w:rsidRDefault="00677DAE">
      <w:pPr>
        <w:pStyle w:val="BodyText"/>
        <w:spacing w:before="56"/>
        <w:rPr>
          <w:sz w:val="20"/>
        </w:rPr>
      </w:pPr>
      <w:r>
        <w:rPr>
          <w:noProof/>
          <w:sz w:val="20"/>
          <w:lang w:val="en-IN" w:eastAsia="en-IN"/>
        </w:rPr>
        <w:drawing>
          <wp:anchor distT="0" distB="0" distL="0" distR="0" simplePos="0" relativeHeight="487607296" behindDoc="1" locked="0" layoutInCell="1" allowOverlap="1">
            <wp:simplePos x="0" y="0"/>
            <wp:positionH relativeFrom="page">
              <wp:posOffset>4119371</wp:posOffset>
            </wp:positionH>
            <wp:positionV relativeFrom="paragraph">
              <wp:posOffset>197130</wp:posOffset>
            </wp:positionV>
            <wp:extent cx="2648182" cy="2276856"/>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38" cstate="print"/>
                    <a:stretch>
                      <a:fillRect/>
                    </a:stretch>
                  </pic:blipFill>
                  <pic:spPr>
                    <a:xfrm>
                      <a:off x="0" y="0"/>
                      <a:ext cx="2648182" cy="2276856"/>
                    </a:xfrm>
                    <a:prstGeom prst="rect">
                      <a:avLst/>
                    </a:prstGeom>
                  </pic:spPr>
                </pic:pic>
              </a:graphicData>
            </a:graphic>
          </wp:anchor>
        </w:drawing>
      </w:r>
    </w:p>
    <w:p w:rsidR="00320DE9" w:rsidRDefault="00677DAE">
      <w:pPr>
        <w:pStyle w:val="BodyText"/>
        <w:tabs>
          <w:tab w:val="left" w:pos="5544"/>
        </w:tabs>
        <w:spacing w:before="238"/>
        <w:ind w:left="360"/>
      </w:pPr>
      <w:r>
        <w:t>Fig.</w:t>
      </w:r>
      <w:r>
        <w:rPr>
          <w:spacing w:val="-2"/>
        </w:rPr>
        <w:t xml:space="preserve"> </w:t>
      </w:r>
      <w:r>
        <w:t>4.22</w:t>
      </w:r>
      <w:r>
        <w:rPr>
          <w:spacing w:val="-3"/>
        </w:rPr>
        <w:t xml:space="preserve"> </w:t>
      </w:r>
      <w:r>
        <w:t>Programmer’s</w:t>
      </w:r>
      <w:r>
        <w:rPr>
          <w:spacing w:val="-1"/>
        </w:rPr>
        <w:t xml:space="preserve"> </w:t>
      </w:r>
      <w:r>
        <w:rPr>
          <w:spacing w:val="-2"/>
        </w:rPr>
        <w:t>model</w:t>
      </w:r>
      <w:r>
        <w:tab/>
        <w:t>Fig.</w:t>
      </w:r>
      <w:r>
        <w:rPr>
          <w:spacing w:val="-4"/>
        </w:rPr>
        <w:t xml:space="preserve"> </w:t>
      </w:r>
      <w:r>
        <w:t>4.23</w:t>
      </w:r>
      <w:r>
        <w:rPr>
          <w:spacing w:val="-1"/>
        </w:rPr>
        <w:t xml:space="preserve"> </w:t>
      </w:r>
      <w:r>
        <w:t xml:space="preserve">PSW </w:t>
      </w:r>
      <w:r>
        <w:rPr>
          <w:spacing w:val="-2"/>
        </w:rPr>
        <w:t>register</w:t>
      </w:r>
    </w:p>
    <w:p w:rsidR="00320DE9" w:rsidRDefault="00677DAE">
      <w:pPr>
        <w:pStyle w:val="Heading2"/>
        <w:spacing w:before="245"/>
      </w:pPr>
      <w:r>
        <w:t>PSW</w:t>
      </w:r>
      <w:r>
        <w:rPr>
          <w:spacing w:val="-2"/>
        </w:rPr>
        <w:t xml:space="preserve"> </w:t>
      </w:r>
      <w:r>
        <w:t>(program</w:t>
      </w:r>
      <w:r>
        <w:rPr>
          <w:spacing w:val="-2"/>
        </w:rPr>
        <w:t xml:space="preserve"> </w:t>
      </w:r>
      <w:r>
        <w:t>status</w:t>
      </w:r>
      <w:r>
        <w:rPr>
          <w:spacing w:val="1"/>
        </w:rPr>
        <w:t xml:space="preserve"> </w:t>
      </w:r>
      <w:r>
        <w:t>word</w:t>
      </w:r>
      <w:r>
        <w:rPr>
          <w:spacing w:val="-1"/>
        </w:rPr>
        <w:t xml:space="preserve"> </w:t>
      </w:r>
      <w:r>
        <w:rPr>
          <w:spacing w:val="-2"/>
        </w:rPr>
        <w:t>register)</w:t>
      </w:r>
    </w:p>
    <w:p w:rsidR="00320DE9" w:rsidRDefault="00677DAE">
      <w:pPr>
        <w:pStyle w:val="BodyText"/>
        <w:spacing w:before="238" w:line="276" w:lineRule="auto"/>
        <w:ind w:left="360" w:right="357" w:firstLine="360"/>
        <w:jc w:val="both"/>
      </w:pPr>
      <w:r>
        <w:t>The program status word register (PSW) is an 8</w:t>
      </w:r>
      <w:r>
        <w:t>-bit register. It is also referred as Flag</w:t>
      </w:r>
      <w:r>
        <w:rPr>
          <w:spacing w:val="40"/>
        </w:rPr>
        <w:t xml:space="preserve"> </w:t>
      </w:r>
      <w:r>
        <w:t>register. Although this register is size of 8-bits, only</w:t>
      </w:r>
      <w:r>
        <w:rPr>
          <w:spacing w:val="-2"/>
        </w:rPr>
        <w:t xml:space="preserve"> </w:t>
      </w:r>
      <w:r>
        <w:t>6bits are used by</w:t>
      </w:r>
      <w:r>
        <w:rPr>
          <w:spacing w:val="-2"/>
        </w:rPr>
        <w:t xml:space="preserve"> </w:t>
      </w:r>
      <w:r>
        <w:t>8051. Two unused bits are user definable flags.</w:t>
      </w:r>
      <w:r>
        <w:rPr>
          <w:spacing w:val="80"/>
        </w:rPr>
        <w:t xml:space="preserve"> </w:t>
      </w:r>
      <w:r>
        <w:t>Other 4 bits are called as conditional flags such as CY (carry), AC (auxiliary carry), P(p</w:t>
      </w:r>
      <w:r>
        <w:t>arity) and OV(overflow).In this register the bits PSW.3 and PSW.4 are designated as RS0 and RS1 and used to select the banks. PSW.5 and PSW.1 bits are general purpose status flags and can be used by the programmer for any purpose.</w:t>
      </w:r>
    </w:p>
    <w:p w:rsidR="00320DE9" w:rsidRDefault="00320DE9">
      <w:pPr>
        <w:pStyle w:val="BodyText"/>
        <w:spacing w:line="276" w:lineRule="auto"/>
        <w:jc w:val="both"/>
        <w:sectPr w:rsidR="00320DE9">
          <w:pgSz w:w="12240" w:h="15840"/>
          <w:pgMar w:top="1340" w:right="1080" w:bottom="1220" w:left="1080" w:header="686" w:footer="1038" w:gutter="0"/>
          <w:cols w:space="720"/>
        </w:sectPr>
      </w:pPr>
    </w:p>
    <w:p w:rsidR="00320DE9" w:rsidRDefault="00677DAE">
      <w:pPr>
        <w:pStyle w:val="Heading1"/>
        <w:numPr>
          <w:ilvl w:val="0"/>
          <w:numId w:val="10"/>
        </w:numPr>
        <w:tabs>
          <w:tab w:val="left" w:pos="934"/>
        </w:tabs>
        <w:spacing w:before="90"/>
        <w:ind w:left="934" w:hanging="574"/>
      </w:pPr>
      <w:r>
        <w:rPr>
          <w:color w:val="365F91"/>
        </w:rPr>
        <w:lastRenderedPageBreak/>
        <w:t>Operand</w:t>
      </w:r>
      <w:r>
        <w:rPr>
          <w:color w:val="365F91"/>
          <w:spacing w:val="-8"/>
        </w:rPr>
        <w:t xml:space="preserve"> </w:t>
      </w:r>
      <w:r>
        <w:rPr>
          <w:color w:val="365F91"/>
          <w:spacing w:val="-2"/>
        </w:rPr>
        <w:t>addressing</w:t>
      </w:r>
    </w:p>
    <w:p w:rsidR="00320DE9" w:rsidRDefault="00320DE9">
      <w:pPr>
        <w:pStyle w:val="BodyText"/>
        <w:spacing w:before="228"/>
        <w:rPr>
          <w:rFonts w:ascii="Cambria"/>
          <w:b/>
          <w:sz w:val="28"/>
        </w:rPr>
      </w:pPr>
    </w:p>
    <w:p w:rsidR="00320DE9" w:rsidRDefault="00677DAE">
      <w:pPr>
        <w:pStyle w:val="BodyText"/>
        <w:spacing w:line="278" w:lineRule="auto"/>
        <w:ind w:left="360" w:firstLine="360"/>
      </w:pPr>
      <w:r>
        <w:t>An</w:t>
      </w:r>
      <w:r>
        <w:rPr>
          <w:spacing w:val="78"/>
        </w:rPr>
        <w:t xml:space="preserve"> </w:t>
      </w:r>
      <w:r>
        <w:t>addressing</w:t>
      </w:r>
      <w:r>
        <w:rPr>
          <w:spacing w:val="76"/>
        </w:rPr>
        <w:t xml:space="preserve"> </w:t>
      </w:r>
      <w:r>
        <w:t>mode</w:t>
      </w:r>
      <w:r>
        <w:rPr>
          <w:spacing w:val="77"/>
        </w:rPr>
        <w:t xml:space="preserve"> </w:t>
      </w:r>
      <w:r>
        <w:t>is</w:t>
      </w:r>
      <w:r>
        <w:rPr>
          <w:spacing w:val="80"/>
        </w:rPr>
        <w:t xml:space="preserve"> </w:t>
      </w:r>
      <w:r>
        <w:t>a</w:t>
      </w:r>
      <w:r>
        <w:rPr>
          <w:spacing w:val="77"/>
        </w:rPr>
        <w:t xml:space="preserve"> </w:t>
      </w:r>
      <w:r>
        <w:t>method</w:t>
      </w:r>
      <w:r>
        <w:rPr>
          <w:spacing w:val="78"/>
        </w:rPr>
        <w:t xml:space="preserve"> </w:t>
      </w:r>
      <w:r>
        <w:t>of</w:t>
      </w:r>
      <w:r>
        <w:rPr>
          <w:spacing w:val="77"/>
        </w:rPr>
        <w:t xml:space="preserve"> </w:t>
      </w:r>
      <w:r>
        <w:t>specifying</w:t>
      </w:r>
      <w:r>
        <w:rPr>
          <w:spacing w:val="75"/>
        </w:rPr>
        <w:t xml:space="preserve"> </w:t>
      </w:r>
      <w:r>
        <w:t>the</w:t>
      </w:r>
      <w:r>
        <w:rPr>
          <w:spacing w:val="77"/>
        </w:rPr>
        <w:t xml:space="preserve"> </w:t>
      </w:r>
      <w:r>
        <w:t>data</w:t>
      </w:r>
      <w:r>
        <w:rPr>
          <w:spacing w:val="77"/>
        </w:rPr>
        <w:t xml:space="preserve"> </w:t>
      </w:r>
      <w:r>
        <w:t>source</w:t>
      </w:r>
      <w:r>
        <w:rPr>
          <w:spacing w:val="77"/>
        </w:rPr>
        <w:t xml:space="preserve"> </w:t>
      </w:r>
      <w:r>
        <w:t>or</w:t>
      </w:r>
      <w:r>
        <w:rPr>
          <w:spacing w:val="79"/>
        </w:rPr>
        <w:t xml:space="preserve"> </w:t>
      </w:r>
      <w:r>
        <w:t>destination</w:t>
      </w:r>
      <w:r>
        <w:rPr>
          <w:spacing w:val="80"/>
        </w:rPr>
        <w:t xml:space="preserve"> </w:t>
      </w:r>
      <w:r>
        <w:t>in</w:t>
      </w:r>
      <w:r>
        <w:rPr>
          <w:spacing w:val="78"/>
        </w:rPr>
        <w:t xml:space="preserve"> </w:t>
      </w:r>
      <w:r>
        <w:t>an instruction. There are 5 types of addressing modes is supported by 8051.</w:t>
      </w:r>
    </w:p>
    <w:p w:rsidR="00320DE9" w:rsidRDefault="00677DAE">
      <w:pPr>
        <w:pStyle w:val="ListParagraph"/>
        <w:numPr>
          <w:ilvl w:val="0"/>
          <w:numId w:val="4"/>
        </w:numPr>
        <w:tabs>
          <w:tab w:val="left" w:pos="1079"/>
        </w:tabs>
        <w:spacing w:before="195"/>
        <w:ind w:left="1079" w:hanging="359"/>
        <w:rPr>
          <w:sz w:val="24"/>
        </w:rPr>
      </w:pPr>
      <w:r>
        <w:rPr>
          <w:spacing w:val="-2"/>
          <w:sz w:val="24"/>
        </w:rPr>
        <w:t>Register</w:t>
      </w:r>
    </w:p>
    <w:p w:rsidR="00320DE9" w:rsidRDefault="00677DAE">
      <w:pPr>
        <w:pStyle w:val="ListParagraph"/>
        <w:numPr>
          <w:ilvl w:val="0"/>
          <w:numId w:val="4"/>
        </w:numPr>
        <w:tabs>
          <w:tab w:val="left" w:pos="1079"/>
        </w:tabs>
        <w:spacing w:before="41"/>
        <w:ind w:left="1079" w:hanging="359"/>
        <w:rPr>
          <w:sz w:val="24"/>
        </w:rPr>
      </w:pPr>
      <w:r>
        <w:rPr>
          <w:spacing w:val="-2"/>
          <w:sz w:val="24"/>
        </w:rPr>
        <w:t>Immediate</w:t>
      </w:r>
    </w:p>
    <w:p w:rsidR="00320DE9" w:rsidRDefault="00677DAE">
      <w:pPr>
        <w:pStyle w:val="ListParagraph"/>
        <w:numPr>
          <w:ilvl w:val="0"/>
          <w:numId w:val="4"/>
        </w:numPr>
        <w:tabs>
          <w:tab w:val="left" w:pos="1079"/>
        </w:tabs>
        <w:spacing w:before="43"/>
        <w:ind w:left="1079" w:hanging="359"/>
        <w:rPr>
          <w:sz w:val="24"/>
        </w:rPr>
      </w:pPr>
      <w:r>
        <w:rPr>
          <w:sz w:val="24"/>
        </w:rPr>
        <w:t>Direct</w:t>
      </w:r>
      <w:r>
        <w:rPr>
          <w:spacing w:val="59"/>
          <w:sz w:val="24"/>
        </w:rPr>
        <w:t xml:space="preserve"> </w:t>
      </w:r>
      <w:r>
        <w:rPr>
          <w:sz w:val="24"/>
        </w:rPr>
        <w:t>(memory</w:t>
      </w:r>
      <w:r>
        <w:rPr>
          <w:spacing w:val="-3"/>
          <w:sz w:val="24"/>
        </w:rPr>
        <w:t xml:space="preserve"> </w:t>
      </w:r>
      <w:r>
        <w:rPr>
          <w:spacing w:val="-2"/>
          <w:sz w:val="24"/>
        </w:rPr>
        <w:t>related)</w:t>
      </w:r>
    </w:p>
    <w:p w:rsidR="00320DE9" w:rsidRDefault="00677DAE">
      <w:pPr>
        <w:pStyle w:val="ListParagraph"/>
        <w:numPr>
          <w:ilvl w:val="0"/>
          <w:numId w:val="4"/>
        </w:numPr>
        <w:tabs>
          <w:tab w:val="left" w:pos="1079"/>
        </w:tabs>
        <w:spacing w:before="42"/>
        <w:ind w:left="1079" w:hanging="359"/>
        <w:rPr>
          <w:b/>
          <w:sz w:val="24"/>
        </w:rPr>
      </w:pPr>
      <w:r>
        <w:rPr>
          <w:sz w:val="24"/>
        </w:rPr>
        <w:t>Register</w:t>
      </w:r>
      <w:r>
        <w:rPr>
          <w:spacing w:val="-1"/>
          <w:sz w:val="24"/>
        </w:rPr>
        <w:t xml:space="preserve"> </w:t>
      </w:r>
      <w:r>
        <w:rPr>
          <w:sz w:val="24"/>
        </w:rPr>
        <w:t>Indirect</w:t>
      </w:r>
      <w:r>
        <w:rPr>
          <w:spacing w:val="-1"/>
          <w:sz w:val="24"/>
        </w:rPr>
        <w:t xml:space="preserve"> </w:t>
      </w:r>
      <w:r>
        <w:rPr>
          <w:sz w:val="24"/>
        </w:rPr>
        <w:t>(memory</w:t>
      </w:r>
      <w:r>
        <w:rPr>
          <w:spacing w:val="-7"/>
          <w:sz w:val="24"/>
        </w:rPr>
        <w:t xml:space="preserve"> </w:t>
      </w:r>
      <w:r>
        <w:rPr>
          <w:spacing w:val="-2"/>
          <w:sz w:val="24"/>
        </w:rPr>
        <w:t>related)</w:t>
      </w:r>
    </w:p>
    <w:p w:rsidR="00320DE9" w:rsidRDefault="00677DAE">
      <w:pPr>
        <w:pStyle w:val="ListParagraph"/>
        <w:numPr>
          <w:ilvl w:val="0"/>
          <w:numId w:val="4"/>
        </w:numPr>
        <w:tabs>
          <w:tab w:val="left" w:pos="1079"/>
        </w:tabs>
        <w:spacing w:before="41"/>
        <w:ind w:left="1079" w:hanging="359"/>
        <w:rPr>
          <w:sz w:val="24"/>
        </w:rPr>
      </w:pPr>
      <w:r>
        <w:rPr>
          <w:sz w:val="24"/>
        </w:rPr>
        <w:t>Index</w:t>
      </w:r>
      <w:r>
        <w:rPr>
          <w:spacing w:val="-2"/>
          <w:sz w:val="24"/>
        </w:rPr>
        <w:t xml:space="preserve"> </w:t>
      </w:r>
      <w:r>
        <w:rPr>
          <w:sz w:val="24"/>
        </w:rPr>
        <w:t>register</w:t>
      </w:r>
      <w:r>
        <w:rPr>
          <w:spacing w:val="-3"/>
          <w:sz w:val="24"/>
        </w:rPr>
        <w:t xml:space="preserve"> </w:t>
      </w:r>
      <w:r>
        <w:rPr>
          <w:spacing w:val="-2"/>
          <w:sz w:val="24"/>
        </w:rPr>
        <w:t>addressing</w:t>
      </w:r>
    </w:p>
    <w:p w:rsidR="00320DE9" w:rsidRDefault="00677DAE">
      <w:pPr>
        <w:pStyle w:val="Heading2"/>
        <w:spacing w:before="247"/>
      </w:pPr>
      <w:r>
        <w:t>Register</w:t>
      </w:r>
      <w:r>
        <w:rPr>
          <w:spacing w:val="-4"/>
        </w:rPr>
        <w:t xml:space="preserve"> </w:t>
      </w:r>
      <w:r>
        <w:t>addressing</w:t>
      </w:r>
      <w:r>
        <w:rPr>
          <w:spacing w:val="1"/>
        </w:rPr>
        <w:t xml:space="preserve"> </w:t>
      </w:r>
      <w:r>
        <w:rPr>
          <w:spacing w:val="-4"/>
        </w:rPr>
        <w:t>mode</w:t>
      </w:r>
    </w:p>
    <w:p w:rsidR="00320DE9" w:rsidRDefault="00677DAE">
      <w:pPr>
        <w:pStyle w:val="BodyText"/>
        <w:spacing w:before="235" w:line="451" w:lineRule="auto"/>
        <w:ind w:left="360" w:right="561"/>
      </w:pPr>
      <w:r>
        <w:t>This</w:t>
      </w:r>
      <w:r>
        <w:rPr>
          <w:spacing w:val="-3"/>
        </w:rPr>
        <w:t xml:space="preserve"> </w:t>
      </w:r>
      <w:r>
        <w:t>addressing</w:t>
      </w:r>
      <w:r>
        <w:rPr>
          <w:spacing w:val="-6"/>
        </w:rPr>
        <w:t xml:space="preserve"> </w:t>
      </w:r>
      <w:r>
        <w:t>mode</w:t>
      </w:r>
      <w:r>
        <w:rPr>
          <w:spacing w:val="-3"/>
        </w:rPr>
        <w:t xml:space="preserve"> </w:t>
      </w:r>
      <w:r>
        <w:t>involves</w:t>
      </w:r>
      <w:r>
        <w:rPr>
          <w:spacing w:val="-3"/>
        </w:rPr>
        <w:t xml:space="preserve"> </w:t>
      </w:r>
      <w:r>
        <w:t>the</w:t>
      </w:r>
      <w:r>
        <w:rPr>
          <w:spacing w:val="-3"/>
        </w:rPr>
        <w:t xml:space="preserve"> </w:t>
      </w:r>
      <w:r>
        <w:t>use</w:t>
      </w:r>
      <w:r>
        <w:rPr>
          <w:spacing w:val="-4"/>
        </w:rPr>
        <w:t xml:space="preserve"> </w:t>
      </w:r>
      <w:r>
        <w:t>of</w:t>
      </w:r>
      <w:r>
        <w:rPr>
          <w:spacing w:val="-3"/>
        </w:rPr>
        <w:t xml:space="preserve"> </w:t>
      </w:r>
      <w:r>
        <w:t>registers</w:t>
      </w:r>
      <w:r>
        <w:rPr>
          <w:spacing w:val="-3"/>
        </w:rPr>
        <w:t xml:space="preserve"> </w:t>
      </w:r>
      <w:r>
        <w:t>to</w:t>
      </w:r>
      <w:r>
        <w:rPr>
          <w:spacing w:val="-3"/>
        </w:rPr>
        <w:t xml:space="preserve"> </w:t>
      </w:r>
      <w:r>
        <w:t>hold</w:t>
      </w:r>
      <w:r>
        <w:rPr>
          <w:spacing w:val="-3"/>
        </w:rPr>
        <w:t xml:space="preserve"> </w:t>
      </w:r>
      <w:r>
        <w:t>the</w:t>
      </w:r>
      <w:r>
        <w:rPr>
          <w:spacing w:val="-4"/>
        </w:rPr>
        <w:t xml:space="preserve"> </w:t>
      </w:r>
      <w:r>
        <w:t>data</w:t>
      </w:r>
      <w:r>
        <w:rPr>
          <w:spacing w:val="-3"/>
        </w:rPr>
        <w:t xml:space="preserve"> </w:t>
      </w:r>
      <w:r>
        <w:t>to</w:t>
      </w:r>
      <w:r>
        <w:rPr>
          <w:spacing w:val="-3"/>
        </w:rPr>
        <w:t xml:space="preserve"> </w:t>
      </w:r>
      <w:r>
        <w:t>be</w:t>
      </w:r>
      <w:r>
        <w:rPr>
          <w:spacing w:val="-4"/>
        </w:rPr>
        <w:t xml:space="preserve"> </w:t>
      </w:r>
      <w:r>
        <w:t xml:space="preserve">manipulated. </w:t>
      </w:r>
      <w:r>
        <w:rPr>
          <w:spacing w:val="-2"/>
        </w:rPr>
        <w:t>Examples:</w:t>
      </w:r>
    </w:p>
    <w:p w:rsidR="00320DE9" w:rsidRDefault="00677DAE">
      <w:pPr>
        <w:pStyle w:val="BodyText"/>
        <w:tabs>
          <w:tab w:val="left" w:pos="1853"/>
        </w:tabs>
        <w:spacing w:line="273" w:lineRule="exact"/>
        <w:ind w:left="360"/>
      </w:pPr>
      <w:r>
        <w:t>MOV</w:t>
      </w:r>
      <w:r>
        <w:rPr>
          <w:spacing w:val="-1"/>
        </w:rPr>
        <w:t xml:space="preserve"> </w:t>
      </w:r>
      <w:r>
        <w:t xml:space="preserve">A, </w:t>
      </w:r>
      <w:r>
        <w:rPr>
          <w:spacing w:val="-5"/>
        </w:rPr>
        <w:t>R0</w:t>
      </w:r>
      <w:r>
        <w:tab/>
        <w:t>;</w:t>
      </w:r>
      <w:r>
        <w:rPr>
          <w:spacing w:val="-2"/>
        </w:rPr>
        <w:t xml:space="preserve"> </w:t>
      </w:r>
      <w:r>
        <w:t>Copy</w:t>
      </w:r>
      <w:r>
        <w:rPr>
          <w:spacing w:val="-5"/>
        </w:rPr>
        <w:t xml:space="preserve"> </w:t>
      </w:r>
      <w:r>
        <w:t>the contents of</w:t>
      </w:r>
      <w:r>
        <w:rPr>
          <w:spacing w:val="1"/>
        </w:rPr>
        <w:t xml:space="preserve"> </w:t>
      </w:r>
      <w:r>
        <w:t xml:space="preserve">R0 </w:t>
      </w:r>
      <w:proofErr w:type="spellStart"/>
      <w:r>
        <w:t>int</w:t>
      </w:r>
      <w:proofErr w:type="spellEnd"/>
      <w:r>
        <w:rPr>
          <w:spacing w:val="1"/>
        </w:rPr>
        <w:t xml:space="preserve"> </w:t>
      </w:r>
      <w:r>
        <w:rPr>
          <w:spacing w:val="-10"/>
        </w:rPr>
        <w:t>A</w:t>
      </w:r>
    </w:p>
    <w:p w:rsidR="00320DE9" w:rsidRDefault="00677DAE">
      <w:pPr>
        <w:pStyle w:val="BodyText"/>
        <w:tabs>
          <w:tab w:val="left" w:pos="1812"/>
        </w:tabs>
        <w:spacing w:before="243"/>
        <w:ind w:left="360"/>
      </w:pPr>
      <w:r>
        <w:t>ADD</w:t>
      </w:r>
      <w:r>
        <w:rPr>
          <w:spacing w:val="-4"/>
        </w:rPr>
        <w:t xml:space="preserve"> </w:t>
      </w:r>
      <w:r>
        <w:t>A,</w:t>
      </w:r>
      <w:r>
        <w:rPr>
          <w:spacing w:val="-1"/>
        </w:rPr>
        <w:t xml:space="preserve"> </w:t>
      </w:r>
      <w:r>
        <w:rPr>
          <w:spacing w:val="-5"/>
        </w:rPr>
        <w:t>R7</w:t>
      </w:r>
      <w:r>
        <w:tab/>
        <w:t>;</w:t>
      </w:r>
      <w:r>
        <w:rPr>
          <w:spacing w:val="-3"/>
        </w:rPr>
        <w:t xml:space="preserve"> </w:t>
      </w:r>
      <w:r>
        <w:t>Add the</w:t>
      </w:r>
      <w:r>
        <w:rPr>
          <w:spacing w:val="1"/>
        </w:rPr>
        <w:t xml:space="preserve"> </w:t>
      </w:r>
      <w:r>
        <w:t>contents</w:t>
      </w:r>
      <w:r>
        <w:rPr>
          <w:spacing w:val="-1"/>
        </w:rPr>
        <w:t xml:space="preserve"> </w:t>
      </w:r>
      <w:r>
        <w:t>of R7 to</w:t>
      </w:r>
      <w:r>
        <w:rPr>
          <w:spacing w:val="-1"/>
        </w:rPr>
        <w:t xml:space="preserve"> </w:t>
      </w:r>
      <w:r>
        <w:t>contents of A</w:t>
      </w:r>
      <w:r>
        <w:rPr>
          <w:spacing w:val="-2"/>
        </w:rPr>
        <w:t xml:space="preserve"> </w:t>
      </w:r>
      <w:r>
        <w:t>and the</w:t>
      </w:r>
      <w:r>
        <w:rPr>
          <w:spacing w:val="-1"/>
        </w:rPr>
        <w:t xml:space="preserve"> </w:t>
      </w:r>
      <w:r>
        <w:t>result</w:t>
      </w:r>
      <w:r>
        <w:rPr>
          <w:spacing w:val="-1"/>
        </w:rPr>
        <w:t xml:space="preserve"> </w:t>
      </w:r>
      <w:r>
        <w:t xml:space="preserve">is stored in </w:t>
      </w:r>
      <w:r>
        <w:rPr>
          <w:spacing w:val="-10"/>
        </w:rPr>
        <w:t>A</w:t>
      </w:r>
    </w:p>
    <w:p w:rsidR="00320DE9" w:rsidRDefault="00320DE9">
      <w:pPr>
        <w:pStyle w:val="BodyText"/>
      </w:pPr>
    </w:p>
    <w:p w:rsidR="00320DE9" w:rsidRDefault="00320DE9">
      <w:pPr>
        <w:pStyle w:val="BodyText"/>
        <w:spacing w:before="211"/>
      </w:pPr>
    </w:p>
    <w:p w:rsidR="00320DE9" w:rsidRDefault="00677DAE">
      <w:pPr>
        <w:pStyle w:val="Heading2"/>
      </w:pPr>
      <w:r>
        <w:t>Immediate</w:t>
      </w:r>
      <w:r>
        <w:rPr>
          <w:spacing w:val="-7"/>
        </w:rPr>
        <w:t xml:space="preserve"> </w:t>
      </w:r>
      <w:r>
        <w:t>addressing</w:t>
      </w:r>
      <w:r>
        <w:rPr>
          <w:spacing w:val="-1"/>
        </w:rPr>
        <w:t xml:space="preserve"> </w:t>
      </w:r>
      <w:r>
        <w:rPr>
          <w:spacing w:val="-4"/>
        </w:rPr>
        <w:t>mode</w:t>
      </w:r>
    </w:p>
    <w:p w:rsidR="00320DE9" w:rsidRDefault="00677DAE">
      <w:pPr>
        <w:pStyle w:val="BodyText"/>
        <w:spacing w:before="238" w:line="448" w:lineRule="auto"/>
        <w:ind w:left="360" w:right="561"/>
      </w:pPr>
      <w:r>
        <w:t>In</w:t>
      </w:r>
      <w:r>
        <w:rPr>
          <w:spacing w:val="-3"/>
        </w:rPr>
        <w:t xml:space="preserve"> </w:t>
      </w:r>
      <w:r>
        <w:t>this</w:t>
      </w:r>
      <w:r>
        <w:rPr>
          <w:spacing w:val="-3"/>
        </w:rPr>
        <w:t xml:space="preserve"> </w:t>
      </w:r>
      <w:r>
        <w:t>addressing</w:t>
      </w:r>
      <w:r>
        <w:rPr>
          <w:spacing w:val="-5"/>
        </w:rPr>
        <w:t xml:space="preserve"> </w:t>
      </w:r>
      <w:r>
        <w:t>mode</w:t>
      </w:r>
      <w:r>
        <w:rPr>
          <w:spacing w:val="-4"/>
        </w:rPr>
        <w:t xml:space="preserve"> </w:t>
      </w:r>
      <w:r>
        <w:t>immediate</w:t>
      </w:r>
      <w:r>
        <w:rPr>
          <w:spacing w:val="-3"/>
        </w:rPr>
        <w:t xml:space="preserve"> </w:t>
      </w:r>
      <w:r>
        <w:t>data</w:t>
      </w:r>
      <w:r>
        <w:rPr>
          <w:spacing w:val="-3"/>
        </w:rPr>
        <w:t xml:space="preserve"> </w:t>
      </w:r>
      <w:r>
        <w:t>is</w:t>
      </w:r>
      <w:r>
        <w:rPr>
          <w:spacing w:val="-3"/>
        </w:rPr>
        <w:t xml:space="preserve"> </w:t>
      </w:r>
      <w:r>
        <w:t>specified</w:t>
      </w:r>
      <w:r>
        <w:rPr>
          <w:spacing w:val="-3"/>
        </w:rPr>
        <w:t xml:space="preserve"> </w:t>
      </w:r>
      <w:r>
        <w:t>in</w:t>
      </w:r>
      <w:r>
        <w:rPr>
          <w:spacing w:val="-3"/>
        </w:rPr>
        <w:t xml:space="preserve"> </w:t>
      </w:r>
      <w:r>
        <w:t>instruction</w:t>
      </w:r>
      <w:r>
        <w:rPr>
          <w:spacing w:val="-2"/>
        </w:rPr>
        <w:t xml:space="preserve"> </w:t>
      </w:r>
      <w:r>
        <w:t>as</w:t>
      </w:r>
      <w:r>
        <w:rPr>
          <w:spacing w:val="-3"/>
        </w:rPr>
        <w:t xml:space="preserve"> </w:t>
      </w:r>
      <w:r>
        <w:t>a</w:t>
      </w:r>
      <w:r>
        <w:rPr>
          <w:spacing w:val="-4"/>
        </w:rPr>
        <w:t xml:space="preserve"> </w:t>
      </w:r>
      <w:r>
        <w:t>source</w:t>
      </w:r>
      <w:r>
        <w:rPr>
          <w:spacing w:val="-4"/>
        </w:rPr>
        <w:t xml:space="preserve"> </w:t>
      </w:r>
      <w:r>
        <w:t xml:space="preserve">operand. </w:t>
      </w:r>
      <w:r>
        <w:rPr>
          <w:spacing w:val="-2"/>
        </w:rPr>
        <w:t>Examples:</w:t>
      </w:r>
    </w:p>
    <w:p w:rsidR="00320DE9" w:rsidRDefault="00677DAE">
      <w:pPr>
        <w:pStyle w:val="BodyText"/>
        <w:tabs>
          <w:tab w:val="left" w:pos="3240"/>
        </w:tabs>
        <w:spacing w:before="2" w:line="448" w:lineRule="auto"/>
        <w:ind w:left="360" w:right="4393"/>
      </w:pPr>
      <w:r>
        <w:t>MOV B, #40H</w:t>
      </w:r>
      <w:r>
        <w:tab/>
        <w:t>;</w:t>
      </w:r>
      <w:r>
        <w:rPr>
          <w:spacing w:val="-8"/>
        </w:rPr>
        <w:t xml:space="preserve"> </w:t>
      </w:r>
      <w:r>
        <w:t>load</w:t>
      </w:r>
      <w:r>
        <w:rPr>
          <w:spacing w:val="-8"/>
        </w:rPr>
        <w:t xml:space="preserve"> </w:t>
      </w:r>
      <w:r>
        <w:t>40H</w:t>
      </w:r>
      <w:r>
        <w:rPr>
          <w:spacing w:val="-9"/>
        </w:rPr>
        <w:t xml:space="preserve"> </w:t>
      </w:r>
      <w:r>
        <w:t>into</w:t>
      </w:r>
      <w:r>
        <w:rPr>
          <w:spacing w:val="-8"/>
        </w:rPr>
        <w:t xml:space="preserve"> </w:t>
      </w:r>
      <w:r>
        <w:t>B</w:t>
      </w:r>
      <w:r>
        <w:rPr>
          <w:spacing w:val="-10"/>
        </w:rPr>
        <w:t xml:space="preserve"> </w:t>
      </w:r>
      <w:r>
        <w:t>register MOV DPTR, #2000H</w:t>
      </w:r>
      <w:r>
        <w:tab/>
        <w:t>; load 2000H into DPTR</w:t>
      </w:r>
    </w:p>
    <w:p w:rsidR="00320DE9" w:rsidRDefault="00677DAE">
      <w:pPr>
        <w:pStyle w:val="Heading2"/>
        <w:spacing w:before="8"/>
      </w:pPr>
      <w:r>
        <w:t>Direct</w:t>
      </w:r>
      <w:r>
        <w:rPr>
          <w:spacing w:val="-6"/>
        </w:rPr>
        <w:t xml:space="preserve"> </w:t>
      </w:r>
      <w:r>
        <w:t xml:space="preserve">addressing </w:t>
      </w:r>
      <w:r>
        <w:rPr>
          <w:spacing w:val="-4"/>
        </w:rPr>
        <w:t>mode</w:t>
      </w:r>
    </w:p>
    <w:p w:rsidR="00320DE9" w:rsidRDefault="00677DAE">
      <w:pPr>
        <w:pStyle w:val="BodyText"/>
        <w:spacing w:before="237" w:line="276" w:lineRule="auto"/>
        <w:ind w:left="360" w:right="364"/>
        <w:jc w:val="both"/>
      </w:pPr>
      <w:r>
        <w:t>As we know the on-chip RAM of 8051 is 128 byte, it can be accessed through memory address from 00H to FF H.</w:t>
      </w:r>
      <w:r>
        <w:rPr>
          <w:spacing w:val="40"/>
        </w:rPr>
        <w:t xml:space="preserve"> </w:t>
      </w:r>
      <w:r>
        <w:t>The allocations of 128 bytes are as follows.</w:t>
      </w:r>
    </w:p>
    <w:p w:rsidR="00320DE9" w:rsidRDefault="00677DAE">
      <w:pPr>
        <w:pStyle w:val="ListParagraph"/>
        <w:numPr>
          <w:ilvl w:val="0"/>
          <w:numId w:val="3"/>
        </w:numPr>
        <w:tabs>
          <w:tab w:val="left" w:pos="1079"/>
        </w:tabs>
        <w:spacing w:before="198"/>
        <w:ind w:left="1079" w:hanging="359"/>
        <w:rPr>
          <w:sz w:val="24"/>
        </w:rPr>
      </w:pPr>
      <w:r>
        <w:rPr>
          <w:sz w:val="24"/>
        </w:rPr>
        <w:t>RAM</w:t>
      </w:r>
      <w:r>
        <w:rPr>
          <w:spacing w:val="-4"/>
          <w:sz w:val="24"/>
        </w:rPr>
        <w:t xml:space="preserve"> </w:t>
      </w:r>
      <w:r>
        <w:rPr>
          <w:sz w:val="24"/>
        </w:rPr>
        <w:t>location</w:t>
      </w:r>
      <w:r>
        <w:rPr>
          <w:spacing w:val="-1"/>
          <w:sz w:val="24"/>
        </w:rPr>
        <w:t xml:space="preserve"> </w:t>
      </w:r>
      <w:r>
        <w:rPr>
          <w:sz w:val="24"/>
        </w:rPr>
        <w:t>00H-1FH</w:t>
      </w:r>
      <w:r>
        <w:rPr>
          <w:spacing w:val="-1"/>
          <w:sz w:val="24"/>
        </w:rPr>
        <w:t xml:space="preserve"> </w:t>
      </w:r>
      <w:r>
        <w:rPr>
          <w:sz w:val="24"/>
        </w:rPr>
        <w:t>are</w:t>
      </w:r>
      <w:r>
        <w:rPr>
          <w:spacing w:val="-3"/>
          <w:sz w:val="24"/>
        </w:rPr>
        <w:t xml:space="preserve"> </w:t>
      </w:r>
      <w:r>
        <w:rPr>
          <w:sz w:val="24"/>
        </w:rPr>
        <w:t>assigned</w:t>
      </w:r>
      <w:r>
        <w:rPr>
          <w:spacing w:val="-2"/>
          <w:sz w:val="24"/>
        </w:rPr>
        <w:t xml:space="preserve"> </w:t>
      </w:r>
      <w:r>
        <w:rPr>
          <w:sz w:val="24"/>
        </w:rPr>
        <w:t>to</w:t>
      </w:r>
      <w:r>
        <w:rPr>
          <w:spacing w:val="3"/>
          <w:sz w:val="24"/>
        </w:rPr>
        <w:t xml:space="preserve"> </w:t>
      </w:r>
      <w:r>
        <w:rPr>
          <w:sz w:val="24"/>
        </w:rPr>
        <w:t>register</w:t>
      </w:r>
      <w:r>
        <w:rPr>
          <w:spacing w:val="-2"/>
          <w:sz w:val="24"/>
        </w:rPr>
        <w:t xml:space="preserve"> </w:t>
      </w:r>
      <w:r>
        <w:rPr>
          <w:sz w:val="24"/>
        </w:rPr>
        <w:t>banks</w:t>
      </w:r>
      <w:r>
        <w:rPr>
          <w:spacing w:val="-1"/>
          <w:sz w:val="24"/>
        </w:rPr>
        <w:t xml:space="preserve"> </w:t>
      </w:r>
      <w:r>
        <w:rPr>
          <w:sz w:val="24"/>
        </w:rPr>
        <w:t>and</w:t>
      </w:r>
      <w:r>
        <w:rPr>
          <w:spacing w:val="-1"/>
          <w:sz w:val="24"/>
        </w:rPr>
        <w:t xml:space="preserve"> </w:t>
      </w:r>
      <w:r>
        <w:rPr>
          <w:spacing w:val="-2"/>
          <w:sz w:val="24"/>
        </w:rPr>
        <w:t>stack</w:t>
      </w:r>
    </w:p>
    <w:p w:rsidR="00320DE9" w:rsidRDefault="00677DAE">
      <w:pPr>
        <w:pStyle w:val="ListParagraph"/>
        <w:numPr>
          <w:ilvl w:val="0"/>
          <w:numId w:val="3"/>
        </w:numPr>
        <w:tabs>
          <w:tab w:val="left" w:pos="1079"/>
        </w:tabs>
        <w:spacing w:before="44"/>
        <w:ind w:left="1079" w:hanging="359"/>
        <w:rPr>
          <w:sz w:val="24"/>
        </w:rPr>
      </w:pPr>
      <w:r>
        <w:rPr>
          <w:sz w:val="24"/>
        </w:rPr>
        <w:t>RAM</w:t>
      </w:r>
      <w:r>
        <w:rPr>
          <w:spacing w:val="-4"/>
          <w:sz w:val="24"/>
        </w:rPr>
        <w:t xml:space="preserve"> </w:t>
      </w:r>
      <w:r>
        <w:rPr>
          <w:sz w:val="24"/>
        </w:rPr>
        <w:t>location</w:t>
      </w:r>
      <w:r>
        <w:rPr>
          <w:spacing w:val="-1"/>
          <w:sz w:val="24"/>
        </w:rPr>
        <w:t xml:space="preserve"> </w:t>
      </w:r>
      <w:r>
        <w:rPr>
          <w:sz w:val="24"/>
        </w:rPr>
        <w:t>20H-2FH is set</w:t>
      </w:r>
      <w:r>
        <w:rPr>
          <w:spacing w:val="-1"/>
          <w:sz w:val="24"/>
        </w:rPr>
        <w:t xml:space="preserve"> </w:t>
      </w:r>
      <w:r>
        <w:rPr>
          <w:sz w:val="24"/>
        </w:rPr>
        <w:t>aside</w:t>
      </w:r>
      <w:r>
        <w:rPr>
          <w:spacing w:val="-2"/>
          <w:sz w:val="24"/>
        </w:rPr>
        <w:t xml:space="preserve"> </w:t>
      </w:r>
      <w:r>
        <w:rPr>
          <w:sz w:val="24"/>
        </w:rPr>
        <w:t>as bit-</w:t>
      </w:r>
      <w:r>
        <w:rPr>
          <w:sz w:val="24"/>
        </w:rPr>
        <w:t>addressable</w:t>
      </w:r>
      <w:r>
        <w:rPr>
          <w:spacing w:val="-2"/>
          <w:sz w:val="24"/>
        </w:rPr>
        <w:t xml:space="preserve"> </w:t>
      </w:r>
      <w:r>
        <w:rPr>
          <w:sz w:val="24"/>
        </w:rPr>
        <w:t>space</w:t>
      </w:r>
      <w:r>
        <w:rPr>
          <w:spacing w:val="-2"/>
          <w:sz w:val="24"/>
        </w:rPr>
        <w:t xml:space="preserve"> </w:t>
      </w:r>
      <w:r>
        <w:rPr>
          <w:sz w:val="24"/>
        </w:rPr>
        <w:t>to</w:t>
      </w:r>
      <w:r>
        <w:rPr>
          <w:spacing w:val="-1"/>
          <w:sz w:val="24"/>
        </w:rPr>
        <w:t xml:space="preserve"> </w:t>
      </w:r>
      <w:r>
        <w:rPr>
          <w:sz w:val="24"/>
        </w:rPr>
        <w:t>save</w:t>
      </w:r>
      <w:r>
        <w:rPr>
          <w:spacing w:val="-3"/>
          <w:sz w:val="24"/>
        </w:rPr>
        <w:t xml:space="preserve"> </w:t>
      </w:r>
      <w:r>
        <w:rPr>
          <w:sz w:val="24"/>
        </w:rPr>
        <w:t xml:space="preserve">single bit </w:t>
      </w:r>
      <w:r>
        <w:rPr>
          <w:spacing w:val="-2"/>
          <w:sz w:val="24"/>
        </w:rPr>
        <w:t>data.</w:t>
      </w:r>
    </w:p>
    <w:p w:rsidR="00320DE9" w:rsidRDefault="00677DAE">
      <w:pPr>
        <w:pStyle w:val="ListParagraph"/>
        <w:numPr>
          <w:ilvl w:val="0"/>
          <w:numId w:val="3"/>
        </w:numPr>
        <w:tabs>
          <w:tab w:val="left" w:pos="1079"/>
        </w:tabs>
        <w:spacing w:before="40"/>
        <w:ind w:left="1079" w:hanging="359"/>
        <w:rPr>
          <w:sz w:val="24"/>
        </w:rPr>
      </w:pPr>
      <w:r>
        <w:rPr>
          <w:sz w:val="24"/>
        </w:rPr>
        <w:t>RAM</w:t>
      </w:r>
      <w:r>
        <w:rPr>
          <w:spacing w:val="-4"/>
          <w:sz w:val="24"/>
        </w:rPr>
        <w:t xml:space="preserve"> </w:t>
      </w:r>
      <w:r>
        <w:rPr>
          <w:sz w:val="24"/>
        </w:rPr>
        <w:t>location</w:t>
      </w:r>
      <w:r>
        <w:rPr>
          <w:spacing w:val="-1"/>
          <w:sz w:val="24"/>
        </w:rPr>
        <w:t xml:space="preserve"> </w:t>
      </w:r>
      <w:r>
        <w:rPr>
          <w:sz w:val="24"/>
        </w:rPr>
        <w:t>30H-7F</w:t>
      </w:r>
      <w:r>
        <w:rPr>
          <w:spacing w:val="-3"/>
          <w:sz w:val="24"/>
        </w:rPr>
        <w:t xml:space="preserve"> </w:t>
      </w:r>
      <w:r>
        <w:rPr>
          <w:sz w:val="24"/>
        </w:rPr>
        <w:t>is</w:t>
      </w:r>
      <w:r>
        <w:rPr>
          <w:spacing w:val="2"/>
          <w:sz w:val="24"/>
        </w:rPr>
        <w:t xml:space="preserve"> </w:t>
      </w:r>
      <w:r>
        <w:rPr>
          <w:sz w:val="24"/>
        </w:rPr>
        <w:t>available</w:t>
      </w:r>
      <w:r>
        <w:rPr>
          <w:spacing w:val="-1"/>
          <w:sz w:val="24"/>
        </w:rPr>
        <w:t xml:space="preserve"> </w:t>
      </w:r>
      <w:r>
        <w:rPr>
          <w:sz w:val="24"/>
        </w:rPr>
        <w:t>as place</w:t>
      </w:r>
      <w:r>
        <w:rPr>
          <w:spacing w:val="-2"/>
          <w:sz w:val="24"/>
        </w:rPr>
        <w:t xml:space="preserve"> </w:t>
      </w:r>
      <w:r>
        <w:rPr>
          <w:sz w:val="24"/>
        </w:rPr>
        <w:t>to</w:t>
      </w:r>
      <w:r>
        <w:rPr>
          <w:spacing w:val="-1"/>
          <w:sz w:val="24"/>
        </w:rPr>
        <w:t xml:space="preserve"> </w:t>
      </w:r>
      <w:r>
        <w:rPr>
          <w:sz w:val="24"/>
        </w:rPr>
        <w:t>save</w:t>
      </w:r>
      <w:r>
        <w:rPr>
          <w:spacing w:val="-2"/>
          <w:sz w:val="24"/>
        </w:rPr>
        <w:t xml:space="preserve"> </w:t>
      </w:r>
      <w:r>
        <w:rPr>
          <w:sz w:val="24"/>
        </w:rPr>
        <w:t xml:space="preserve">bite-sized </w:t>
      </w:r>
      <w:r>
        <w:rPr>
          <w:spacing w:val="-2"/>
          <w:sz w:val="24"/>
        </w:rPr>
        <w:t>data.</w:t>
      </w:r>
    </w:p>
    <w:p w:rsidR="00320DE9" w:rsidRDefault="00677DAE">
      <w:pPr>
        <w:pStyle w:val="BodyText"/>
        <w:spacing w:before="241" w:line="276" w:lineRule="auto"/>
        <w:ind w:left="360" w:right="355"/>
        <w:jc w:val="both"/>
      </w:pPr>
      <w:r>
        <w:t>Although the entire 128 bytes of RAM can be accessed through direct addressing mode, it is</w:t>
      </w:r>
      <w:r>
        <w:rPr>
          <w:spacing w:val="40"/>
        </w:rPr>
        <w:t xml:space="preserve"> </w:t>
      </w:r>
      <w:r>
        <w:t>most often used to access RAM location 30H-7FH. This is</w:t>
      </w:r>
      <w:r>
        <w:t xml:space="preserve"> due to fact that register banks are accessed through their names.</w:t>
      </w:r>
    </w:p>
    <w:p w:rsidR="00320DE9" w:rsidRDefault="00320DE9">
      <w:pPr>
        <w:pStyle w:val="BodyText"/>
        <w:spacing w:line="276" w:lineRule="auto"/>
        <w:jc w:val="both"/>
        <w:sectPr w:rsidR="00320DE9">
          <w:pgSz w:w="12240" w:h="15840"/>
          <w:pgMar w:top="1340" w:right="1080" w:bottom="1220" w:left="1080" w:header="686" w:footer="1038" w:gutter="0"/>
          <w:cols w:space="720"/>
        </w:sectPr>
      </w:pPr>
    </w:p>
    <w:p w:rsidR="00320DE9" w:rsidRDefault="00677DAE">
      <w:pPr>
        <w:pStyle w:val="BodyText"/>
        <w:spacing w:before="89"/>
        <w:ind w:left="360"/>
      </w:pPr>
      <w:r>
        <w:rPr>
          <w:spacing w:val="-2"/>
        </w:rPr>
        <w:lastRenderedPageBreak/>
        <w:t>Examples:</w:t>
      </w:r>
    </w:p>
    <w:p w:rsidR="00320DE9" w:rsidRDefault="00677DAE">
      <w:pPr>
        <w:pStyle w:val="BodyText"/>
        <w:tabs>
          <w:tab w:val="left" w:pos="3240"/>
        </w:tabs>
        <w:spacing w:before="243" w:line="448" w:lineRule="auto"/>
        <w:ind w:left="360" w:right="2146"/>
      </w:pPr>
      <w:r>
        <w:t>MOV R4, 70H</w:t>
      </w:r>
      <w:r>
        <w:tab/>
        <w:t>;</w:t>
      </w:r>
      <w:r>
        <w:rPr>
          <w:spacing w:val="-5"/>
        </w:rPr>
        <w:t xml:space="preserve"> </w:t>
      </w:r>
      <w:r>
        <w:t>move</w:t>
      </w:r>
      <w:r>
        <w:rPr>
          <w:spacing w:val="-6"/>
        </w:rPr>
        <w:t xml:space="preserve"> </w:t>
      </w:r>
      <w:r>
        <w:t>the</w:t>
      </w:r>
      <w:r>
        <w:rPr>
          <w:spacing w:val="-5"/>
        </w:rPr>
        <w:t xml:space="preserve"> </w:t>
      </w:r>
      <w:r>
        <w:t>contents</w:t>
      </w:r>
      <w:r>
        <w:rPr>
          <w:spacing w:val="-5"/>
        </w:rPr>
        <w:t xml:space="preserve"> </w:t>
      </w:r>
      <w:r>
        <w:t>of</w:t>
      </w:r>
      <w:r>
        <w:rPr>
          <w:spacing w:val="-5"/>
        </w:rPr>
        <w:t xml:space="preserve"> </w:t>
      </w:r>
      <w:r>
        <w:t>RAM</w:t>
      </w:r>
      <w:r>
        <w:rPr>
          <w:spacing w:val="-5"/>
        </w:rPr>
        <w:t xml:space="preserve"> </w:t>
      </w:r>
      <w:r>
        <w:t>location</w:t>
      </w:r>
      <w:r>
        <w:rPr>
          <w:spacing w:val="-5"/>
        </w:rPr>
        <w:t xml:space="preserve"> </w:t>
      </w:r>
      <w:r>
        <w:t>70H</w:t>
      </w:r>
      <w:r>
        <w:rPr>
          <w:spacing w:val="-5"/>
        </w:rPr>
        <w:t xml:space="preserve"> </w:t>
      </w:r>
      <w:r>
        <w:t>to</w:t>
      </w:r>
      <w:r>
        <w:rPr>
          <w:spacing w:val="-5"/>
        </w:rPr>
        <w:t xml:space="preserve"> </w:t>
      </w:r>
      <w:r>
        <w:t>R4. MOV 56H, A</w:t>
      </w:r>
      <w:r>
        <w:tab/>
        <w:t>; save the content of</w:t>
      </w:r>
      <w:r>
        <w:rPr>
          <w:spacing w:val="40"/>
        </w:rPr>
        <w:t xml:space="preserve"> </w:t>
      </w:r>
      <w:r>
        <w:t>A in RAM location 56H</w:t>
      </w:r>
    </w:p>
    <w:p w:rsidR="00320DE9" w:rsidRDefault="00677DAE">
      <w:pPr>
        <w:pStyle w:val="BodyText"/>
        <w:tabs>
          <w:tab w:val="left" w:pos="3240"/>
        </w:tabs>
        <w:spacing w:before="2"/>
        <w:ind w:left="360"/>
      </w:pPr>
      <w:r>
        <w:t>PUSH</w:t>
      </w:r>
      <w:r>
        <w:rPr>
          <w:spacing w:val="60"/>
        </w:rPr>
        <w:t xml:space="preserve"> </w:t>
      </w:r>
      <w:r>
        <w:rPr>
          <w:spacing w:val="-5"/>
        </w:rPr>
        <w:t>05</w:t>
      </w:r>
      <w:r>
        <w:tab/>
        <w:t>; push R5 onto the</w:t>
      </w:r>
      <w:r>
        <w:rPr>
          <w:spacing w:val="-1"/>
        </w:rPr>
        <w:t xml:space="preserve"> </w:t>
      </w:r>
      <w:r>
        <w:rPr>
          <w:spacing w:val="-4"/>
        </w:rPr>
        <w:t>stack</w:t>
      </w:r>
    </w:p>
    <w:p w:rsidR="00320DE9" w:rsidRDefault="00677DAE">
      <w:pPr>
        <w:pStyle w:val="Heading2"/>
        <w:spacing w:before="245"/>
      </w:pPr>
      <w:r>
        <w:t>Register</w:t>
      </w:r>
      <w:r>
        <w:rPr>
          <w:spacing w:val="-2"/>
        </w:rPr>
        <w:t xml:space="preserve"> </w:t>
      </w:r>
      <w:r>
        <w:t>indirect</w:t>
      </w:r>
      <w:r>
        <w:rPr>
          <w:spacing w:val="-1"/>
        </w:rPr>
        <w:t xml:space="preserve"> </w:t>
      </w:r>
      <w:r>
        <w:t>addressing</w:t>
      </w:r>
      <w:r>
        <w:rPr>
          <w:spacing w:val="-1"/>
        </w:rPr>
        <w:t xml:space="preserve"> </w:t>
      </w:r>
      <w:r>
        <w:rPr>
          <w:spacing w:val="-4"/>
        </w:rPr>
        <w:t>mode</w:t>
      </w:r>
    </w:p>
    <w:p w:rsidR="00320DE9" w:rsidRDefault="00677DAE">
      <w:pPr>
        <w:pStyle w:val="BodyText"/>
        <w:spacing w:before="237" w:line="276" w:lineRule="auto"/>
        <w:ind w:left="360" w:right="358" w:firstLine="575"/>
        <w:jc w:val="both"/>
      </w:pPr>
      <w:r>
        <w:t>In this mode the address (of 8bits) is indirectly specified in the instruction by the contents of pointer. This addressing mode so called because the source operand is from the address specified indirectly by another register in the instruc</w:t>
      </w:r>
      <w:r>
        <w:t>tion.</w:t>
      </w:r>
      <w:r>
        <w:rPr>
          <w:spacing w:val="40"/>
        </w:rPr>
        <w:t xml:space="preserve"> </w:t>
      </w:r>
      <w:r>
        <w:t>The limitation is that only R0 and R1 register can be used in 8051 for indirect addressing. SFRs are directly accessible.</w:t>
      </w:r>
    </w:p>
    <w:p w:rsidR="00320DE9" w:rsidRDefault="00677DAE">
      <w:pPr>
        <w:pStyle w:val="BodyText"/>
        <w:spacing w:before="200"/>
        <w:ind w:left="360"/>
      </w:pPr>
      <w:r>
        <w:rPr>
          <w:spacing w:val="-2"/>
        </w:rPr>
        <w:t>Examples</w:t>
      </w:r>
    </w:p>
    <w:p w:rsidR="00320DE9" w:rsidRDefault="00677DAE">
      <w:pPr>
        <w:pStyle w:val="BodyText"/>
        <w:tabs>
          <w:tab w:val="left" w:pos="3240"/>
        </w:tabs>
        <w:spacing w:before="243"/>
        <w:ind w:left="360"/>
      </w:pPr>
      <w:r>
        <w:t>MOV</w:t>
      </w:r>
      <w:r>
        <w:rPr>
          <w:spacing w:val="-1"/>
        </w:rPr>
        <w:t xml:space="preserve"> </w:t>
      </w:r>
      <w:r>
        <w:t xml:space="preserve">R1, </w:t>
      </w:r>
      <w:r>
        <w:rPr>
          <w:spacing w:val="-4"/>
        </w:rPr>
        <w:t>#55H</w:t>
      </w:r>
      <w:r>
        <w:tab/>
        <w:t>;</w:t>
      </w:r>
      <w:r>
        <w:rPr>
          <w:spacing w:val="-1"/>
        </w:rPr>
        <w:t xml:space="preserve"> </w:t>
      </w:r>
      <w:r>
        <w:t>load</w:t>
      </w:r>
      <w:r>
        <w:rPr>
          <w:spacing w:val="-1"/>
        </w:rPr>
        <w:t xml:space="preserve"> </w:t>
      </w:r>
      <w:r>
        <w:t xml:space="preserve">pointer </w:t>
      </w:r>
      <w:r>
        <w:rPr>
          <w:spacing w:val="-2"/>
        </w:rPr>
        <w:t>R1=55H</w:t>
      </w:r>
    </w:p>
    <w:p w:rsidR="00320DE9" w:rsidRDefault="00677DAE">
      <w:pPr>
        <w:pStyle w:val="BodyText"/>
        <w:tabs>
          <w:tab w:val="left" w:pos="3240"/>
        </w:tabs>
        <w:spacing w:before="240"/>
        <w:ind w:left="360"/>
      </w:pPr>
      <w:r>
        <w:t>MOV</w:t>
      </w:r>
      <w:r>
        <w:rPr>
          <w:spacing w:val="-1"/>
        </w:rPr>
        <w:t xml:space="preserve"> </w:t>
      </w:r>
      <w:r>
        <w:t xml:space="preserve">A, </w:t>
      </w:r>
      <w:r>
        <w:rPr>
          <w:spacing w:val="-5"/>
        </w:rPr>
        <w:t>@R1</w:t>
      </w:r>
      <w:r>
        <w:tab/>
        <w:t>;</w:t>
      </w:r>
      <w:r>
        <w:rPr>
          <w:spacing w:val="-3"/>
        </w:rPr>
        <w:t xml:space="preserve"> </w:t>
      </w:r>
      <w:r>
        <w:t>the</w:t>
      </w:r>
      <w:r>
        <w:rPr>
          <w:spacing w:val="-2"/>
        </w:rPr>
        <w:t xml:space="preserve"> </w:t>
      </w:r>
      <w:r>
        <w:t>content</w:t>
      </w:r>
      <w:r>
        <w:rPr>
          <w:spacing w:val="-1"/>
        </w:rPr>
        <w:t xml:space="preserve"> </w:t>
      </w:r>
      <w:r>
        <w:t>of</w:t>
      </w:r>
      <w:r>
        <w:rPr>
          <w:spacing w:val="-2"/>
        </w:rPr>
        <w:t xml:space="preserve"> </w:t>
      </w:r>
      <w:r>
        <w:t>pointer</w:t>
      </w:r>
      <w:r>
        <w:rPr>
          <w:spacing w:val="-1"/>
        </w:rPr>
        <w:t xml:space="preserve"> </w:t>
      </w:r>
      <w:r>
        <w:t>is</w:t>
      </w:r>
      <w:r>
        <w:rPr>
          <w:spacing w:val="1"/>
        </w:rPr>
        <w:t xml:space="preserve"> </w:t>
      </w:r>
      <w:r>
        <w:t>transferred</w:t>
      </w:r>
      <w:r>
        <w:rPr>
          <w:spacing w:val="-1"/>
        </w:rPr>
        <w:t xml:space="preserve"> </w:t>
      </w:r>
      <w:r>
        <w:t xml:space="preserve">to </w:t>
      </w:r>
      <w:r>
        <w:rPr>
          <w:spacing w:val="-10"/>
        </w:rPr>
        <w:t>A</w:t>
      </w:r>
    </w:p>
    <w:p w:rsidR="00320DE9" w:rsidRDefault="00677DAE">
      <w:pPr>
        <w:pStyle w:val="Heading2"/>
        <w:spacing w:before="247"/>
      </w:pPr>
      <w:r>
        <w:t>Index</w:t>
      </w:r>
      <w:r>
        <w:rPr>
          <w:spacing w:val="-3"/>
        </w:rPr>
        <w:t xml:space="preserve"> </w:t>
      </w:r>
      <w:r>
        <w:t>registers</w:t>
      </w:r>
      <w:r>
        <w:rPr>
          <w:spacing w:val="-2"/>
        </w:rPr>
        <w:t xml:space="preserve"> addressing</w:t>
      </w:r>
    </w:p>
    <w:p w:rsidR="00320DE9" w:rsidRDefault="00677DAE">
      <w:pPr>
        <w:pStyle w:val="BodyText"/>
        <w:spacing w:before="236" w:line="276" w:lineRule="auto"/>
        <w:ind w:left="360" w:right="355" w:firstLine="575"/>
        <w:jc w:val="both"/>
      </w:pPr>
      <w:r>
        <w:t>S</w:t>
      </w:r>
      <w:r>
        <w:t>uppose we need to access external data RAM and external code space of on-chip ROM</w:t>
      </w:r>
      <w:r>
        <w:rPr>
          <w:spacing w:val="40"/>
        </w:rPr>
        <w:t xml:space="preserve"> </w:t>
      </w:r>
      <w:r>
        <w:t>16 bit address must be required. In this case we have to use DPTR. This mode is widely used in accessing data elements of look-up table entries in the program ROM space of 80</w:t>
      </w:r>
      <w:r>
        <w:t>51.</w:t>
      </w:r>
    </w:p>
    <w:p w:rsidR="00320DE9" w:rsidRDefault="00677DAE">
      <w:pPr>
        <w:pStyle w:val="BodyText"/>
        <w:spacing w:before="199"/>
        <w:ind w:left="360"/>
      </w:pPr>
      <w:r>
        <w:rPr>
          <w:spacing w:val="-2"/>
        </w:rPr>
        <w:t>Examples;</w:t>
      </w:r>
    </w:p>
    <w:p w:rsidR="00320DE9" w:rsidRDefault="00677DAE">
      <w:pPr>
        <w:pStyle w:val="BodyText"/>
        <w:tabs>
          <w:tab w:val="left" w:pos="3816"/>
        </w:tabs>
        <w:spacing w:before="243"/>
        <w:ind w:left="360"/>
      </w:pPr>
      <w:r>
        <w:t>MOV</w:t>
      </w:r>
      <w:r>
        <w:rPr>
          <w:spacing w:val="-1"/>
        </w:rPr>
        <w:t xml:space="preserve"> </w:t>
      </w:r>
      <w:r>
        <w:t xml:space="preserve">DPTR, </w:t>
      </w:r>
      <w:r>
        <w:rPr>
          <w:spacing w:val="-2"/>
        </w:rPr>
        <w:t>#0200H</w:t>
      </w:r>
      <w:r>
        <w:tab/>
        <w:t>;</w:t>
      </w:r>
      <w:r>
        <w:rPr>
          <w:spacing w:val="-3"/>
        </w:rPr>
        <w:t xml:space="preserve"> </w:t>
      </w:r>
      <w:r>
        <w:t xml:space="preserve">load DPTR with </w:t>
      </w:r>
      <w:r>
        <w:rPr>
          <w:spacing w:val="-4"/>
        </w:rPr>
        <w:t>0200</w:t>
      </w:r>
    </w:p>
    <w:p w:rsidR="00320DE9" w:rsidRDefault="00677DAE">
      <w:pPr>
        <w:pStyle w:val="BodyText"/>
        <w:tabs>
          <w:tab w:val="left" w:pos="3816"/>
        </w:tabs>
        <w:spacing w:before="242"/>
        <w:ind w:left="360"/>
      </w:pPr>
      <w:r>
        <w:t>CLR</w:t>
      </w:r>
      <w:r>
        <w:rPr>
          <w:spacing w:val="-4"/>
        </w:rPr>
        <w:t xml:space="preserve"> </w:t>
      </w:r>
      <w:r>
        <w:rPr>
          <w:spacing w:val="-10"/>
        </w:rPr>
        <w:t>A</w:t>
      </w:r>
      <w:r>
        <w:tab/>
        <w:t>;</w:t>
      </w:r>
      <w:r>
        <w:rPr>
          <w:spacing w:val="-1"/>
        </w:rPr>
        <w:t xml:space="preserve"> </w:t>
      </w:r>
      <w:r>
        <w:t>clear</w:t>
      </w:r>
      <w:r>
        <w:rPr>
          <w:spacing w:val="-1"/>
        </w:rPr>
        <w:t xml:space="preserve"> </w:t>
      </w:r>
      <w:r>
        <w:rPr>
          <w:spacing w:val="-2"/>
        </w:rPr>
        <w:t>accumulator</w:t>
      </w:r>
    </w:p>
    <w:p w:rsidR="00320DE9" w:rsidRDefault="00677DAE">
      <w:pPr>
        <w:pStyle w:val="BodyText"/>
        <w:tabs>
          <w:tab w:val="left" w:pos="3816"/>
        </w:tabs>
        <w:spacing w:before="241"/>
        <w:ind w:left="360"/>
      </w:pPr>
      <w:r>
        <w:t>MOVC</w:t>
      </w:r>
      <w:r>
        <w:rPr>
          <w:spacing w:val="-1"/>
        </w:rPr>
        <w:t xml:space="preserve"> </w:t>
      </w:r>
      <w:r>
        <w:rPr>
          <w:spacing w:val="-2"/>
        </w:rPr>
        <w:t>A,@A+DPTR</w:t>
      </w:r>
      <w:r>
        <w:tab/>
        <w:t>;</w:t>
      </w:r>
      <w:r>
        <w:rPr>
          <w:spacing w:val="-1"/>
        </w:rPr>
        <w:t xml:space="preserve"> </w:t>
      </w:r>
      <w:r>
        <w:t>Move</w:t>
      </w:r>
      <w:r>
        <w:rPr>
          <w:spacing w:val="-2"/>
        </w:rPr>
        <w:t xml:space="preserve"> </w:t>
      </w:r>
      <w:r>
        <w:t>the content</w:t>
      </w:r>
      <w:r>
        <w:rPr>
          <w:spacing w:val="-1"/>
        </w:rPr>
        <w:t xml:space="preserve"> </w:t>
      </w:r>
      <w:r>
        <w:t>0200</w:t>
      </w:r>
      <w:r>
        <w:rPr>
          <w:spacing w:val="2"/>
        </w:rPr>
        <w:t xml:space="preserve"> </w:t>
      </w:r>
      <w:r>
        <w:t>location</w:t>
      </w:r>
      <w:r>
        <w:rPr>
          <w:spacing w:val="-1"/>
        </w:rPr>
        <w:t xml:space="preserve"> </w:t>
      </w:r>
      <w:r>
        <w:t xml:space="preserve">into </w:t>
      </w:r>
      <w:r>
        <w:rPr>
          <w:spacing w:val="-10"/>
        </w:rPr>
        <w:t>A</w:t>
      </w:r>
    </w:p>
    <w:p w:rsidR="00320DE9" w:rsidRDefault="00320DE9">
      <w:pPr>
        <w:pStyle w:val="BodyText"/>
        <w:spacing w:before="248"/>
      </w:pPr>
    </w:p>
    <w:p w:rsidR="00320DE9" w:rsidRDefault="00677DAE">
      <w:pPr>
        <w:pStyle w:val="Heading1"/>
        <w:numPr>
          <w:ilvl w:val="0"/>
          <w:numId w:val="10"/>
        </w:numPr>
        <w:tabs>
          <w:tab w:val="left" w:pos="998"/>
        </w:tabs>
        <w:ind w:left="998" w:hanging="638"/>
      </w:pPr>
      <w:r>
        <w:rPr>
          <w:color w:val="365F91"/>
        </w:rPr>
        <w:t>Instruction</w:t>
      </w:r>
      <w:r>
        <w:rPr>
          <w:color w:val="365F91"/>
          <w:spacing w:val="-10"/>
        </w:rPr>
        <w:t xml:space="preserve"> </w:t>
      </w:r>
      <w:r>
        <w:rPr>
          <w:color w:val="365F91"/>
          <w:spacing w:val="-5"/>
        </w:rPr>
        <w:t>set</w:t>
      </w:r>
    </w:p>
    <w:p w:rsidR="00320DE9" w:rsidRDefault="00677DAE">
      <w:pPr>
        <w:pStyle w:val="BodyText"/>
        <w:spacing w:before="48"/>
        <w:ind w:left="420"/>
      </w:pPr>
      <w:r>
        <w:t>The</w:t>
      </w:r>
      <w:r>
        <w:rPr>
          <w:spacing w:val="-3"/>
        </w:rPr>
        <w:t xml:space="preserve"> </w:t>
      </w:r>
      <w:r>
        <w:t>instruction set</w:t>
      </w:r>
      <w:r>
        <w:rPr>
          <w:spacing w:val="-1"/>
        </w:rPr>
        <w:t xml:space="preserve"> </w:t>
      </w:r>
      <w:r>
        <w:t>of 8051</w:t>
      </w:r>
      <w:r>
        <w:rPr>
          <w:spacing w:val="-1"/>
        </w:rPr>
        <w:t xml:space="preserve"> </w:t>
      </w:r>
      <w:r>
        <w:t>can be classified into</w:t>
      </w:r>
      <w:r>
        <w:rPr>
          <w:spacing w:val="-1"/>
        </w:rPr>
        <w:t xml:space="preserve"> </w:t>
      </w:r>
      <w:r>
        <w:t xml:space="preserve">following </w:t>
      </w:r>
      <w:r>
        <w:rPr>
          <w:spacing w:val="-2"/>
        </w:rPr>
        <w:t>group.</w:t>
      </w:r>
    </w:p>
    <w:p w:rsidR="00320DE9" w:rsidRDefault="00677DAE">
      <w:pPr>
        <w:pStyle w:val="ListParagraph"/>
        <w:numPr>
          <w:ilvl w:val="0"/>
          <w:numId w:val="2"/>
        </w:numPr>
        <w:tabs>
          <w:tab w:val="left" w:pos="1079"/>
        </w:tabs>
        <w:spacing w:before="240"/>
        <w:ind w:left="1079" w:hanging="359"/>
        <w:rPr>
          <w:sz w:val="24"/>
        </w:rPr>
      </w:pPr>
      <w:r>
        <w:rPr>
          <w:sz w:val="24"/>
        </w:rPr>
        <w:t>Data</w:t>
      </w:r>
      <w:r>
        <w:rPr>
          <w:spacing w:val="-2"/>
          <w:sz w:val="24"/>
        </w:rPr>
        <w:t xml:space="preserve"> </w:t>
      </w:r>
      <w:r>
        <w:rPr>
          <w:sz w:val="24"/>
        </w:rPr>
        <w:t>Transfer</w:t>
      </w:r>
      <w:r>
        <w:rPr>
          <w:spacing w:val="60"/>
          <w:sz w:val="24"/>
        </w:rPr>
        <w:t xml:space="preserve"> </w:t>
      </w:r>
      <w:r>
        <w:rPr>
          <w:spacing w:val="-2"/>
          <w:sz w:val="24"/>
        </w:rPr>
        <w:t>Instructions</w:t>
      </w:r>
    </w:p>
    <w:p w:rsidR="00320DE9" w:rsidRDefault="00677DAE">
      <w:pPr>
        <w:pStyle w:val="ListParagraph"/>
        <w:numPr>
          <w:ilvl w:val="0"/>
          <w:numId w:val="2"/>
        </w:numPr>
        <w:tabs>
          <w:tab w:val="left" w:pos="1079"/>
        </w:tabs>
        <w:spacing w:before="43"/>
        <w:ind w:left="1079" w:hanging="359"/>
        <w:rPr>
          <w:sz w:val="24"/>
        </w:rPr>
      </w:pPr>
      <w:r>
        <w:rPr>
          <w:sz w:val="24"/>
        </w:rPr>
        <w:t>Arithmetic</w:t>
      </w:r>
      <w:r>
        <w:rPr>
          <w:spacing w:val="-1"/>
          <w:sz w:val="24"/>
        </w:rPr>
        <w:t xml:space="preserve"> </w:t>
      </w:r>
      <w:r>
        <w:rPr>
          <w:spacing w:val="-2"/>
          <w:sz w:val="24"/>
        </w:rPr>
        <w:t>Instructions</w:t>
      </w:r>
    </w:p>
    <w:p w:rsidR="00320DE9" w:rsidRDefault="00677DAE">
      <w:pPr>
        <w:pStyle w:val="ListParagraph"/>
        <w:numPr>
          <w:ilvl w:val="0"/>
          <w:numId w:val="2"/>
        </w:numPr>
        <w:tabs>
          <w:tab w:val="left" w:pos="1079"/>
        </w:tabs>
        <w:spacing w:before="41"/>
        <w:ind w:left="1079" w:hanging="359"/>
        <w:rPr>
          <w:sz w:val="24"/>
        </w:rPr>
      </w:pPr>
      <w:r>
        <w:rPr>
          <w:sz w:val="24"/>
        </w:rPr>
        <w:t xml:space="preserve">Logic </w:t>
      </w:r>
      <w:r>
        <w:rPr>
          <w:spacing w:val="-2"/>
          <w:sz w:val="24"/>
        </w:rPr>
        <w:t>Instructions</w:t>
      </w:r>
    </w:p>
    <w:p w:rsidR="00320DE9" w:rsidRDefault="00677DAE">
      <w:pPr>
        <w:pStyle w:val="ListParagraph"/>
        <w:numPr>
          <w:ilvl w:val="0"/>
          <w:numId w:val="2"/>
        </w:numPr>
        <w:tabs>
          <w:tab w:val="left" w:pos="1079"/>
        </w:tabs>
        <w:spacing w:before="41"/>
        <w:ind w:left="1079" w:hanging="359"/>
        <w:rPr>
          <w:sz w:val="24"/>
        </w:rPr>
      </w:pPr>
      <w:r>
        <w:rPr>
          <w:sz w:val="24"/>
        </w:rPr>
        <w:t>Boolean</w:t>
      </w:r>
      <w:r>
        <w:rPr>
          <w:spacing w:val="60"/>
          <w:sz w:val="24"/>
        </w:rPr>
        <w:t xml:space="preserve"> </w:t>
      </w:r>
      <w:r>
        <w:rPr>
          <w:sz w:val="24"/>
        </w:rPr>
        <w:t>Variable</w:t>
      </w:r>
      <w:r>
        <w:rPr>
          <w:spacing w:val="58"/>
          <w:sz w:val="24"/>
        </w:rPr>
        <w:t xml:space="preserve"> </w:t>
      </w:r>
      <w:r>
        <w:rPr>
          <w:sz w:val="24"/>
        </w:rPr>
        <w:t>manipulation</w:t>
      </w:r>
      <w:r>
        <w:rPr>
          <w:spacing w:val="61"/>
          <w:sz w:val="24"/>
        </w:rPr>
        <w:t xml:space="preserve"> </w:t>
      </w:r>
      <w:r>
        <w:rPr>
          <w:spacing w:val="-2"/>
          <w:sz w:val="24"/>
        </w:rPr>
        <w:t>Instructions</w:t>
      </w:r>
    </w:p>
    <w:p w:rsidR="00320DE9" w:rsidRDefault="00677DAE">
      <w:pPr>
        <w:pStyle w:val="ListParagraph"/>
        <w:numPr>
          <w:ilvl w:val="0"/>
          <w:numId w:val="2"/>
        </w:numPr>
        <w:tabs>
          <w:tab w:val="left" w:pos="1079"/>
        </w:tabs>
        <w:spacing w:before="41"/>
        <w:ind w:left="1079" w:hanging="359"/>
        <w:rPr>
          <w:sz w:val="24"/>
        </w:rPr>
      </w:pPr>
      <w:r>
        <w:rPr>
          <w:sz w:val="24"/>
        </w:rPr>
        <w:t>Program</w:t>
      </w:r>
      <w:r>
        <w:rPr>
          <w:spacing w:val="-4"/>
          <w:sz w:val="24"/>
        </w:rPr>
        <w:t xml:space="preserve"> </w:t>
      </w:r>
      <w:r>
        <w:rPr>
          <w:sz w:val="24"/>
        </w:rPr>
        <w:t>flow</w:t>
      </w:r>
      <w:r>
        <w:rPr>
          <w:spacing w:val="-1"/>
          <w:sz w:val="24"/>
        </w:rPr>
        <w:t xml:space="preserve"> </w:t>
      </w:r>
      <w:r>
        <w:rPr>
          <w:sz w:val="24"/>
        </w:rPr>
        <w:t>control</w:t>
      </w:r>
      <w:r>
        <w:rPr>
          <w:spacing w:val="-1"/>
          <w:sz w:val="24"/>
        </w:rPr>
        <w:t xml:space="preserve"> </w:t>
      </w:r>
      <w:r>
        <w:rPr>
          <w:sz w:val="24"/>
        </w:rPr>
        <w:t>(Processor</w:t>
      </w:r>
      <w:r>
        <w:rPr>
          <w:spacing w:val="-1"/>
          <w:sz w:val="24"/>
        </w:rPr>
        <w:t xml:space="preserve"> </w:t>
      </w:r>
      <w:r>
        <w:rPr>
          <w:sz w:val="24"/>
        </w:rPr>
        <w:t>and</w:t>
      </w:r>
      <w:r>
        <w:rPr>
          <w:spacing w:val="-1"/>
          <w:sz w:val="24"/>
        </w:rPr>
        <w:t xml:space="preserve"> </w:t>
      </w:r>
      <w:r>
        <w:rPr>
          <w:sz w:val="24"/>
        </w:rPr>
        <w:t xml:space="preserve">Machine control) </w:t>
      </w:r>
      <w:r>
        <w:rPr>
          <w:spacing w:val="-2"/>
          <w:sz w:val="24"/>
        </w:rPr>
        <w:t>Instructions</w:t>
      </w:r>
    </w:p>
    <w:p w:rsidR="00320DE9" w:rsidRDefault="00677DAE">
      <w:pPr>
        <w:pStyle w:val="ListParagraph"/>
        <w:numPr>
          <w:ilvl w:val="0"/>
          <w:numId w:val="2"/>
        </w:numPr>
        <w:tabs>
          <w:tab w:val="left" w:pos="1079"/>
        </w:tabs>
        <w:spacing w:before="41"/>
        <w:ind w:left="1079" w:hanging="359"/>
        <w:rPr>
          <w:sz w:val="24"/>
        </w:rPr>
      </w:pPr>
      <w:r>
        <w:rPr>
          <w:sz w:val="24"/>
        </w:rPr>
        <w:t>Interrupt</w:t>
      </w:r>
      <w:r>
        <w:rPr>
          <w:spacing w:val="57"/>
          <w:sz w:val="24"/>
        </w:rPr>
        <w:t xml:space="preserve"> </w:t>
      </w:r>
      <w:r>
        <w:rPr>
          <w:sz w:val="24"/>
        </w:rPr>
        <w:t>flow</w:t>
      </w:r>
      <w:r>
        <w:rPr>
          <w:spacing w:val="-1"/>
          <w:sz w:val="24"/>
        </w:rPr>
        <w:t xml:space="preserve"> </w:t>
      </w:r>
      <w:r>
        <w:rPr>
          <w:sz w:val="24"/>
        </w:rPr>
        <w:t>Control</w:t>
      </w:r>
      <w:r>
        <w:rPr>
          <w:spacing w:val="-1"/>
          <w:sz w:val="24"/>
        </w:rPr>
        <w:t xml:space="preserve"> </w:t>
      </w:r>
      <w:r>
        <w:rPr>
          <w:spacing w:val="-2"/>
          <w:sz w:val="24"/>
        </w:rPr>
        <w:t>instruction</w:t>
      </w:r>
    </w:p>
    <w:p w:rsidR="00320DE9" w:rsidRDefault="00320DE9">
      <w:pPr>
        <w:pStyle w:val="ListParagraph"/>
        <w:rPr>
          <w:sz w:val="24"/>
        </w:rPr>
        <w:sectPr w:rsidR="00320DE9">
          <w:pgSz w:w="12240" w:h="15840"/>
          <w:pgMar w:top="1340" w:right="1080" w:bottom="1220" w:left="1080" w:header="686" w:footer="1038" w:gutter="0"/>
          <w:cols w:space="720"/>
        </w:sectPr>
      </w:pPr>
    </w:p>
    <w:p w:rsidR="00320DE9" w:rsidRDefault="00677DAE">
      <w:pPr>
        <w:pStyle w:val="Heading2"/>
        <w:numPr>
          <w:ilvl w:val="1"/>
          <w:numId w:val="1"/>
        </w:numPr>
        <w:tabs>
          <w:tab w:val="left" w:pos="840"/>
        </w:tabs>
        <w:spacing w:before="94"/>
      </w:pPr>
      <w:r>
        <w:lastRenderedPageBreak/>
        <w:t>Data</w:t>
      </w:r>
      <w:r>
        <w:rPr>
          <w:spacing w:val="-1"/>
        </w:rPr>
        <w:t xml:space="preserve"> </w:t>
      </w:r>
      <w:r>
        <w:t>Transfer</w:t>
      </w:r>
      <w:r>
        <w:rPr>
          <w:spacing w:val="-2"/>
        </w:rPr>
        <w:t xml:space="preserve"> Instruction</w:t>
      </w:r>
    </w:p>
    <w:p w:rsidR="00320DE9" w:rsidRDefault="00677DAE">
      <w:pPr>
        <w:pStyle w:val="BodyText"/>
        <w:spacing w:before="238" w:line="276" w:lineRule="auto"/>
        <w:ind w:left="360" w:right="354" w:firstLine="575"/>
        <w:jc w:val="both"/>
      </w:pPr>
      <w:r>
        <w:t>Three types of the data transfer can be done by move instruction.</w:t>
      </w:r>
      <w:r>
        <w:rPr>
          <w:spacing w:val="40"/>
        </w:rPr>
        <w:t xml:space="preserve"> </w:t>
      </w:r>
      <w:r>
        <w:t>First type is transfer within the</w:t>
      </w:r>
      <w:r>
        <w:rPr>
          <w:spacing w:val="-1"/>
        </w:rPr>
        <w:t xml:space="preserve"> </w:t>
      </w:r>
      <w:r>
        <w:t>internal RAM and SFRs, second type is transfer</w:t>
      </w:r>
      <w:r>
        <w:rPr>
          <w:spacing w:val="-1"/>
        </w:rPr>
        <w:t xml:space="preserve"> </w:t>
      </w:r>
      <w:r>
        <w:t>using code memory</w:t>
      </w:r>
      <w:r>
        <w:rPr>
          <w:spacing w:val="-1"/>
        </w:rPr>
        <w:t xml:space="preserve"> </w:t>
      </w:r>
      <w:r>
        <w:t>area</w:t>
      </w:r>
      <w:r>
        <w:rPr>
          <w:spacing w:val="-1"/>
        </w:rPr>
        <w:t xml:space="preserve"> </w:t>
      </w:r>
      <w:r>
        <w:t>(CODE) and the third is using the external data memory X-DATA).</w:t>
      </w:r>
    </w:p>
    <w:p w:rsidR="00320DE9" w:rsidRDefault="00677DAE">
      <w:pPr>
        <w:spacing w:before="205"/>
        <w:ind w:left="360"/>
        <w:rPr>
          <w:rFonts w:ascii="Calibri"/>
          <w:b/>
        </w:rPr>
      </w:pPr>
      <w:r>
        <w:rPr>
          <w:b/>
        </w:rPr>
        <w:t>MOV</w:t>
      </w:r>
      <w:r>
        <w:rPr>
          <w:b/>
          <w:spacing w:val="-3"/>
        </w:rPr>
        <w:t xml:space="preserve"> </w:t>
      </w:r>
      <w:r>
        <w:rPr>
          <w:b/>
          <w:spacing w:val="-2"/>
        </w:rPr>
        <w:t>instructi</w:t>
      </w:r>
      <w:r>
        <w:rPr>
          <w:rFonts w:ascii="Calibri"/>
          <w:b/>
          <w:spacing w:val="-2"/>
        </w:rPr>
        <w:t>on</w:t>
      </w:r>
    </w:p>
    <w:p w:rsidR="00320DE9" w:rsidRDefault="00677DAE">
      <w:pPr>
        <w:pStyle w:val="BodyText"/>
        <w:spacing w:before="235"/>
        <w:ind w:left="420"/>
      </w:pPr>
      <w:r>
        <w:t>A</w:t>
      </w:r>
      <w:r>
        <w:rPr>
          <w:spacing w:val="-3"/>
        </w:rPr>
        <w:t xml:space="preserve"> </w:t>
      </w:r>
      <w:r>
        <w:t>MOV</w:t>
      </w:r>
      <w:r>
        <w:rPr>
          <w:spacing w:val="-1"/>
        </w:rPr>
        <w:t xml:space="preserve"> </w:t>
      </w:r>
      <w:r>
        <w:t>instruction means</w:t>
      </w:r>
      <w:r>
        <w:rPr>
          <w:spacing w:val="-1"/>
        </w:rPr>
        <w:t xml:space="preserve"> </w:t>
      </w:r>
      <w:r>
        <w:t>move (copy)</w:t>
      </w:r>
      <w:r>
        <w:rPr>
          <w:spacing w:val="-1"/>
        </w:rPr>
        <w:t xml:space="preserve"> </w:t>
      </w:r>
      <w:r>
        <w:t>the</w:t>
      </w:r>
      <w:r>
        <w:rPr>
          <w:spacing w:val="-2"/>
        </w:rPr>
        <w:t xml:space="preserve"> </w:t>
      </w:r>
      <w:proofErr w:type="gramStart"/>
      <w:r>
        <w:t>bits</w:t>
      </w:r>
      <w:r>
        <w:rPr>
          <w:spacing w:val="30"/>
        </w:rPr>
        <w:t xml:space="preserve">  </w:t>
      </w:r>
      <w:r>
        <w:t>from</w:t>
      </w:r>
      <w:proofErr w:type="gramEnd"/>
      <w:r>
        <w:t xml:space="preserve"> one</w:t>
      </w:r>
      <w:r>
        <w:rPr>
          <w:spacing w:val="-1"/>
        </w:rPr>
        <w:t xml:space="preserve"> </w:t>
      </w:r>
      <w:r>
        <w:t>source</w:t>
      </w:r>
      <w:r>
        <w:rPr>
          <w:spacing w:val="-1"/>
        </w:rPr>
        <w:t xml:space="preserve"> </w:t>
      </w:r>
      <w:r>
        <w:t>to</w:t>
      </w:r>
      <w:r>
        <w:rPr>
          <w:spacing w:val="-1"/>
        </w:rPr>
        <w:t xml:space="preserve"> </w:t>
      </w:r>
      <w:r>
        <w:t xml:space="preserve">a </w:t>
      </w:r>
      <w:r>
        <w:rPr>
          <w:spacing w:val="-2"/>
        </w:rPr>
        <w:t>destination.</w:t>
      </w:r>
    </w:p>
    <w:p w:rsidR="00320DE9" w:rsidRDefault="00677DAE">
      <w:pPr>
        <w:spacing w:before="245" w:after="39"/>
        <w:ind w:left="360"/>
        <w:rPr>
          <w:b/>
        </w:rPr>
      </w:pPr>
      <w:r>
        <w:rPr>
          <w:b/>
        </w:rPr>
        <w:t>Table</w:t>
      </w:r>
      <w:r>
        <w:rPr>
          <w:b/>
          <w:spacing w:val="-2"/>
        </w:rPr>
        <w:t xml:space="preserve"> </w:t>
      </w:r>
      <w:r>
        <w:rPr>
          <w:b/>
        </w:rPr>
        <w:t>4.4</w:t>
      </w:r>
      <w:r>
        <w:rPr>
          <w:b/>
          <w:spacing w:val="47"/>
        </w:rPr>
        <w:t xml:space="preserve"> </w:t>
      </w:r>
      <w:r>
        <w:rPr>
          <w:b/>
        </w:rPr>
        <w:t>MOV</w:t>
      </w:r>
      <w:r>
        <w:rPr>
          <w:b/>
          <w:spacing w:val="-4"/>
        </w:rPr>
        <w:t xml:space="preserve"> </w:t>
      </w:r>
      <w:r>
        <w:rPr>
          <w:b/>
        </w:rPr>
        <w:t>instructions</w:t>
      </w:r>
      <w:r>
        <w:rPr>
          <w:b/>
          <w:spacing w:val="-5"/>
        </w:rPr>
        <w:t xml:space="preserve"> </w:t>
      </w:r>
      <w:r>
        <w:rPr>
          <w:b/>
        </w:rPr>
        <w:t>within</w:t>
      </w:r>
      <w:r>
        <w:rPr>
          <w:b/>
          <w:spacing w:val="-3"/>
        </w:rPr>
        <w:t xml:space="preserve"> </w:t>
      </w:r>
      <w:r>
        <w:rPr>
          <w:b/>
        </w:rPr>
        <w:t>the</w:t>
      </w:r>
      <w:r>
        <w:rPr>
          <w:b/>
          <w:spacing w:val="-3"/>
        </w:rPr>
        <w:t xml:space="preserve"> </w:t>
      </w:r>
      <w:r>
        <w:rPr>
          <w:b/>
        </w:rPr>
        <w:t>registers,</w:t>
      </w:r>
      <w:r>
        <w:rPr>
          <w:b/>
          <w:spacing w:val="-6"/>
        </w:rPr>
        <w:t xml:space="preserve"> </w:t>
      </w:r>
      <w:r>
        <w:rPr>
          <w:b/>
        </w:rPr>
        <w:t>internal</w:t>
      </w:r>
      <w:r>
        <w:rPr>
          <w:b/>
          <w:spacing w:val="-2"/>
        </w:rPr>
        <w:t xml:space="preserve"> </w:t>
      </w:r>
      <w:r>
        <w:rPr>
          <w:b/>
        </w:rPr>
        <w:t>RAM</w:t>
      </w:r>
      <w:r>
        <w:rPr>
          <w:b/>
          <w:spacing w:val="-3"/>
        </w:rPr>
        <w:t xml:space="preserve"> </w:t>
      </w:r>
      <w:r>
        <w:rPr>
          <w:b/>
        </w:rPr>
        <w:t>and</w:t>
      </w:r>
      <w:r>
        <w:rPr>
          <w:b/>
          <w:spacing w:val="-3"/>
        </w:rPr>
        <w:t xml:space="preserve"> </w:t>
      </w:r>
      <w:r>
        <w:rPr>
          <w:b/>
        </w:rPr>
        <w:t>SFRs</w:t>
      </w:r>
      <w:r>
        <w:rPr>
          <w:b/>
          <w:spacing w:val="-5"/>
        </w:rPr>
        <w:t xml:space="preserve"> </w:t>
      </w:r>
      <w:r>
        <w:rPr>
          <w:b/>
        </w:rPr>
        <w:t>in</w:t>
      </w:r>
      <w:r>
        <w:rPr>
          <w:b/>
          <w:spacing w:val="-2"/>
        </w:rPr>
        <w:t xml:space="preserve"> </w:t>
      </w:r>
      <w:r>
        <w:rPr>
          <w:b/>
          <w:spacing w:val="-4"/>
        </w:rPr>
        <w:t>8051</w: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4390"/>
        <w:gridCol w:w="1281"/>
        <w:gridCol w:w="1051"/>
        <w:gridCol w:w="765"/>
      </w:tblGrid>
      <w:tr w:rsidR="00320DE9">
        <w:trPr>
          <w:trHeight w:val="506"/>
        </w:trPr>
        <w:tc>
          <w:tcPr>
            <w:tcW w:w="2088" w:type="dxa"/>
          </w:tcPr>
          <w:p w:rsidR="00320DE9" w:rsidRDefault="00677DAE">
            <w:pPr>
              <w:pStyle w:val="TableParagraph"/>
              <w:spacing w:line="252" w:lineRule="exact"/>
              <w:rPr>
                <w:b/>
              </w:rPr>
            </w:pPr>
            <w:r>
              <w:rPr>
                <w:b/>
                <w:spacing w:val="-2"/>
              </w:rPr>
              <w:t>Instruction (Mnemonic)</w:t>
            </w:r>
          </w:p>
        </w:tc>
        <w:tc>
          <w:tcPr>
            <w:tcW w:w="4390" w:type="dxa"/>
          </w:tcPr>
          <w:p w:rsidR="00320DE9" w:rsidRDefault="00677DAE">
            <w:pPr>
              <w:pStyle w:val="TableParagraph"/>
              <w:spacing w:before="1"/>
              <w:rPr>
                <w:b/>
              </w:rPr>
            </w:pPr>
            <w:r>
              <w:rPr>
                <w:b/>
                <w:spacing w:val="-2"/>
              </w:rPr>
              <w:t>Action</w:t>
            </w:r>
          </w:p>
        </w:tc>
        <w:tc>
          <w:tcPr>
            <w:tcW w:w="1281" w:type="dxa"/>
          </w:tcPr>
          <w:p w:rsidR="00320DE9" w:rsidRDefault="00677DAE">
            <w:pPr>
              <w:pStyle w:val="TableParagraph"/>
              <w:spacing w:before="1"/>
              <w:rPr>
                <w:b/>
              </w:rPr>
            </w:pPr>
            <w:r>
              <w:rPr>
                <w:b/>
                <w:spacing w:val="-2"/>
              </w:rPr>
              <w:t>Addressing</w:t>
            </w:r>
          </w:p>
        </w:tc>
        <w:tc>
          <w:tcPr>
            <w:tcW w:w="1051" w:type="dxa"/>
          </w:tcPr>
          <w:p w:rsidR="00320DE9" w:rsidRDefault="00677DAE">
            <w:pPr>
              <w:pStyle w:val="TableParagraph"/>
              <w:spacing w:line="252" w:lineRule="exact"/>
              <w:ind w:left="107" w:right="198"/>
              <w:rPr>
                <w:b/>
              </w:rPr>
            </w:pPr>
            <w:r>
              <w:rPr>
                <w:b/>
                <w:spacing w:val="-2"/>
              </w:rPr>
              <w:t xml:space="preserve">Length </w:t>
            </w:r>
            <w:r>
              <w:rPr>
                <w:b/>
              </w:rPr>
              <w:t>in</w:t>
            </w:r>
            <w:r>
              <w:rPr>
                <w:b/>
                <w:spacing w:val="-2"/>
              </w:rPr>
              <w:t xml:space="preserve"> bytes</w:t>
            </w:r>
          </w:p>
        </w:tc>
        <w:tc>
          <w:tcPr>
            <w:tcW w:w="765" w:type="dxa"/>
          </w:tcPr>
          <w:p w:rsidR="00320DE9" w:rsidRDefault="00677DAE">
            <w:pPr>
              <w:pStyle w:val="TableParagraph"/>
              <w:spacing w:before="1"/>
              <w:ind w:left="110"/>
              <w:rPr>
                <w:b/>
              </w:rPr>
            </w:pPr>
            <w:r>
              <w:rPr>
                <w:b/>
                <w:spacing w:val="-2"/>
              </w:rPr>
              <w:t>cycles</w:t>
            </w:r>
          </w:p>
        </w:tc>
      </w:tr>
      <w:tr w:rsidR="00320DE9">
        <w:trPr>
          <w:trHeight w:val="253"/>
        </w:trPr>
        <w:tc>
          <w:tcPr>
            <w:tcW w:w="2088" w:type="dxa"/>
          </w:tcPr>
          <w:p w:rsidR="00320DE9" w:rsidRDefault="00677DAE">
            <w:pPr>
              <w:pStyle w:val="TableParagraph"/>
              <w:spacing w:line="234" w:lineRule="exact"/>
            </w:pPr>
            <w:r>
              <w:t>MOV</w:t>
            </w:r>
            <w:r>
              <w:rPr>
                <w:spacing w:val="-3"/>
              </w:rPr>
              <w:t xml:space="preserve"> </w:t>
            </w:r>
            <w:r>
              <w:t>A,</w:t>
            </w:r>
            <w:r>
              <w:rPr>
                <w:spacing w:val="-1"/>
              </w:rPr>
              <w:t xml:space="preserve"> </w:t>
            </w:r>
            <w:proofErr w:type="spellStart"/>
            <w:r>
              <w:rPr>
                <w:spacing w:val="-5"/>
              </w:rPr>
              <w:t>Rn</w:t>
            </w:r>
            <w:proofErr w:type="spellEnd"/>
          </w:p>
        </w:tc>
        <w:tc>
          <w:tcPr>
            <w:tcW w:w="4390" w:type="dxa"/>
          </w:tcPr>
          <w:p w:rsidR="00320DE9" w:rsidRDefault="00677DAE">
            <w:pPr>
              <w:pStyle w:val="TableParagraph"/>
              <w:spacing w:line="234" w:lineRule="exact"/>
              <w:ind w:left="163"/>
            </w:pPr>
            <w:r>
              <w:t>Move</w:t>
            </w:r>
            <w:r>
              <w:rPr>
                <w:spacing w:val="-4"/>
              </w:rPr>
              <w:t xml:space="preserve"> </w:t>
            </w:r>
            <w:proofErr w:type="spellStart"/>
            <w:r>
              <w:t>Rn</w:t>
            </w:r>
            <w:proofErr w:type="spellEnd"/>
            <w:r>
              <w:rPr>
                <w:spacing w:val="-1"/>
              </w:rPr>
              <w:t xml:space="preserve"> </w:t>
            </w:r>
            <w:r>
              <w:t>into</w:t>
            </w:r>
            <w:r>
              <w:rPr>
                <w:spacing w:val="-1"/>
              </w:rPr>
              <w:t xml:space="preserve"> </w:t>
            </w:r>
            <w:r>
              <w:rPr>
                <w:spacing w:val="-10"/>
              </w:rPr>
              <w:t>A</w:t>
            </w:r>
          </w:p>
        </w:tc>
        <w:tc>
          <w:tcPr>
            <w:tcW w:w="1281" w:type="dxa"/>
          </w:tcPr>
          <w:p w:rsidR="00320DE9" w:rsidRDefault="00677DAE">
            <w:pPr>
              <w:pStyle w:val="TableParagraph"/>
              <w:spacing w:line="234" w:lineRule="exact"/>
            </w:pPr>
            <w:r>
              <w:rPr>
                <w:spacing w:val="-2"/>
              </w:rPr>
              <w:t>Register</w:t>
            </w:r>
          </w:p>
        </w:tc>
        <w:tc>
          <w:tcPr>
            <w:tcW w:w="1051" w:type="dxa"/>
          </w:tcPr>
          <w:p w:rsidR="00320DE9" w:rsidRDefault="00677DAE">
            <w:pPr>
              <w:pStyle w:val="TableParagraph"/>
              <w:spacing w:line="234" w:lineRule="exact"/>
              <w:ind w:left="107"/>
            </w:pPr>
            <w:r>
              <w:rPr>
                <w:spacing w:val="-10"/>
              </w:rPr>
              <w:t>1</w:t>
            </w:r>
          </w:p>
        </w:tc>
        <w:tc>
          <w:tcPr>
            <w:tcW w:w="765" w:type="dxa"/>
          </w:tcPr>
          <w:p w:rsidR="00320DE9" w:rsidRDefault="00677DAE">
            <w:pPr>
              <w:pStyle w:val="TableParagraph"/>
              <w:spacing w:line="234" w:lineRule="exact"/>
              <w:ind w:left="110"/>
            </w:pPr>
            <w:r>
              <w:rPr>
                <w:spacing w:val="-10"/>
              </w:rPr>
              <w:t>1</w:t>
            </w:r>
          </w:p>
        </w:tc>
      </w:tr>
      <w:tr w:rsidR="00320DE9">
        <w:trPr>
          <w:trHeight w:val="254"/>
        </w:trPr>
        <w:tc>
          <w:tcPr>
            <w:tcW w:w="2088" w:type="dxa"/>
          </w:tcPr>
          <w:p w:rsidR="00320DE9" w:rsidRDefault="00677DAE">
            <w:pPr>
              <w:pStyle w:val="TableParagraph"/>
              <w:spacing w:line="234" w:lineRule="exact"/>
            </w:pPr>
            <w:r>
              <w:t>MOV</w:t>
            </w:r>
            <w:r>
              <w:rPr>
                <w:spacing w:val="-1"/>
              </w:rPr>
              <w:t xml:space="preserve"> </w:t>
            </w:r>
            <w:proofErr w:type="spellStart"/>
            <w:r>
              <w:t>Rn</w:t>
            </w:r>
            <w:proofErr w:type="spellEnd"/>
            <w:r>
              <w:t xml:space="preserve">, </w:t>
            </w:r>
            <w:r>
              <w:rPr>
                <w:spacing w:val="-10"/>
              </w:rPr>
              <w:t>A</w:t>
            </w:r>
          </w:p>
        </w:tc>
        <w:tc>
          <w:tcPr>
            <w:tcW w:w="4390" w:type="dxa"/>
          </w:tcPr>
          <w:p w:rsidR="00320DE9" w:rsidRDefault="00677DAE">
            <w:pPr>
              <w:pStyle w:val="TableParagraph"/>
              <w:spacing w:line="234" w:lineRule="exact"/>
              <w:ind w:left="163"/>
            </w:pPr>
            <w:r>
              <w:t>Move</w:t>
            </w:r>
            <w:r>
              <w:rPr>
                <w:spacing w:val="-2"/>
              </w:rPr>
              <w:t xml:space="preserve"> </w:t>
            </w:r>
            <w:r>
              <w:t>into</w:t>
            </w:r>
            <w:r>
              <w:rPr>
                <w:spacing w:val="-2"/>
              </w:rPr>
              <w:t xml:space="preserve"> </w:t>
            </w:r>
            <w:proofErr w:type="spellStart"/>
            <w:r>
              <w:t>Rn</w:t>
            </w:r>
            <w:proofErr w:type="spellEnd"/>
            <w:r>
              <w:rPr>
                <w:spacing w:val="-2"/>
              </w:rPr>
              <w:t xml:space="preserve"> </w:t>
            </w:r>
            <w:r>
              <w:t>from</w:t>
            </w:r>
            <w:r>
              <w:rPr>
                <w:spacing w:val="-5"/>
              </w:rPr>
              <w:t xml:space="preserve"> </w:t>
            </w:r>
            <w:r>
              <w:rPr>
                <w:spacing w:val="-10"/>
              </w:rPr>
              <w:t>A</w:t>
            </w:r>
          </w:p>
        </w:tc>
        <w:tc>
          <w:tcPr>
            <w:tcW w:w="1281" w:type="dxa"/>
          </w:tcPr>
          <w:p w:rsidR="00320DE9" w:rsidRDefault="00677DAE">
            <w:pPr>
              <w:pStyle w:val="TableParagraph"/>
              <w:spacing w:line="234" w:lineRule="exact"/>
            </w:pPr>
            <w:r>
              <w:rPr>
                <w:spacing w:val="-2"/>
              </w:rPr>
              <w:t>Register</w:t>
            </w:r>
          </w:p>
        </w:tc>
        <w:tc>
          <w:tcPr>
            <w:tcW w:w="1051" w:type="dxa"/>
          </w:tcPr>
          <w:p w:rsidR="00320DE9" w:rsidRDefault="00677DAE">
            <w:pPr>
              <w:pStyle w:val="TableParagraph"/>
              <w:spacing w:line="234" w:lineRule="exact"/>
              <w:ind w:left="107"/>
            </w:pPr>
            <w:r>
              <w:rPr>
                <w:spacing w:val="-10"/>
              </w:rPr>
              <w:t>1</w:t>
            </w:r>
          </w:p>
        </w:tc>
        <w:tc>
          <w:tcPr>
            <w:tcW w:w="765" w:type="dxa"/>
          </w:tcPr>
          <w:p w:rsidR="00320DE9" w:rsidRDefault="00677DAE">
            <w:pPr>
              <w:pStyle w:val="TableParagraph"/>
              <w:spacing w:line="234" w:lineRule="exact"/>
              <w:ind w:left="110"/>
            </w:pPr>
            <w:r>
              <w:rPr>
                <w:spacing w:val="-10"/>
              </w:rPr>
              <w:t>1</w:t>
            </w:r>
          </w:p>
        </w:tc>
      </w:tr>
      <w:tr w:rsidR="00320DE9">
        <w:trPr>
          <w:trHeight w:val="251"/>
        </w:trPr>
        <w:tc>
          <w:tcPr>
            <w:tcW w:w="2088" w:type="dxa"/>
          </w:tcPr>
          <w:p w:rsidR="00320DE9" w:rsidRDefault="00677DAE">
            <w:pPr>
              <w:pStyle w:val="TableParagraph"/>
              <w:spacing w:line="232" w:lineRule="exact"/>
            </w:pPr>
            <w:r>
              <w:t>MOV</w:t>
            </w:r>
            <w:r>
              <w:rPr>
                <w:spacing w:val="-3"/>
              </w:rPr>
              <w:t xml:space="preserve"> </w:t>
            </w:r>
            <w:r>
              <w:t>A,</w:t>
            </w:r>
            <w:r>
              <w:rPr>
                <w:spacing w:val="-1"/>
              </w:rPr>
              <w:t xml:space="preserve"> </w:t>
            </w:r>
            <w:r>
              <w:rPr>
                <w:spacing w:val="-2"/>
              </w:rPr>
              <w:t>#data</w:t>
            </w:r>
          </w:p>
        </w:tc>
        <w:tc>
          <w:tcPr>
            <w:tcW w:w="4390" w:type="dxa"/>
          </w:tcPr>
          <w:p w:rsidR="00320DE9" w:rsidRDefault="00677DAE">
            <w:pPr>
              <w:pStyle w:val="TableParagraph"/>
              <w:spacing w:line="232" w:lineRule="exact"/>
              <w:ind w:left="163"/>
            </w:pPr>
            <w:r>
              <w:t>Move</w:t>
            </w:r>
            <w:r>
              <w:rPr>
                <w:spacing w:val="-3"/>
              </w:rPr>
              <w:t xml:space="preserve"> </w:t>
            </w:r>
            <w:r>
              <w:t>immediate</w:t>
            </w:r>
            <w:r>
              <w:rPr>
                <w:spacing w:val="-4"/>
              </w:rPr>
              <w:t xml:space="preserve"> </w:t>
            </w:r>
            <w:r>
              <w:t>8-bit</w:t>
            </w:r>
            <w:r>
              <w:rPr>
                <w:spacing w:val="-1"/>
              </w:rPr>
              <w:t xml:space="preserve"> </w:t>
            </w:r>
            <w:r>
              <w:t>data</w:t>
            </w:r>
            <w:r>
              <w:rPr>
                <w:spacing w:val="-4"/>
              </w:rPr>
              <w:t xml:space="preserve"> </w:t>
            </w:r>
            <w:r>
              <w:t>into</w:t>
            </w:r>
            <w:r>
              <w:rPr>
                <w:spacing w:val="-4"/>
              </w:rPr>
              <w:t xml:space="preserve"> </w:t>
            </w:r>
            <w:r>
              <w:rPr>
                <w:spacing w:val="-10"/>
              </w:rPr>
              <w:t>A</w:t>
            </w:r>
          </w:p>
        </w:tc>
        <w:tc>
          <w:tcPr>
            <w:tcW w:w="1281" w:type="dxa"/>
          </w:tcPr>
          <w:p w:rsidR="00320DE9" w:rsidRDefault="00677DAE">
            <w:pPr>
              <w:pStyle w:val="TableParagraph"/>
              <w:spacing w:line="232" w:lineRule="exact"/>
            </w:pPr>
            <w:r>
              <w:rPr>
                <w:spacing w:val="-2"/>
              </w:rPr>
              <w:t>Immediate</w:t>
            </w:r>
          </w:p>
        </w:tc>
        <w:tc>
          <w:tcPr>
            <w:tcW w:w="1051" w:type="dxa"/>
          </w:tcPr>
          <w:p w:rsidR="00320DE9" w:rsidRDefault="00677DAE">
            <w:pPr>
              <w:pStyle w:val="TableParagraph"/>
              <w:spacing w:line="232" w:lineRule="exact"/>
              <w:ind w:left="107"/>
            </w:pPr>
            <w:r>
              <w:rPr>
                <w:spacing w:val="-10"/>
              </w:rPr>
              <w:t>2</w:t>
            </w:r>
          </w:p>
        </w:tc>
        <w:tc>
          <w:tcPr>
            <w:tcW w:w="765" w:type="dxa"/>
          </w:tcPr>
          <w:p w:rsidR="00320DE9" w:rsidRDefault="00677DAE">
            <w:pPr>
              <w:pStyle w:val="TableParagraph"/>
              <w:spacing w:line="232" w:lineRule="exact"/>
              <w:ind w:left="110"/>
            </w:pPr>
            <w:r>
              <w:rPr>
                <w:spacing w:val="-10"/>
              </w:rPr>
              <w:t>1</w:t>
            </w:r>
          </w:p>
        </w:tc>
      </w:tr>
      <w:tr w:rsidR="00320DE9">
        <w:trPr>
          <w:trHeight w:val="254"/>
        </w:trPr>
        <w:tc>
          <w:tcPr>
            <w:tcW w:w="2088" w:type="dxa"/>
          </w:tcPr>
          <w:p w:rsidR="00320DE9" w:rsidRDefault="00677DAE">
            <w:pPr>
              <w:pStyle w:val="TableParagraph"/>
              <w:spacing w:line="234" w:lineRule="exact"/>
            </w:pPr>
            <w:r>
              <w:t>MOV</w:t>
            </w:r>
            <w:r>
              <w:rPr>
                <w:spacing w:val="-1"/>
              </w:rPr>
              <w:t xml:space="preserve"> </w:t>
            </w:r>
            <w:proofErr w:type="spellStart"/>
            <w:r>
              <w:t>Rn</w:t>
            </w:r>
            <w:proofErr w:type="spellEnd"/>
            <w:r>
              <w:t>,</w:t>
            </w:r>
            <w:r>
              <w:rPr>
                <w:spacing w:val="-3"/>
              </w:rPr>
              <w:t xml:space="preserve"> </w:t>
            </w:r>
            <w:r>
              <w:rPr>
                <w:spacing w:val="-2"/>
              </w:rPr>
              <w:t>#data</w:t>
            </w:r>
          </w:p>
        </w:tc>
        <w:tc>
          <w:tcPr>
            <w:tcW w:w="4390" w:type="dxa"/>
          </w:tcPr>
          <w:p w:rsidR="00320DE9" w:rsidRDefault="00677DAE">
            <w:pPr>
              <w:pStyle w:val="TableParagraph"/>
              <w:spacing w:line="234" w:lineRule="exact"/>
            </w:pPr>
            <w:r>
              <w:t>Move</w:t>
            </w:r>
            <w:r>
              <w:rPr>
                <w:spacing w:val="50"/>
              </w:rPr>
              <w:t xml:space="preserve"> </w:t>
            </w:r>
            <w:r>
              <w:t>into</w:t>
            </w:r>
            <w:r>
              <w:rPr>
                <w:spacing w:val="-2"/>
              </w:rPr>
              <w:t xml:space="preserve"> </w:t>
            </w:r>
            <w:proofErr w:type="spellStart"/>
            <w:r>
              <w:t>Rn</w:t>
            </w:r>
            <w:proofErr w:type="spellEnd"/>
            <w:r>
              <w:rPr>
                <w:spacing w:val="-1"/>
              </w:rPr>
              <w:t xml:space="preserve"> </w:t>
            </w:r>
            <w:r>
              <w:t>the</w:t>
            </w:r>
            <w:r>
              <w:rPr>
                <w:spacing w:val="-1"/>
              </w:rPr>
              <w:t xml:space="preserve"> </w:t>
            </w:r>
            <w:r>
              <w:rPr>
                <w:spacing w:val="-4"/>
              </w:rPr>
              <w:t>data.</w:t>
            </w:r>
          </w:p>
        </w:tc>
        <w:tc>
          <w:tcPr>
            <w:tcW w:w="1281" w:type="dxa"/>
          </w:tcPr>
          <w:p w:rsidR="00320DE9" w:rsidRDefault="00677DAE">
            <w:pPr>
              <w:pStyle w:val="TableParagraph"/>
              <w:spacing w:line="234" w:lineRule="exact"/>
            </w:pPr>
            <w:r>
              <w:rPr>
                <w:spacing w:val="-2"/>
              </w:rPr>
              <w:t>immediate</w:t>
            </w:r>
          </w:p>
        </w:tc>
        <w:tc>
          <w:tcPr>
            <w:tcW w:w="1051" w:type="dxa"/>
          </w:tcPr>
          <w:p w:rsidR="00320DE9" w:rsidRDefault="00677DAE">
            <w:pPr>
              <w:pStyle w:val="TableParagraph"/>
              <w:spacing w:line="234" w:lineRule="exact"/>
              <w:ind w:left="107"/>
            </w:pPr>
            <w:r>
              <w:rPr>
                <w:spacing w:val="-10"/>
              </w:rPr>
              <w:t>2</w:t>
            </w:r>
          </w:p>
        </w:tc>
        <w:tc>
          <w:tcPr>
            <w:tcW w:w="765" w:type="dxa"/>
          </w:tcPr>
          <w:p w:rsidR="00320DE9" w:rsidRDefault="00677DAE">
            <w:pPr>
              <w:pStyle w:val="TableParagraph"/>
              <w:spacing w:line="234" w:lineRule="exact"/>
              <w:ind w:left="110"/>
            </w:pPr>
            <w:r>
              <w:rPr>
                <w:spacing w:val="-10"/>
              </w:rPr>
              <w:t>1</w:t>
            </w:r>
          </w:p>
        </w:tc>
      </w:tr>
      <w:tr w:rsidR="00320DE9">
        <w:trPr>
          <w:trHeight w:val="251"/>
        </w:trPr>
        <w:tc>
          <w:tcPr>
            <w:tcW w:w="2088" w:type="dxa"/>
          </w:tcPr>
          <w:p w:rsidR="00320DE9" w:rsidRDefault="00677DAE">
            <w:pPr>
              <w:pStyle w:val="TableParagraph"/>
              <w:spacing w:line="232" w:lineRule="exact"/>
            </w:pPr>
            <w:r>
              <w:t>MOV</w:t>
            </w:r>
            <w:r>
              <w:rPr>
                <w:spacing w:val="-3"/>
              </w:rPr>
              <w:t xml:space="preserve"> </w:t>
            </w:r>
            <w:r>
              <w:t>A,</w:t>
            </w:r>
            <w:r>
              <w:rPr>
                <w:spacing w:val="-1"/>
              </w:rPr>
              <w:t xml:space="preserve"> </w:t>
            </w:r>
            <w:r>
              <w:rPr>
                <w:spacing w:val="-2"/>
              </w:rPr>
              <w:t>direct</w:t>
            </w:r>
          </w:p>
        </w:tc>
        <w:tc>
          <w:tcPr>
            <w:tcW w:w="4390" w:type="dxa"/>
          </w:tcPr>
          <w:p w:rsidR="00320DE9" w:rsidRDefault="00677DAE">
            <w:pPr>
              <w:pStyle w:val="TableParagraph"/>
              <w:spacing w:line="232" w:lineRule="exact"/>
            </w:pPr>
            <w:r>
              <w:t>Move</w:t>
            </w:r>
            <w:r>
              <w:rPr>
                <w:spacing w:val="-2"/>
              </w:rPr>
              <w:t xml:space="preserve"> </w:t>
            </w:r>
            <w:r>
              <w:t>byte</w:t>
            </w:r>
            <w:r>
              <w:rPr>
                <w:spacing w:val="-2"/>
              </w:rPr>
              <w:t xml:space="preserve"> </w:t>
            </w:r>
            <w:r>
              <w:t>at</w:t>
            </w:r>
            <w:r>
              <w:rPr>
                <w:spacing w:val="-4"/>
              </w:rPr>
              <w:t xml:space="preserve"> </w:t>
            </w:r>
            <w:r>
              <w:t>the</w:t>
            </w:r>
            <w:r>
              <w:rPr>
                <w:spacing w:val="-4"/>
              </w:rPr>
              <w:t xml:space="preserve"> </w:t>
            </w:r>
            <w:r>
              <w:t>direct</w:t>
            </w:r>
            <w:r>
              <w:rPr>
                <w:spacing w:val="-1"/>
              </w:rPr>
              <w:t xml:space="preserve"> </w:t>
            </w:r>
            <w:r>
              <w:t>address</w:t>
            </w:r>
            <w:r>
              <w:rPr>
                <w:spacing w:val="-4"/>
              </w:rPr>
              <w:t xml:space="preserve"> </w:t>
            </w:r>
            <w:r>
              <w:t>into</w:t>
            </w:r>
            <w:r>
              <w:rPr>
                <w:spacing w:val="-1"/>
              </w:rPr>
              <w:t xml:space="preserve"> </w:t>
            </w:r>
            <w:r>
              <w:rPr>
                <w:spacing w:val="-10"/>
              </w:rPr>
              <w:t>A</w:t>
            </w:r>
          </w:p>
        </w:tc>
        <w:tc>
          <w:tcPr>
            <w:tcW w:w="1281" w:type="dxa"/>
          </w:tcPr>
          <w:p w:rsidR="00320DE9" w:rsidRDefault="00677DAE">
            <w:pPr>
              <w:pStyle w:val="TableParagraph"/>
              <w:spacing w:line="232" w:lineRule="exact"/>
            </w:pPr>
            <w:r>
              <w:rPr>
                <w:spacing w:val="-2"/>
              </w:rPr>
              <w:t>Direct</w:t>
            </w:r>
          </w:p>
        </w:tc>
        <w:tc>
          <w:tcPr>
            <w:tcW w:w="1051" w:type="dxa"/>
          </w:tcPr>
          <w:p w:rsidR="00320DE9" w:rsidRDefault="00677DAE">
            <w:pPr>
              <w:pStyle w:val="TableParagraph"/>
              <w:spacing w:line="232" w:lineRule="exact"/>
              <w:ind w:left="107"/>
            </w:pPr>
            <w:r>
              <w:rPr>
                <w:spacing w:val="-10"/>
              </w:rPr>
              <w:t>2</w:t>
            </w:r>
          </w:p>
        </w:tc>
        <w:tc>
          <w:tcPr>
            <w:tcW w:w="765" w:type="dxa"/>
          </w:tcPr>
          <w:p w:rsidR="00320DE9" w:rsidRDefault="00677DAE">
            <w:pPr>
              <w:pStyle w:val="TableParagraph"/>
              <w:spacing w:line="232" w:lineRule="exact"/>
              <w:ind w:left="110"/>
            </w:pPr>
            <w:r>
              <w:rPr>
                <w:spacing w:val="-10"/>
              </w:rPr>
              <w:t>1</w:t>
            </w:r>
          </w:p>
        </w:tc>
      </w:tr>
      <w:tr w:rsidR="00320DE9">
        <w:trPr>
          <w:trHeight w:val="268"/>
        </w:trPr>
        <w:tc>
          <w:tcPr>
            <w:tcW w:w="2088" w:type="dxa"/>
          </w:tcPr>
          <w:p w:rsidR="00320DE9" w:rsidRDefault="00677DAE">
            <w:pPr>
              <w:pStyle w:val="TableParagraph"/>
              <w:spacing w:line="248" w:lineRule="exact"/>
              <w:rPr>
                <w:rFonts w:ascii="Calibri"/>
              </w:rPr>
            </w:pPr>
            <w:r>
              <w:rPr>
                <w:rFonts w:ascii="Calibri"/>
              </w:rPr>
              <w:t>MOV</w:t>
            </w:r>
            <w:r>
              <w:rPr>
                <w:rFonts w:ascii="Calibri"/>
                <w:spacing w:val="-3"/>
              </w:rPr>
              <w:t xml:space="preserve"> </w:t>
            </w:r>
            <w:proofErr w:type="spellStart"/>
            <w:r>
              <w:rPr>
                <w:rFonts w:ascii="Calibri"/>
              </w:rPr>
              <w:t>Rn</w:t>
            </w:r>
            <w:proofErr w:type="spellEnd"/>
            <w:r>
              <w:rPr>
                <w:rFonts w:ascii="Calibri"/>
              </w:rPr>
              <w:t>,</w:t>
            </w:r>
            <w:r>
              <w:rPr>
                <w:rFonts w:ascii="Calibri"/>
                <w:spacing w:val="-3"/>
              </w:rPr>
              <w:t xml:space="preserve"> </w:t>
            </w:r>
            <w:r>
              <w:rPr>
                <w:rFonts w:ascii="Calibri"/>
                <w:spacing w:val="-2"/>
              </w:rPr>
              <w:t>direct</w:t>
            </w:r>
          </w:p>
        </w:tc>
        <w:tc>
          <w:tcPr>
            <w:tcW w:w="4390" w:type="dxa"/>
          </w:tcPr>
          <w:p w:rsidR="00320DE9" w:rsidRDefault="00677DAE">
            <w:pPr>
              <w:pStyle w:val="TableParagraph"/>
              <w:spacing w:line="248" w:lineRule="exact"/>
              <w:rPr>
                <w:rFonts w:ascii="Calibri"/>
              </w:rPr>
            </w:pPr>
            <w:r>
              <w:rPr>
                <w:rFonts w:ascii="Calibri"/>
              </w:rPr>
              <w:t>Move</w:t>
            </w:r>
            <w:r>
              <w:rPr>
                <w:rFonts w:ascii="Calibri"/>
                <w:spacing w:val="-7"/>
              </w:rPr>
              <w:t xml:space="preserve"> </w:t>
            </w:r>
            <w:r>
              <w:rPr>
                <w:rFonts w:ascii="Calibri"/>
              </w:rPr>
              <w:t>from</w:t>
            </w:r>
            <w:r>
              <w:rPr>
                <w:rFonts w:ascii="Calibri"/>
                <w:spacing w:val="-4"/>
              </w:rPr>
              <w:t xml:space="preserve"> </w:t>
            </w:r>
            <w:r>
              <w:rPr>
                <w:rFonts w:ascii="Calibri"/>
              </w:rPr>
              <w:t>direct</w:t>
            </w:r>
            <w:r>
              <w:rPr>
                <w:rFonts w:ascii="Calibri"/>
                <w:spacing w:val="-4"/>
              </w:rPr>
              <w:t xml:space="preserve"> </w:t>
            </w:r>
            <w:r>
              <w:rPr>
                <w:rFonts w:ascii="Calibri"/>
              </w:rPr>
              <w:t>address</w:t>
            </w:r>
            <w:r>
              <w:rPr>
                <w:rFonts w:ascii="Calibri"/>
                <w:spacing w:val="-4"/>
              </w:rPr>
              <w:t xml:space="preserve"> </w:t>
            </w:r>
            <w:r>
              <w:rPr>
                <w:rFonts w:ascii="Calibri"/>
              </w:rPr>
              <w:t>into</w:t>
            </w:r>
            <w:r>
              <w:rPr>
                <w:rFonts w:ascii="Calibri"/>
                <w:spacing w:val="-3"/>
              </w:rPr>
              <w:t xml:space="preserve"> </w:t>
            </w:r>
            <w:proofErr w:type="spellStart"/>
            <w:r>
              <w:rPr>
                <w:rFonts w:ascii="Calibri"/>
                <w:spacing w:val="-5"/>
              </w:rPr>
              <w:t>Rn</w:t>
            </w:r>
            <w:proofErr w:type="spellEnd"/>
          </w:p>
        </w:tc>
        <w:tc>
          <w:tcPr>
            <w:tcW w:w="1281" w:type="dxa"/>
          </w:tcPr>
          <w:p w:rsidR="00320DE9" w:rsidRDefault="00677DAE">
            <w:pPr>
              <w:pStyle w:val="TableParagraph"/>
              <w:spacing w:line="248" w:lineRule="exact"/>
              <w:rPr>
                <w:rFonts w:ascii="Calibri"/>
              </w:rPr>
            </w:pPr>
            <w:r>
              <w:rPr>
                <w:rFonts w:ascii="Calibri"/>
                <w:spacing w:val="-2"/>
              </w:rPr>
              <w:t>Direct</w:t>
            </w:r>
          </w:p>
        </w:tc>
        <w:tc>
          <w:tcPr>
            <w:tcW w:w="1051" w:type="dxa"/>
          </w:tcPr>
          <w:p w:rsidR="00320DE9" w:rsidRDefault="00677DAE">
            <w:pPr>
              <w:pStyle w:val="TableParagraph"/>
              <w:spacing w:line="248" w:lineRule="exact"/>
              <w:ind w:left="107"/>
              <w:rPr>
                <w:rFonts w:ascii="Calibri"/>
              </w:rPr>
            </w:pPr>
            <w:r>
              <w:rPr>
                <w:rFonts w:ascii="Calibri"/>
                <w:spacing w:val="-10"/>
              </w:rPr>
              <w:t>2</w:t>
            </w:r>
          </w:p>
        </w:tc>
        <w:tc>
          <w:tcPr>
            <w:tcW w:w="765" w:type="dxa"/>
          </w:tcPr>
          <w:p w:rsidR="00320DE9" w:rsidRDefault="00677DAE">
            <w:pPr>
              <w:pStyle w:val="TableParagraph"/>
              <w:spacing w:line="248" w:lineRule="exact"/>
              <w:ind w:left="110"/>
              <w:rPr>
                <w:rFonts w:ascii="Calibri"/>
              </w:rPr>
            </w:pPr>
            <w:r>
              <w:rPr>
                <w:rFonts w:ascii="Calibri"/>
                <w:spacing w:val="-10"/>
              </w:rPr>
              <w:t>2</w:t>
            </w:r>
          </w:p>
        </w:tc>
      </w:tr>
      <w:tr w:rsidR="00320DE9">
        <w:trPr>
          <w:trHeight w:val="268"/>
        </w:trPr>
        <w:tc>
          <w:tcPr>
            <w:tcW w:w="2088" w:type="dxa"/>
          </w:tcPr>
          <w:p w:rsidR="00320DE9" w:rsidRDefault="00677DAE">
            <w:pPr>
              <w:pStyle w:val="TableParagraph"/>
              <w:spacing w:line="248" w:lineRule="exact"/>
              <w:rPr>
                <w:rFonts w:ascii="Calibri"/>
              </w:rPr>
            </w:pPr>
            <w:r>
              <w:rPr>
                <w:rFonts w:ascii="Calibri"/>
              </w:rPr>
              <w:t>MOV</w:t>
            </w:r>
            <w:r>
              <w:rPr>
                <w:rFonts w:ascii="Calibri"/>
                <w:spacing w:val="-5"/>
              </w:rPr>
              <w:t xml:space="preserve"> </w:t>
            </w:r>
            <w:r>
              <w:rPr>
                <w:rFonts w:ascii="Calibri"/>
              </w:rPr>
              <w:t>direct,</w:t>
            </w:r>
            <w:r>
              <w:rPr>
                <w:rFonts w:ascii="Calibri"/>
                <w:spacing w:val="-1"/>
              </w:rPr>
              <w:t xml:space="preserve"> </w:t>
            </w:r>
            <w:r>
              <w:rPr>
                <w:rFonts w:ascii="Calibri"/>
                <w:spacing w:val="-12"/>
              </w:rPr>
              <w:t>A</w:t>
            </w:r>
          </w:p>
        </w:tc>
        <w:tc>
          <w:tcPr>
            <w:tcW w:w="4390" w:type="dxa"/>
          </w:tcPr>
          <w:p w:rsidR="00320DE9" w:rsidRDefault="00677DAE">
            <w:pPr>
              <w:pStyle w:val="TableParagraph"/>
              <w:spacing w:line="248" w:lineRule="exact"/>
              <w:rPr>
                <w:rFonts w:ascii="Calibri"/>
              </w:rPr>
            </w:pPr>
            <w:r>
              <w:rPr>
                <w:rFonts w:ascii="Calibri"/>
              </w:rPr>
              <w:t>Move</w:t>
            </w:r>
            <w:r>
              <w:rPr>
                <w:rFonts w:ascii="Calibri"/>
                <w:spacing w:val="-5"/>
              </w:rPr>
              <w:t xml:space="preserve"> </w:t>
            </w:r>
            <w:r>
              <w:rPr>
                <w:rFonts w:ascii="Calibri"/>
              </w:rPr>
              <w:t>byte</w:t>
            </w:r>
            <w:r>
              <w:rPr>
                <w:rFonts w:ascii="Calibri"/>
                <w:spacing w:val="-2"/>
              </w:rPr>
              <w:t xml:space="preserve"> </w:t>
            </w:r>
            <w:r>
              <w:rPr>
                <w:rFonts w:ascii="Calibri"/>
              </w:rPr>
              <w:t>to</w:t>
            </w:r>
            <w:r>
              <w:rPr>
                <w:rFonts w:ascii="Calibri"/>
                <w:spacing w:val="44"/>
              </w:rPr>
              <w:t xml:space="preserve"> </w:t>
            </w:r>
            <w:r>
              <w:rPr>
                <w:rFonts w:ascii="Calibri"/>
              </w:rPr>
              <w:t>the</w:t>
            </w:r>
            <w:r>
              <w:rPr>
                <w:rFonts w:ascii="Calibri"/>
                <w:spacing w:val="-2"/>
              </w:rPr>
              <w:t xml:space="preserve"> </w:t>
            </w:r>
            <w:r>
              <w:rPr>
                <w:rFonts w:ascii="Calibri"/>
              </w:rPr>
              <w:t>direct</w:t>
            </w:r>
            <w:r>
              <w:rPr>
                <w:rFonts w:ascii="Calibri"/>
                <w:spacing w:val="-2"/>
              </w:rPr>
              <w:t xml:space="preserve"> </w:t>
            </w:r>
            <w:r>
              <w:rPr>
                <w:rFonts w:ascii="Calibri"/>
              </w:rPr>
              <w:t>address</w:t>
            </w:r>
            <w:r>
              <w:rPr>
                <w:rFonts w:ascii="Calibri"/>
                <w:spacing w:val="-2"/>
              </w:rPr>
              <w:t xml:space="preserve"> </w:t>
            </w:r>
            <w:r>
              <w:rPr>
                <w:rFonts w:ascii="Calibri"/>
              </w:rPr>
              <w:t>form</w:t>
            </w:r>
            <w:r>
              <w:rPr>
                <w:rFonts w:ascii="Calibri"/>
                <w:spacing w:val="-5"/>
              </w:rPr>
              <w:t xml:space="preserve"> </w:t>
            </w:r>
            <w:r>
              <w:rPr>
                <w:rFonts w:ascii="Calibri"/>
                <w:spacing w:val="-10"/>
              </w:rPr>
              <w:t>A</w:t>
            </w:r>
          </w:p>
        </w:tc>
        <w:tc>
          <w:tcPr>
            <w:tcW w:w="1281" w:type="dxa"/>
          </w:tcPr>
          <w:p w:rsidR="00320DE9" w:rsidRDefault="00677DAE">
            <w:pPr>
              <w:pStyle w:val="TableParagraph"/>
              <w:spacing w:line="248" w:lineRule="exact"/>
              <w:rPr>
                <w:rFonts w:ascii="Calibri"/>
              </w:rPr>
            </w:pPr>
            <w:r>
              <w:rPr>
                <w:rFonts w:ascii="Calibri"/>
                <w:spacing w:val="-2"/>
              </w:rPr>
              <w:t>Direct</w:t>
            </w:r>
          </w:p>
        </w:tc>
        <w:tc>
          <w:tcPr>
            <w:tcW w:w="1051" w:type="dxa"/>
          </w:tcPr>
          <w:p w:rsidR="00320DE9" w:rsidRDefault="00677DAE">
            <w:pPr>
              <w:pStyle w:val="TableParagraph"/>
              <w:spacing w:line="248" w:lineRule="exact"/>
              <w:ind w:left="107"/>
              <w:rPr>
                <w:rFonts w:ascii="Calibri"/>
              </w:rPr>
            </w:pPr>
            <w:r>
              <w:rPr>
                <w:rFonts w:ascii="Calibri"/>
                <w:spacing w:val="-10"/>
              </w:rPr>
              <w:t>2</w:t>
            </w:r>
          </w:p>
        </w:tc>
        <w:tc>
          <w:tcPr>
            <w:tcW w:w="765" w:type="dxa"/>
          </w:tcPr>
          <w:p w:rsidR="00320DE9" w:rsidRDefault="00677DAE">
            <w:pPr>
              <w:pStyle w:val="TableParagraph"/>
              <w:spacing w:line="248" w:lineRule="exact"/>
              <w:ind w:left="110"/>
              <w:rPr>
                <w:rFonts w:ascii="Calibri"/>
              </w:rPr>
            </w:pPr>
            <w:r>
              <w:rPr>
                <w:rFonts w:ascii="Calibri"/>
                <w:spacing w:val="-10"/>
              </w:rPr>
              <w:t>1</w:t>
            </w:r>
          </w:p>
        </w:tc>
      </w:tr>
      <w:tr w:rsidR="00320DE9">
        <w:trPr>
          <w:trHeight w:val="268"/>
        </w:trPr>
        <w:tc>
          <w:tcPr>
            <w:tcW w:w="2088" w:type="dxa"/>
          </w:tcPr>
          <w:p w:rsidR="00320DE9" w:rsidRDefault="00677DAE">
            <w:pPr>
              <w:pStyle w:val="TableParagraph"/>
              <w:spacing w:line="248" w:lineRule="exact"/>
              <w:rPr>
                <w:rFonts w:ascii="Calibri"/>
              </w:rPr>
            </w:pPr>
            <w:r>
              <w:rPr>
                <w:rFonts w:ascii="Calibri"/>
              </w:rPr>
              <w:t>MOV</w:t>
            </w:r>
            <w:r>
              <w:rPr>
                <w:rFonts w:ascii="Calibri"/>
                <w:spacing w:val="-3"/>
              </w:rPr>
              <w:t xml:space="preserve"> </w:t>
            </w:r>
            <w:r>
              <w:rPr>
                <w:rFonts w:ascii="Calibri"/>
              </w:rPr>
              <w:t>direct,</w:t>
            </w:r>
            <w:r>
              <w:rPr>
                <w:rFonts w:ascii="Calibri"/>
                <w:spacing w:val="-4"/>
              </w:rPr>
              <w:t xml:space="preserve"> </w:t>
            </w:r>
            <w:proofErr w:type="spellStart"/>
            <w:r>
              <w:rPr>
                <w:rFonts w:ascii="Calibri"/>
                <w:spacing w:val="-5"/>
              </w:rPr>
              <w:t>Rn</w:t>
            </w:r>
            <w:proofErr w:type="spellEnd"/>
          </w:p>
        </w:tc>
        <w:tc>
          <w:tcPr>
            <w:tcW w:w="4390" w:type="dxa"/>
          </w:tcPr>
          <w:p w:rsidR="00320DE9" w:rsidRDefault="00677DAE">
            <w:pPr>
              <w:pStyle w:val="TableParagraph"/>
              <w:spacing w:line="248" w:lineRule="exact"/>
              <w:rPr>
                <w:rFonts w:ascii="Calibri"/>
              </w:rPr>
            </w:pPr>
            <w:r>
              <w:rPr>
                <w:rFonts w:ascii="Calibri"/>
              </w:rPr>
              <w:t>Move</w:t>
            </w:r>
            <w:r>
              <w:rPr>
                <w:rFonts w:ascii="Calibri"/>
                <w:spacing w:val="-4"/>
              </w:rPr>
              <w:t xml:space="preserve"> </w:t>
            </w:r>
            <w:r>
              <w:rPr>
                <w:rFonts w:ascii="Calibri"/>
              </w:rPr>
              <w:t>a</w:t>
            </w:r>
            <w:r>
              <w:rPr>
                <w:rFonts w:ascii="Calibri"/>
                <w:spacing w:val="-2"/>
              </w:rPr>
              <w:t xml:space="preserve"> </w:t>
            </w:r>
            <w:r>
              <w:rPr>
                <w:rFonts w:ascii="Calibri"/>
              </w:rPr>
              <w:t>byte</w:t>
            </w:r>
            <w:r>
              <w:rPr>
                <w:rFonts w:ascii="Calibri"/>
                <w:spacing w:val="44"/>
              </w:rPr>
              <w:t xml:space="preserve"> </w:t>
            </w:r>
            <w:r>
              <w:rPr>
                <w:rFonts w:ascii="Calibri"/>
              </w:rPr>
              <w:t>to</w:t>
            </w:r>
            <w:r>
              <w:rPr>
                <w:rFonts w:ascii="Calibri"/>
                <w:spacing w:val="45"/>
              </w:rPr>
              <w:t xml:space="preserve"> </w:t>
            </w:r>
            <w:r>
              <w:rPr>
                <w:rFonts w:ascii="Calibri"/>
              </w:rPr>
              <w:t>the</w:t>
            </w:r>
            <w:r>
              <w:rPr>
                <w:rFonts w:ascii="Calibri"/>
                <w:spacing w:val="-3"/>
              </w:rPr>
              <w:t xml:space="preserve"> </w:t>
            </w:r>
            <w:r>
              <w:rPr>
                <w:rFonts w:ascii="Calibri"/>
              </w:rPr>
              <w:t>direct</w:t>
            </w:r>
            <w:r>
              <w:rPr>
                <w:rFonts w:ascii="Calibri"/>
                <w:spacing w:val="-4"/>
              </w:rPr>
              <w:t xml:space="preserve"> </w:t>
            </w:r>
            <w:r>
              <w:rPr>
                <w:rFonts w:ascii="Calibri"/>
              </w:rPr>
              <w:t>address</w:t>
            </w:r>
            <w:r>
              <w:rPr>
                <w:rFonts w:ascii="Calibri"/>
                <w:spacing w:val="-1"/>
              </w:rPr>
              <w:t xml:space="preserve"> </w:t>
            </w:r>
            <w:r>
              <w:rPr>
                <w:rFonts w:ascii="Calibri"/>
              </w:rPr>
              <w:t>from</w:t>
            </w:r>
            <w:r>
              <w:rPr>
                <w:rFonts w:ascii="Calibri"/>
                <w:spacing w:val="-4"/>
              </w:rPr>
              <w:t xml:space="preserve"> </w:t>
            </w:r>
            <w:proofErr w:type="spellStart"/>
            <w:r>
              <w:rPr>
                <w:rFonts w:ascii="Calibri"/>
                <w:spacing w:val="-5"/>
              </w:rPr>
              <w:t>Rn</w:t>
            </w:r>
            <w:proofErr w:type="spellEnd"/>
          </w:p>
        </w:tc>
        <w:tc>
          <w:tcPr>
            <w:tcW w:w="1281" w:type="dxa"/>
          </w:tcPr>
          <w:p w:rsidR="00320DE9" w:rsidRDefault="00677DAE">
            <w:pPr>
              <w:pStyle w:val="TableParagraph"/>
              <w:spacing w:line="248" w:lineRule="exact"/>
              <w:rPr>
                <w:rFonts w:ascii="Calibri"/>
              </w:rPr>
            </w:pPr>
            <w:r>
              <w:rPr>
                <w:rFonts w:ascii="Calibri"/>
                <w:spacing w:val="-2"/>
              </w:rPr>
              <w:t>Direct</w:t>
            </w:r>
          </w:p>
        </w:tc>
        <w:tc>
          <w:tcPr>
            <w:tcW w:w="1051" w:type="dxa"/>
          </w:tcPr>
          <w:p w:rsidR="00320DE9" w:rsidRDefault="00677DAE">
            <w:pPr>
              <w:pStyle w:val="TableParagraph"/>
              <w:spacing w:line="248" w:lineRule="exact"/>
              <w:ind w:left="107"/>
              <w:rPr>
                <w:rFonts w:ascii="Calibri"/>
              </w:rPr>
            </w:pPr>
            <w:r>
              <w:rPr>
                <w:rFonts w:ascii="Calibri"/>
                <w:spacing w:val="-10"/>
              </w:rPr>
              <w:t>2</w:t>
            </w:r>
          </w:p>
        </w:tc>
        <w:tc>
          <w:tcPr>
            <w:tcW w:w="765" w:type="dxa"/>
          </w:tcPr>
          <w:p w:rsidR="00320DE9" w:rsidRDefault="00677DAE">
            <w:pPr>
              <w:pStyle w:val="TableParagraph"/>
              <w:spacing w:line="248" w:lineRule="exact"/>
              <w:ind w:left="110"/>
              <w:rPr>
                <w:rFonts w:ascii="Calibri"/>
              </w:rPr>
            </w:pPr>
            <w:r>
              <w:rPr>
                <w:rFonts w:ascii="Calibri"/>
                <w:spacing w:val="-10"/>
              </w:rPr>
              <w:t>2</w:t>
            </w:r>
          </w:p>
        </w:tc>
      </w:tr>
      <w:tr w:rsidR="00320DE9">
        <w:trPr>
          <w:trHeight w:val="537"/>
        </w:trPr>
        <w:tc>
          <w:tcPr>
            <w:tcW w:w="2088" w:type="dxa"/>
          </w:tcPr>
          <w:p w:rsidR="00320DE9" w:rsidRDefault="00677DAE">
            <w:pPr>
              <w:pStyle w:val="TableParagraph"/>
              <w:spacing w:line="268" w:lineRule="exact"/>
              <w:rPr>
                <w:rFonts w:ascii="Calibri"/>
              </w:rPr>
            </w:pPr>
            <w:r>
              <w:rPr>
                <w:rFonts w:ascii="Calibri"/>
              </w:rPr>
              <w:t>M</w:t>
            </w:r>
            <w:r>
              <w:rPr>
                <w:rFonts w:ascii="Calibri"/>
                <w:spacing w:val="-2"/>
              </w:rPr>
              <w:t xml:space="preserve"> </w:t>
            </w:r>
            <w:r>
              <w:rPr>
                <w:rFonts w:ascii="Calibri"/>
              </w:rPr>
              <w:t>OV</w:t>
            </w:r>
            <w:r>
              <w:rPr>
                <w:rFonts w:ascii="Calibri"/>
                <w:spacing w:val="-1"/>
              </w:rPr>
              <w:t xml:space="preserve"> </w:t>
            </w:r>
            <w:r>
              <w:rPr>
                <w:rFonts w:ascii="Calibri"/>
              </w:rPr>
              <w:t>direct,</w:t>
            </w:r>
            <w:r>
              <w:rPr>
                <w:rFonts w:ascii="Calibri"/>
                <w:spacing w:val="-4"/>
              </w:rPr>
              <w:t xml:space="preserve"> </w:t>
            </w:r>
            <w:r>
              <w:rPr>
                <w:rFonts w:ascii="Calibri"/>
                <w:spacing w:val="-2"/>
              </w:rPr>
              <w:t>direct</w:t>
            </w:r>
          </w:p>
        </w:tc>
        <w:tc>
          <w:tcPr>
            <w:tcW w:w="4390" w:type="dxa"/>
          </w:tcPr>
          <w:p w:rsidR="00320DE9" w:rsidRDefault="00677DAE">
            <w:pPr>
              <w:pStyle w:val="TableParagraph"/>
              <w:spacing w:line="268" w:lineRule="exact"/>
              <w:rPr>
                <w:rFonts w:ascii="Calibri"/>
              </w:rPr>
            </w:pPr>
            <w:r>
              <w:rPr>
                <w:rFonts w:ascii="Calibri"/>
              </w:rPr>
              <w:t>Move</w:t>
            </w:r>
            <w:r>
              <w:rPr>
                <w:rFonts w:ascii="Calibri"/>
                <w:spacing w:val="-8"/>
              </w:rPr>
              <w:t xml:space="preserve"> </w:t>
            </w:r>
            <w:r>
              <w:rPr>
                <w:rFonts w:ascii="Calibri"/>
              </w:rPr>
              <w:t>byte</w:t>
            </w:r>
            <w:r>
              <w:rPr>
                <w:rFonts w:ascii="Calibri"/>
                <w:spacing w:val="-4"/>
              </w:rPr>
              <w:t xml:space="preserve"> </w:t>
            </w:r>
            <w:r>
              <w:rPr>
                <w:rFonts w:ascii="Calibri"/>
              </w:rPr>
              <w:t>to</w:t>
            </w:r>
            <w:r>
              <w:rPr>
                <w:rFonts w:ascii="Calibri"/>
                <w:spacing w:val="-2"/>
              </w:rPr>
              <w:t xml:space="preserve"> </w:t>
            </w:r>
            <w:r>
              <w:rPr>
                <w:rFonts w:ascii="Calibri"/>
              </w:rPr>
              <w:t>the</w:t>
            </w:r>
            <w:r>
              <w:rPr>
                <w:rFonts w:ascii="Calibri"/>
                <w:spacing w:val="-4"/>
              </w:rPr>
              <w:t xml:space="preserve"> </w:t>
            </w:r>
            <w:r>
              <w:rPr>
                <w:rFonts w:ascii="Calibri"/>
              </w:rPr>
              <w:t>direct</w:t>
            </w:r>
            <w:r>
              <w:rPr>
                <w:rFonts w:ascii="Calibri"/>
                <w:spacing w:val="-3"/>
              </w:rPr>
              <w:t xml:space="preserve"> </w:t>
            </w:r>
            <w:r>
              <w:rPr>
                <w:rFonts w:ascii="Calibri"/>
              </w:rPr>
              <w:t>address</w:t>
            </w:r>
            <w:r>
              <w:rPr>
                <w:rFonts w:ascii="Calibri"/>
                <w:spacing w:val="-4"/>
              </w:rPr>
              <w:t xml:space="preserve"> </w:t>
            </w:r>
            <w:r>
              <w:rPr>
                <w:rFonts w:ascii="Calibri"/>
              </w:rPr>
              <w:t>from</w:t>
            </w:r>
            <w:r>
              <w:rPr>
                <w:rFonts w:ascii="Calibri"/>
                <w:spacing w:val="-5"/>
              </w:rPr>
              <w:t xml:space="preserve"> the</w:t>
            </w:r>
          </w:p>
          <w:p w:rsidR="00320DE9" w:rsidRDefault="00677DAE">
            <w:pPr>
              <w:pStyle w:val="TableParagraph"/>
              <w:spacing w:line="249" w:lineRule="exact"/>
              <w:rPr>
                <w:rFonts w:ascii="Calibri"/>
              </w:rPr>
            </w:pPr>
            <w:r>
              <w:rPr>
                <w:rFonts w:ascii="Calibri"/>
              </w:rPr>
              <w:t xml:space="preserve">direct </w:t>
            </w:r>
            <w:r>
              <w:rPr>
                <w:rFonts w:ascii="Calibri"/>
                <w:spacing w:val="-2"/>
              </w:rPr>
              <w:t>address</w:t>
            </w:r>
          </w:p>
        </w:tc>
        <w:tc>
          <w:tcPr>
            <w:tcW w:w="1281" w:type="dxa"/>
          </w:tcPr>
          <w:p w:rsidR="00320DE9" w:rsidRDefault="00677DAE">
            <w:pPr>
              <w:pStyle w:val="TableParagraph"/>
              <w:spacing w:line="268" w:lineRule="exact"/>
              <w:rPr>
                <w:rFonts w:ascii="Calibri"/>
              </w:rPr>
            </w:pPr>
            <w:r>
              <w:rPr>
                <w:rFonts w:ascii="Calibri"/>
                <w:spacing w:val="-2"/>
              </w:rPr>
              <w:t>Direct</w:t>
            </w:r>
          </w:p>
        </w:tc>
        <w:tc>
          <w:tcPr>
            <w:tcW w:w="1051" w:type="dxa"/>
          </w:tcPr>
          <w:p w:rsidR="00320DE9" w:rsidRDefault="00677DAE">
            <w:pPr>
              <w:pStyle w:val="TableParagraph"/>
              <w:spacing w:line="268" w:lineRule="exact"/>
              <w:ind w:left="107"/>
              <w:rPr>
                <w:rFonts w:ascii="Calibri"/>
              </w:rPr>
            </w:pPr>
            <w:r>
              <w:rPr>
                <w:rFonts w:ascii="Calibri"/>
                <w:spacing w:val="-10"/>
              </w:rPr>
              <w:t>3</w:t>
            </w:r>
          </w:p>
        </w:tc>
        <w:tc>
          <w:tcPr>
            <w:tcW w:w="765" w:type="dxa"/>
          </w:tcPr>
          <w:p w:rsidR="00320DE9" w:rsidRDefault="00677DAE">
            <w:pPr>
              <w:pStyle w:val="TableParagraph"/>
              <w:spacing w:line="268" w:lineRule="exact"/>
              <w:ind w:left="110"/>
              <w:rPr>
                <w:rFonts w:ascii="Calibri"/>
              </w:rPr>
            </w:pPr>
            <w:r>
              <w:rPr>
                <w:rFonts w:ascii="Calibri"/>
                <w:spacing w:val="-10"/>
              </w:rPr>
              <w:t>2</w:t>
            </w:r>
          </w:p>
        </w:tc>
      </w:tr>
      <w:tr w:rsidR="00320DE9">
        <w:trPr>
          <w:trHeight w:val="537"/>
        </w:trPr>
        <w:tc>
          <w:tcPr>
            <w:tcW w:w="2088" w:type="dxa"/>
          </w:tcPr>
          <w:p w:rsidR="00320DE9" w:rsidRDefault="00677DAE">
            <w:pPr>
              <w:pStyle w:val="TableParagraph"/>
              <w:spacing w:line="268" w:lineRule="exact"/>
              <w:rPr>
                <w:rFonts w:ascii="Calibri"/>
              </w:rPr>
            </w:pPr>
            <w:r>
              <w:rPr>
                <w:rFonts w:ascii="Calibri"/>
              </w:rPr>
              <w:t>MOV</w:t>
            </w:r>
            <w:r>
              <w:rPr>
                <w:rFonts w:ascii="Calibri"/>
                <w:spacing w:val="-3"/>
              </w:rPr>
              <w:t xml:space="preserve"> </w:t>
            </w:r>
            <w:r>
              <w:rPr>
                <w:rFonts w:ascii="Calibri"/>
              </w:rPr>
              <w:t>direct,</w:t>
            </w:r>
            <w:r>
              <w:rPr>
                <w:rFonts w:ascii="Calibri"/>
                <w:spacing w:val="-4"/>
              </w:rPr>
              <w:t xml:space="preserve"> </w:t>
            </w:r>
            <w:r>
              <w:rPr>
                <w:rFonts w:ascii="Calibri"/>
                <w:spacing w:val="-2"/>
              </w:rPr>
              <w:t>#data</w:t>
            </w:r>
          </w:p>
        </w:tc>
        <w:tc>
          <w:tcPr>
            <w:tcW w:w="4390" w:type="dxa"/>
          </w:tcPr>
          <w:p w:rsidR="00320DE9" w:rsidRDefault="00677DAE">
            <w:pPr>
              <w:pStyle w:val="TableParagraph"/>
              <w:spacing w:line="268" w:lineRule="exact"/>
              <w:rPr>
                <w:rFonts w:ascii="Calibri"/>
              </w:rPr>
            </w:pPr>
            <w:r>
              <w:rPr>
                <w:rFonts w:ascii="Calibri"/>
              </w:rPr>
              <w:t>Move</w:t>
            </w:r>
            <w:r>
              <w:rPr>
                <w:rFonts w:ascii="Calibri"/>
                <w:spacing w:val="-7"/>
              </w:rPr>
              <w:t xml:space="preserve"> </w:t>
            </w:r>
            <w:r>
              <w:rPr>
                <w:rFonts w:ascii="Calibri"/>
              </w:rPr>
              <w:t>immediate</w:t>
            </w:r>
            <w:r>
              <w:rPr>
                <w:rFonts w:ascii="Calibri"/>
                <w:spacing w:val="-2"/>
              </w:rPr>
              <w:t xml:space="preserve"> </w:t>
            </w:r>
            <w:r>
              <w:rPr>
                <w:rFonts w:ascii="Calibri"/>
              </w:rPr>
              <w:t>data</w:t>
            </w:r>
            <w:r>
              <w:rPr>
                <w:rFonts w:ascii="Calibri"/>
                <w:spacing w:val="-2"/>
              </w:rPr>
              <w:t xml:space="preserve"> </w:t>
            </w:r>
            <w:r>
              <w:rPr>
                <w:rFonts w:ascii="Calibri"/>
              </w:rPr>
              <w:t>byte</w:t>
            </w:r>
            <w:r>
              <w:rPr>
                <w:rFonts w:ascii="Calibri"/>
                <w:spacing w:val="-4"/>
              </w:rPr>
              <w:t xml:space="preserve"> </w:t>
            </w:r>
            <w:r>
              <w:rPr>
                <w:rFonts w:ascii="Calibri"/>
              </w:rPr>
              <w:t>to</w:t>
            </w:r>
            <w:r>
              <w:rPr>
                <w:rFonts w:ascii="Calibri"/>
                <w:spacing w:val="-3"/>
              </w:rPr>
              <w:t xml:space="preserve"> </w:t>
            </w:r>
            <w:r>
              <w:rPr>
                <w:rFonts w:ascii="Calibri"/>
              </w:rPr>
              <w:t>the</w:t>
            </w:r>
            <w:r>
              <w:rPr>
                <w:rFonts w:ascii="Calibri"/>
                <w:spacing w:val="-2"/>
              </w:rPr>
              <w:t xml:space="preserve"> direct</w:t>
            </w:r>
          </w:p>
          <w:p w:rsidR="00320DE9" w:rsidRDefault="00677DAE">
            <w:pPr>
              <w:pStyle w:val="TableParagraph"/>
              <w:spacing w:line="249" w:lineRule="exact"/>
              <w:rPr>
                <w:rFonts w:ascii="Calibri"/>
              </w:rPr>
            </w:pPr>
            <w:r>
              <w:rPr>
                <w:rFonts w:ascii="Calibri"/>
                <w:spacing w:val="-2"/>
              </w:rPr>
              <w:t>address</w:t>
            </w:r>
          </w:p>
        </w:tc>
        <w:tc>
          <w:tcPr>
            <w:tcW w:w="1281" w:type="dxa"/>
          </w:tcPr>
          <w:p w:rsidR="00320DE9" w:rsidRDefault="00677DAE">
            <w:pPr>
              <w:pStyle w:val="TableParagraph"/>
              <w:spacing w:line="268" w:lineRule="exact"/>
              <w:rPr>
                <w:rFonts w:ascii="Calibri"/>
              </w:rPr>
            </w:pPr>
            <w:r>
              <w:rPr>
                <w:rFonts w:ascii="Calibri"/>
                <w:spacing w:val="-2"/>
              </w:rPr>
              <w:t>Immediate</w:t>
            </w:r>
          </w:p>
        </w:tc>
        <w:tc>
          <w:tcPr>
            <w:tcW w:w="1051" w:type="dxa"/>
          </w:tcPr>
          <w:p w:rsidR="00320DE9" w:rsidRDefault="00677DAE">
            <w:pPr>
              <w:pStyle w:val="TableParagraph"/>
              <w:spacing w:line="268" w:lineRule="exact"/>
              <w:ind w:left="107"/>
              <w:rPr>
                <w:rFonts w:ascii="Calibri"/>
              </w:rPr>
            </w:pPr>
            <w:r>
              <w:rPr>
                <w:rFonts w:ascii="Calibri"/>
                <w:spacing w:val="-10"/>
              </w:rPr>
              <w:t>3</w:t>
            </w:r>
          </w:p>
        </w:tc>
        <w:tc>
          <w:tcPr>
            <w:tcW w:w="765" w:type="dxa"/>
          </w:tcPr>
          <w:p w:rsidR="00320DE9" w:rsidRDefault="00677DAE">
            <w:pPr>
              <w:pStyle w:val="TableParagraph"/>
              <w:spacing w:line="268" w:lineRule="exact"/>
              <w:ind w:left="110"/>
              <w:rPr>
                <w:rFonts w:ascii="Calibri"/>
              </w:rPr>
            </w:pPr>
            <w:r>
              <w:rPr>
                <w:rFonts w:ascii="Calibri"/>
                <w:spacing w:val="-10"/>
              </w:rPr>
              <w:t>2</w:t>
            </w:r>
          </w:p>
        </w:tc>
      </w:tr>
      <w:tr w:rsidR="00320DE9">
        <w:trPr>
          <w:trHeight w:val="537"/>
        </w:trPr>
        <w:tc>
          <w:tcPr>
            <w:tcW w:w="2088" w:type="dxa"/>
          </w:tcPr>
          <w:p w:rsidR="00320DE9" w:rsidRDefault="00677DAE">
            <w:pPr>
              <w:pStyle w:val="TableParagraph"/>
              <w:spacing w:line="268" w:lineRule="exact"/>
              <w:rPr>
                <w:rFonts w:ascii="Calibri"/>
              </w:rPr>
            </w:pPr>
            <w:r>
              <w:rPr>
                <w:rFonts w:ascii="Calibri"/>
              </w:rPr>
              <w:t>MOV</w:t>
            </w:r>
            <w:r>
              <w:rPr>
                <w:rFonts w:ascii="Calibri"/>
                <w:spacing w:val="-1"/>
              </w:rPr>
              <w:t xml:space="preserve"> </w:t>
            </w:r>
            <w:r>
              <w:rPr>
                <w:rFonts w:ascii="Calibri"/>
                <w:spacing w:val="-2"/>
              </w:rPr>
              <w:t>a,@</w:t>
            </w:r>
            <w:proofErr w:type="spellStart"/>
            <w:r>
              <w:rPr>
                <w:rFonts w:ascii="Calibri"/>
                <w:spacing w:val="-2"/>
              </w:rPr>
              <w:t>Ri</w:t>
            </w:r>
            <w:proofErr w:type="spellEnd"/>
          </w:p>
        </w:tc>
        <w:tc>
          <w:tcPr>
            <w:tcW w:w="4390" w:type="dxa"/>
          </w:tcPr>
          <w:p w:rsidR="00320DE9" w:rsidRDefault="00677DAE">
            <w:pPr>
              <w:pStyle w:val="TableParagraph"/>
              <w:spacing w:line="267" w:lineRule="exact"/>
              <w:rPr>
                <w:rFonts w:ascii="Calibri"/>
              </w:rPr>
            </w:pPr>
            <w:r>
              <w:rPr>
                <w:rFonts w:ascii="Calibri"/>
              </w:rPr>
              <w:t>Move</w:t>
            </w:r>
            <w:r>
              <w:rPr>
                <w:rFonts w:ascii="Calibri"/>
                <w:spacing w:val="-4"/>
              </w:rPr>
              <w:t xml:space="preserve"> </w:t>
            </w:r>
            <w:r>
              <w:rPr>
                <w:rFonts w:ascii="Calibri"/>
              </w:rPr>
              <w:t>into</w:t>
            </w:r>
            <w:r>
              <w:rPr>
                <w:rFonts w:ascii="Calibri"/>
                <w:spacing w:val="-3"/>
              </w:rPr>
              <w:t xml:space="preserve"> </w:t>
            </w:r>
            <w:r>
              <w:rPr>
                <w:rFonts w:ascii="Calibri"/>
              </w:rPr>
              <w:t>A</w:t>
            </w:r>
            <w:r>
              <w:rPr>
                <w:rFonts w:ascii="Calibri"/>
                <w:spacing w:val="-2"/>
              </w:rPr>
              <w:t xml:space="preserve"> </w:t>
            </w:r>
            <w:r>
              <w:rPr>
                <w:rFonts w:ascii="Calibri"/>
              </w:rPr>
              <w:t>the</w:t>
            </w:r>
            <w:r>
              <w:rPr>
                <w:rFonts w:ascii="Calibri"/>
                <w:spacing w:val="-3"/>
              </w:rPr>
              <w:t xml:space="preserve"> </w:t>
            </w:r>
            <w:r>
              <w:rPr>
                <w:rFonts w:ascii="Calibri"/>
              </w:rPr>
              <w:t>byte</w:t>
            </w:r>
            <w:r>
              <w:rPr>
                <w:rFonts w:ascii="Calibri"/>
                <w:spacing w:val="-2"/>
              </w:rPr>
              <w:t xml:space="preserve"> </w:t>
            </w:r>
            <w:r>
              <w:rPr>
                <w:rFonts w:ascii="Calibri"/>
              </w:rPr>
              <w:t>from</w:t>
            </w:r>
            <w:r>
              <w:rPr>
                <w:rFonts w:ascii="Calibri"/>
                <w:spacing w:val="-5"/>
              </w:rPr>
              <w:t xml:space="preserve"> </w:t>
            </w:r>
            <w:r>
              <w:rPr>
                <w:rFonts w:ascii="Calibri"/>
              </w:rPr>
              <w:t>the</w:t>
            </w:r>
            <w:r>
              <w:rPr>
                <w:rFonts w:ascii="Calibri"/>
                <w:spacing w:val="-1"/>
              </w:rPr>
              <w:t xml:space="preserve"> </w:t>
            </w:r>
            <w:r>
              <w:rPr>
                <w:rFonts w:ascii="Calibri"/>
                <w:spacing w:val="-2"/>
              </w:rPr>
              <w:t>address</w:t>
            </w:r>
          </w:p>
          <w:p w:rsidR="00320DE9" w:rsidRDefault="00677DAE">
            <w:pPr>
              <w:pStyle w:val="TableParagraph"/>
              <w:spacing w:line="251" w:lineRule="exact"/>
              <w:rPr>
                <w:rFonts w:ascii="Calibri"/>
              </w:rPr>
            </w:pPr>
            <w:r>
              <w:rPr>
                <w:rFonts w:ascii="Calibri"/>
              </w:rPr>
              <w:t>pointed</w:t>
            </w:r>
            <w:r>
              <w:rPr>
                <w:rFonts w:ascii="Calibri"/>
                <w:spacing w:val="-3"/>
              </w:rPr>
              <w:t xml:space="preserve"> </w:t>
            </w:r>
            <w:r>
              <w:rPr>
                <w:rFonts w:ascii="Calibri"/>
              </w:rPr>
              <w:t>by</w:t>
            </w:r>
            <w:r>
              <w:rPr>
                <w:rFonts w:ascii="Calibri"/>
                <w:spacing w:val="-3"/>
              </w:rPr>
              <w:t xml:space="preserve"> </w:t>
            </w:r>
            <w:proofErr w:type="spellStart"/>
            <w:r>
              <w:rPr>
                <w:rFonts w:ascii="Calibri"/>
                <w:spacing w:val="-5"/>
              </w:rPr>
              <w:t>Ri</w:t>
            </w:r>
            <w:proofErr w:type="spellEnd"/>
          </w:p>
        </w:tc>
        <w:tc>
          <w:tcPr>
            <w:tcW w:w="1281" w:type="dxa"/>
          </w:tcPr>
          <w:p w:rsidR="00320DE9" w:rsidRDefault="00677DAE">
            <w:pPr>
              <w:pStyle w:val="TableParagraph"/>
              <w:spacing w:line="268" w:lineRule="exact"/>
              <w:rPr>
                <w:rFonts w:ascii="Calibri"/>
              </w:rPr>
            </w:pPr>
            <w:r>
              <w:rPr>
                <w:rFonts w:ascii="Calibri"/>
                <w:spacing w:val="-2"/>
              </w:rPr>
              <w:t>Indirect</w:t>
            </w:r>
          </w:p>
        </w:tc>
        <w:tc>
          <w:tcPr>
            <w:tcW w:w="1051" w:type="dxa"/>
          </w:tcPr>
          <w:p w:rsidR="00320DE9" w:rsidRDefault="00677DAE">
            <w:pPr>
              <w:pStyle w:val="TableParagraph"/>
              <w:spacing w:line="268" w:lineRule="exact"/>
              <w:ind w:left="107"/>
              <w:rPr>
                <w:rFonts w:ascii="Calibri"/>
              </w:rPr>
            </w:pPr>
            <w:r>
              <w:rPr>
                <w:rFonts w:ascii="Calibri"/>
                <w:spacing w:val="-10"/>
              </w:rPr>
              <w:t>2</w:t>
            </w:r>
          </w:p>
        </w:tc>
        <w:tc>
          <w:tcPr>
            <w:tcW w:w="765" w:type="dxa"/>
          </w:tcPr>
          <w:p w:rsidR="00320DE9" w:rsidRDefault="00677DAE">
            <w:pPr>
              <w:pStyle w:val="TableParagraph"/>
              <w:spacing w:line="268" w:lineRule="exact"/>
              <w:ind w:left="110"/>
              <w:rPr>
                <w:rFonts w:ascii="Calibri"/>
              </w:rPr>
            </w:pPr>
            <w:r>
              <w:rPr>
                <w:rFonts w:ascii="Calibri"/>
                <w:spacing w:val="-10"/>
              </w:rPr>
              <w:t>2</w:t>
            </w:r>
          </w:p>
        </w:tc>
      </w:tr>
      <w:tr w:rsidR="00320DE9">
        <w:trPr>
          <w:trHeight w:val="268"/>
        </w:trPr>
        <w:tc>
          <w:tcPr>
            <w:tcW w:w="2088" w:type="dxa"/>
          </w:tcPr>
          <w:p w:rsidR="00320DE9" w:rsidRDefault="00677DAE">
            <w:pPr>
              <w:pStyle w:val="TableParagraph"/>
              <w:spacing w:line="248" w:lineRule="exact"/>
              <w:rPr>
                <w:rFonts w:ascii="Calibri"/>
              </w:rPr>
            </w:pPr>
            <w:r>
              <w:rPr>
                <w:rFonts w:ascii="Calibri"/>
              </w:rPr>
              <w:t>MOV</w:t>
            </w:r>
            <w:r>
              <w:rPr>
                <w:rFonts w:ascii="Calibri"/>
                <w:spacing w:val="-2"/>
              </w:rPr>
              <w:t xml:space="preserve"> </w:t>
            </w:r>
            <w:r>
              <w:rPr>
                <w:rFonts w:ascii="Calibri"/>
              </w:rPr>
              <w:t>@</w:t>
            </w:r>
            <w:proofErr w:type="spellStart"/>
            <w:r>
              <w:rPr>
                <w:rFonts w:ascii="Calibri"/>
              </w:rPr>
              <w:t>Ri</w:t>
            </w:r>
            <w:proofErr w:type="spellEnd"/>
            <w:r>
              <w:rPr>
                <w:rFonts w:ascii="Calibri"/>
              </w:rPr>
              <w:t>,</w:t>
            </w:r>
            <w:r>
              <w:rPr>
                <w:rFonts w:ascii="Calibri"/>
                <w:spacing w:val="-2"/>
              </w:rPr>
              <w:t xml:space="preserve"> </w:t>
            </w:r>
            <w:r>
              <w:rPr>
                <w:rFonts w:ascii="Calibri"/>
                <w:spacing w:val="-10"/>
              </w:rPr>
              <w:t>A</w:t>
            </w:r>
          </w:p>
        </w:tc>
        <w:tc>
          <w:tcPr>
            <w:tcW w:w="4390" w:type="dxa"/>
          </w:tcPr>
          <w:p w:rsidR="00320DE9" w:rsidRDefault="00677DAE">
            <w:pPr>
              <w:pStyle w:val="TableParagraph"/>
              <w:spacing w:line="248" w:lineRule="exact"/>
              <w:rPr>
                <w:rFonts w:ascii="Calibri"/>
              </w:rPr>
            </w:pPr>
            <w:r>
              <w:rPr>
                <w:rFonts w:ascii="Calibri"/>
              </w:rPr>
              <w:t>Move</w:t>
            </w:r>
            <w:r>
              <w:rPr>
                <w:rFonts w:ascii="Calibri"/>
                <w:spacing w:val="-6"/>
              </w:rPr>
              <w:t xml:space="preserve"> </w:t>
            </w:r>
            <w:r>
              <w:rPr>
                <w:rFonts w:ascii="Calibri"/>
              </w:rPr>
              <w:t>A</w:t>
            </w:r>
            <w:r>
              <w:rPr>
                <w:rFonts w:ascii="Calibri"/>
                <w:spacing w:val="44"/>
              </w:rPr>
              <w:t xml:space="preserve"> </w:t>
            </w:r>
            <w:r>
              <w:rPr>
                <w:rFonts w:ascii="Calibri"/>
              </w:rPr>
              <w:t>into</w:t>
            </w:r>
            <w:r>
              <w:rPr>
                <w:rFonts w:ascii="Calibri"/>
                <w:spacing w:val="-3"/>
              </w:rPr>
              <w:t xml:space="preserve"> </w:t>
            </w:r>
            <w:r>
              <w:rPr>
                <w:rFonts w:ascii="Calibri"/>
              </w:rPr>
              <w:t>address</w:t>
            </w:r>
            <w:r>
              <w:rPr>
                <w:rFonts w:ascii="Calibri"/>
                <w:spacing w:val="-3"/>
              </w:rPr>
              <w:t xml:space="preserve"> </w:t>
            </w:r>
            <w:r>
              <w:rPr>
                <w:rFonts w:ascii="Calibri"/>
              </w:rPr>
              <w:t>pointed</w:t>
            </w:r>
            <w:r>
              <w:rPr>
                <w:rFonts w:ascii="Calibri"/>
                <w:spacing w:val="-3"/>
              </w:rPr>
              <w:t xml:space="preserve"> </w:t>
            </w:r>
            <w:r>
              <w:rPr>
                <w:rFonts w:ascii="Calibri"/>
              </w:rPr>
              <w:t>by</w:t>
            </w:r>
            <w:r>
              <w:rPr>
                <w:rFonts w:ascii="Calibri"/>
                <w:spacing w:val="-3"/>
              </w:rPr>
              <w:t xml:space="preserve"> </w:t>
            </w:r>
            <w:proofErr w:type="spellStart"/>
            <w:r>
              <w:rPr>
                <w:rFonts w:ascii="Calibri"/>
                <w:spacing w:val="-5"/>
              </w:rPr>
              <w:t>Ri</w:t>
            </w:r>
            <w:proofErr w:type="spellEnd"/>
          </w:p>
        </w:tc>
        <w:tc>
          <w:tcPr>
            <w:tcW w:w="1281" w:type="dxa"/>
          </w:tcPr>
          <w:p w:rsidR="00320DE9" w:rsidRDefault="00677DAE">
            <w:pPr>
              <w:pStyle w:val="TableParagraph"/>
              <w:spacing w:line="248" w:lineRule="exact"/>
              <w:rPr>
                <w:rFonts w:ascii="Calibri"/>
              </w:rPr>
            </w:pPr>
            <w:r>
              <w:rPr>
                <w:rFonts w:ascii="Calibri"/>
                <w:spacing w:val="-2"/>
              </w:rPr>
              <w:t>Indirect</w:t>
            </w:r>
          </w:p>
        </w:tc>
        <w:tc>
          <w:tcPr>
            <w:tcW w:w="1051" w:type="dxa"/>
          </w:tcPr>
          <w:p w:rsidR="00320DE9" w:rsidRDefault="00677DAE">
            <w:pPr>
              <w:pStyle w:val="TableParagraph"/>
              <w:spacing w:line="248" w:lineRule="exact"/>
              <w:ind w:left="107"/>
              <w:rPr>
                <w:rFonts w:ascii="Calibri"/>
              </w:rPr>
            </w:pPr>
            <w:r>
              <w:rPr>
                <w:rFonts w:ascii="Calibri"/>
                <w:spacing w:val="-10"/>
              </w:rPr>
              <w:t>1</w:t>
            </w:r>
          </w:p>
        </w:tc>
        <w:tc>
          <w:tcPr>
            <w:tcW w:w="765" w:type="dxa"/>
          </w:tcPr>
          <w:p w:rsidR="00320DE9" w:rsidRDefault="00677DAE">
            <w:pPr>
              <w:pStyle w:val="TableParagraph"/>
              <w:spacing w:line="248" w:lineRule="exact"/>
              <w:ind w:left="110"/>
              <w:rPr>
                <w:rFonts w:ascii="Calibri"/>
              </w:rPr>
            </w:pPr>
            <w:r>
              <w:rPr>
                <w:rFonts w:ascii="Calibri"/>
                <w:spacing w:val="-10"/>
              </w:rPr>
              <w:t>1</w:t>
            </w:r>
          </w:p>
        </w:tc>
      </w:tr>
      <w:tr w:rsidR="00320DE9">
        <w:trPr>
          <w:trHeight w:val="537"/>
        </w:trPr>
        <w:tc>
          <w:tcPr>
            <w:tcW w:w="2088" w:type="dxa"/>
          </w:tcPr>
          <w:p w:rsidR="00320DE9" w:rsidRDefault="00677DAE">
            <w:pPr>
              <w:pStyle w:val="TableParagraph"/>
              <w:spacing w:line="268" w:lineRule="exact"/>
              <w:rPr>
                <w:rFonts w:ascii="Calibri"/>
              </w:rPr>
            </w:pPr>
            <w:r>
              <w:rPr>
                <w:rFonts w:ascii="Calibri"/>
              </w:rPr>
              <w:t>MOV</w:t>
            </w:r>
            <w:r>
              <w:rPr>
                <w:rFonts w:ascii="Calibri"/>
                <w:spacing w:val="-5"/>
              </w:rPr>
              <w:t xml:space="preserve"> </w:t>
            </w:r>
            <w:r>
              <w:rPr>
                <w:rFonts w:ascii="Calibri"/>
              </w:rPr>
              <w:t>direct,</w:t>
            </w:r>
            <w:r>
              <w:rPr>
                <w:rFonts w:ascii="Calibri"/>
                <w:spacing w:val="-1"/>
              </w:rPr>
              <w:t xml:space="preserve"> </w:t>
            </w:r>
            <w:r>
              <w:rPr>
                <w:rFonts w:ascii="Calibri"/>
                <w:spacing w:val="-5"/>
              </w:rPr>
              <w:t>@</w:t>
            </w:r>
            <w:proofErr w:type="spellStart"/>
            <w:r>
              <w:rPr>
                <w:rFonts w:ascii="Calibri"/>
                <w:spacing w:val="-5"/>
              </w:rPr>
              <w:t>Ri</w:t>
            </w:r>
            <w:proofErr w:type="spellEnd"/>
          </w:p>
        </w:tc>
        <w:tc>
          <w:tcPr>
            <w:tcW w:w="4390" w:type="dxa"/>
          </w:tcPr>
          <w:p w:rsidR="00320DE9" w:rsidRDefault="00677DAE">
            <w:pPr>
              <w:pStyle w:val="TableParagraph"/>
              <w:spacing w:line="267" w:lineRule="exact"/>
              <w:rPr>
                <w:rFonts w:ascii="Calibri"/>
              </w:rPr>
            </w:pPr>
            <w:r>
              <w:rPr>
                <w:rFonts w:ascii="Calibri"/>
              </w:rPr>
              <w:t>Move</w:t>
            </w:r>
            <w:r>
              <w:rPr>
                <w:rFonts w:ascii="Calibri"/>
                <w:spacing w:val="-7"/>
              </w:rPr>
              <w:t xml:space="preserve"> </w:t>
            </w:r>
            <w:r>
              <w:rPr>
                <w:rFonts w:ascii="Calibri"/>
              </w:rPr>
              <w:t>into</w:t>
            </w:r>
            <w:r>
              <w:rPr>
                <w:rFonts w:ascii="Calibri"/>
                <w:spacing w:val="-5"/>
              </w:rPr>
              <w:t xml:space="preserve"> </w:t>
            </w:r>
            <w:r>
              <w:rPr>
                <w:rFonts w:ascii="Calibri"/>
              </w:rPr>
              <w:t>direct</w:t>
            </w:r>
            <w:r>
              <w:rPr>
                <w:rFonts w:ascii="Calibri"/>
                <w:spacing w:val="-5"/>
              </w:rPr>
              <w:t xml:space="preserve"> </w:t>
            </w:r>
            <w:r>
              <w:rPr>
                <w:rFonts w:ascii="Calibri"/>
              </w:rPr>
              <w:t>address</w:t>
            </w:r>
            <w:r>
              <w:rPr>
                <w:rFonts w:ascii="Calibri"/>
                <w:spacing w:val="41"/>
              </w:rPr>
              <w:t xml:space="preserve"> </w:t>
            </w:r>
            <w:r>
              <w:rPr>
                <w:rFonts w:ascii="Calibri"/>
              </w:rPr>
              <w:t>from</w:t>
            </w:r>
            <w:r>
              <w:rPr>
                <w:rFonts w:ascii="Calibri"/>
                <w:spacing w:val="-4"/>
              </w:rPr>
              <w:t xml:space="preserve"> </w:t>
            </w:r>
            <w:r>
              <w:rPr>
                <w:rFonts w:ascii="Calibri"/>
                <w:spacing w:val="-2"/>
              </w:rPr>
              <w:t>address</w:t>
            </w:r>
          </w:p>
          <w:p w:rsidR="00320DE9" w:rsidRDefault="00677DAE">
            <w:pPr>
              <w:pStyle w:val="TableParagraph"/>
              <w:spacing w:line="251" w:lineRule="exact"/>
              <w:rPr>
                <w:rFonts w:ascii="Calibri"/>
              </w:rPr>
            </w:pPr>
            <w:r>
              <w:rPr>
                <w:rFonts w:ascii="Calibri"/>
              </w:rPr>
              <w:t>pointed</w:t>
            </w:r>
            <w:r>
              <w:rPr>
                <w:rFonts w:ascii="Calibri"/>
                <w:spacing w:val="-3"/>
              </w:rPr>
              <w:t xml:space="preserve"> </w:t>
            </w:r>
            <w:r>
              <w:rPr>
                <w:rFonts w:ascii="Calibri"/>
              </w:rPr>
              <w:t>by</w:t>
            </w:r>
            <w:r>
              <w:rPr>
                <w:rFonts w:ascii="Calibri"/>
                <w:spacing w:val="-3"/>
              </w:rPr>
              <w:t xml:space="preserve"> </w:t>
            </w:r>
            <w:proofErr w:type="spellStart"/>
            <w:r>
              <w:rPr>
                <w:rFonts w:ascii="Calibri"/>
                <w:spacing w:val="-5"/>
              </w:rPr>
              <w:t>Ri</w:t>
            </w:r>
            <w:proofErr w:type="spellEnd"/>
          </w:p>
        </w:tc>
        <w:tc>
          <w:tcPr>
            <w:tcW w:w="1281" w:type="dxa"/>
          </w:tcPr>
          <w:p w:rsidR="00320DE9" w:rsidRDefault="00677DAE">
            <w:pPr>
              <w:pStyle w:val="TableParagraph"/>
              <w:spacing w:line="268" w:lineRule="exact"/>
              <w:rPr>
                <w:rFonts w:ascii="Calibri"/>
              </w:rPr>
            </w:pPr>
            <w:r>
              <w:rPr>
                <w:rFonts w:ascii="Calibri"/>
                <w:spacing w:val="-2"/>
              </w:rPr>
              <w:t>indirect</w:t>
            </w:r>
          </w:p>
        </w:tc>
        <w:tc>
          <w:tcPr>
            <w:tcW w:w="1051" w:type="dxa"/>
          </w:tcPr>
          <w:p w:rsidR="00320DE9" w:rsidRDefault="00677DAE">
            <w:pPr>
              <w:pStyle w:val="TableParagraph"/>
              <w:spacing w:line="268" w:lineRule="exact"/>
              <w:ind w:left="107"/>
              <w:rPr>
                <w:rFonts w:ascii="Calibri"/>
              </w:rPr>
            </w:pPr>
            <w:r>
              <w:rPr>
                <w:rFonts w:ascii="Calibri"/>
                <w:spacing w:val="-10"/>
              </w:rPr>
              <w:t>1</w:t>
            </w:r>
          </w:p>
        </w:tc>
        <w:tc>
          <w:tcPr>
            <w:tcW w:w="765" w:type="dxa"/>
          </w:tcPr>
          <w:p w:rsidR="00320DE9" w:rsidRDefault="00677DAE">
            <w:pPr>
              <w:pStyle w:val="TableParagraph"/>
              <w:spacing w:line="268" w:lineRule="exact"/>
              <w:ind w:left="110"/>
              <w:rPr>
                <w:rFonts w:ascii="Calibri"/>
              </w:rPr>
            </w:pPr>
            <w:r>
              <w:rPr>
                <w:rFonts w:ascii="Calibri"/>
                <w:spacing w:val="-10"/>
              </w:rPr>
              <w:t>1</w:t>
            </w:r>
          </w:p>
        </w:tc>
      </w:tr>
      <w:tr w:rsidR="00320DE9">
        <w:trPr>
          <w:trHeight w:val="537"/>
        </w:trPr>
        <w:tc>
          <w:tcPr>
            <w:tcW w:w="2088" w:type="dxa"/>
          </w:tcPr>
          <w:p w:rsidR="00320DE9" w:rsidRDefault="00677DAE">
            <w:pPr>
              <w:pStyle w:val="TableParagraph"/>
              <w:spacing w:line="268" w:lineRule="exact"/>
              <w:rPr>
                <w:rFonts w:ascii="Calibri"/>
              </w:rPr>
            </w:pPr>
            <w:r>
              <w:rPr>
                <w:rFonts w:ascii="Calibri"/>
              </w:rPr>
              <w:t>MOV</w:t>
            </w:r>
            <w:r>
              <w:rPr>
                <w:rFonts w:ascii="Calibri"/>
                <w:spacing w:val="-3"/>
              </w:rPr>
              <w:t xml:space="preserve"> </w:t>
            </w:r>
            <w:r>
              <w:rPr>
                <w:rFonts w:ascii="Calibri"/>
              </w:rPr>
              <w:t>@</w:t>
            </w:r>
            <w:proofErr w:type="spellStart"/>
            <w:r>
              <w:rPr>
                <w:rFonts w:ascii="Calibri"/>
              </w:rPr>
              <w:t>Ri</w:t>
            </w:r>
            <w:proofErr w:type="spellEnd"/>
            <w:r>
              <w:rPr>
                <w:rFonts w:ascii="Calibri"/>
              </w:rPr>
              <w:t>,</w:t>
            </w:r>
            <w:r>
              <w:rPr>
                <w:rFonts w:ascii="Calibri"/>
                <w:spacing w:val="-2"/>
              </w:rPr>
              <w:t xml:space="preserve"> direct</w:t>
            </w:r>
          </w:p>
        </w:tc>
        <w:tc>
          <w:tcPr>
            <w:tcW w:w="4390" w:type="dxa"/>
          </w:tcPr>
          <w:p w:rsidR="00320DE9" w:rsidRDefault="00677DAE">
            <w:pPr>
              <w:pStyle w:val="TableParagraph"/>
              <w:spacing w:line="267" w:lineRule="exact"/>
              <w:rPr>
                <w:rFonts w:ascii="Calibri"/>
              </w:rPr>
            </w:pPr>
            <w:r>
              <w:rPr>
                <w:rFonts w:ascii="Calibri"/>
              </w:rPr>
              <w:t>Move</w:t>
            </w:r>
            <w:r>
              <w:rPr>
                <w:rFonts w:ascii="Calibri"/>
                <w:spacing w:val="-6"/>
              </w:rPr>
              <w:t xml:space="preserve"> </w:t>
            </w:r>
            <w:r>
              <w:rPr>
                <w:rFonts w:ascii="Calibri"/>
              </w:rPr>
              <w:t>from</w:t>
            </w:r>
            <w:r>
              <w:rPr>
                <w:rFonts w:ascii="Calibri"/>
                <w:spacing w:val="-4"/>
              </w:rPr>
              <w:t xml:space="preserve"> </w:t>
            </w:r>
            <w:r>
              <w:rPr>
                <w:rFonts w:ascii="Calibri"/>
              </w:rPr>
              <w:t>the</w:t>
            </w:r>
            <w:r>
              <w:rPr>
                <w:rFonts w:ascii="Calibri"/>
                <w:spacing w:val="-3"/>
              </w:rPr>
              <w:t xml:space="preserve"> </w:t>
            </w:r>
            <w:r>
              <w:rPr>
                <w:rFonts w:ascii="Calibri"/>
              </w:rPr>
              <w:t>direct</w:t>
            </w:r>
            <w:r>
              <w:rPr>
                <w:rFonts w:ascii="Calibri"/>
                <w:spacing w:val="-3"/>
              </w:rPr>
              <w:t xml:space="preserve"> </w:t>
            </w:r>
            <w:r>
              <w:rPr>
                <w:rFonts w:ascii="Calibri"/>
              </w:rPr>
              <w:t>address</w:t>
            </w:r>
            <w:r>
              <w:rPr>
                <w:rFonts w:ascii="Calibri"/>
                <w:spacing w:val="-2"/>
              </w:rPr>
              <w:t xml:space="preserve"> </w:t>
            </w:r>
            <w:r>
              <w:rPr>
                <w:rFonts w:ascii="Calibri"/>
              </w:rPr>
              <w:t>to</w:t>
            </w:r>
            <w:r>
              <w:rPr>
                <w:rFonts w:ascii="Calibri"/>
                <w:spacing w:val="-2"/>
              </w:rPr>
              <w:t xml:space="preserve"> </w:t>
            </w:r>
            <w:r>
              <w:rPr>
                <w:rFonts w:ascii="Calibri"/>
              </w:rPr>
              <w:t>the</w:t>
            </w:r>
            <w:r>
              <w:rPr>
                <w:rFonts w:ascii="Calibri"/>
                <w:spacing w:val="-3"/>
              </w:rPr>
              <w:t xml:space="preserve"> </w:t>
            </w:r>
            <w:r>
              <w:rPr>
                <w:rFonts w:ascii="Calibri"/>
                <w:spacing w:val="-2"/>
              </w:rPr>
              <w:t>address</w:t>
            </w:r>
          </w:p>
          <w:p w:rsidR="00320DE9" w:rsidRDefault="00677DAE">
            <w:pPr>
              <w:pStyle w:val="TableParagraph"/>
              <w:spacing w:line="251" w:lineRule="exact"/>
              <w:rPr>
                <w:rFonts w:ascii="Calibri"/>
              </w:rPr>
            </w:pPr>
            <w:proofErr w:type="spellStart"/>
            <w:r>
              <w:rPr>
                <w:rFonts w:ascii="Calibri"/>
              </w:rPr>
              <w:t>poined</w:t>
            </w:r>
            <w:proofErr w:type="spellEnd"/>
            <w:r>
              <w:rPr>
                <w:rFonts w:ascii="Calibri"/>
                <w:spacing w:val="-2"/>
              </w:rPr>
              <w:t xml:space="preserve"> </w:t>
            </w:r>
            <w:r>
              <w:rPr>
                <w:rFonts w:ascii="Calibri"/>
              </w:rPr>
              <w:t>by</w:t>
            </w:r>
            <w:r>
              <w:rPr>
                <w:rFonts w:ascii="Calibri"/>
                <w:spacing w:val="-2"/>
              </w:rPr>
              <w:t xml:space="preserve"> </w:t>
            </w:r>
            <w:proofErr w:type="spellStart"/>
            <w:r>
              <w:rPr>
                <w:rFonts w:ascii="Calibri"/>
                <w:spacing w:val="-5"/>
              </w:rPr>
              <w:t>ri</w:t>
            </w:r>
            <w:proofErr w:type="spellEnd"/>
          </w:p>
        </w:tc>
        <w:tc>
          <w:tcPr>
            <w:tcW w:w="1281" w:type="dxa"/>
          </w:tcPr>
          <w:p w:rsidR="00320DE9" w:rsidRDefault="00677DAE">
            <w:pPr>
              <w:pStyle w:val="TableParagraph"/>
              <w:spacing w:line="268" w:lineRule="exact"/>
              <w:rPr>
                <w:rFonts w:ascii="Calibri"/>
              </w:rPr>
            </w:pPr>
            <w:r>
              <w:rPr>
                <w:rFonts w:ascii="Calibri"/>
                <w:spacing w:val="-2"/>
              </w:rPr>
              <w:t>Indirect</w:t>
            </w:r>
          </w:p>
        </w:tc>
        <w:tc>
          <w:tcPr>
            <w:tcW w:w="1051" w:type="dxa"/>
          </w:tcPr>
          <w:p w:rsidR="00320DE9" w:rsidRDefault="00677DAE">
            <w:pPr>
              <w:pStyle w:val="TableParagraph"/>
              <w:spacing w:line="268" w:lineRule="exact"/>
              <w:ind w:left="107"/>
              <w:rPr>
                <w:rFonts w:ascii="Calibri"/>
              </w:rPr>
            </w:pPr>
            <w:r>
              <w:rPr>
                <w:rFonts w:ascii="Calibri"/>
                <w:spacing w:val="-10"/>
              </w:rPr>
              <w:t>2</w:t>
            </w:r>
          </w:p>
        </w:tc>
        <w:tc>
          <w:tcPr>
            <w:tcW w:w="765" w:type="dxa"/>
          </w:tcPr>
          <w:p w:rsidR="00320DE9" w:rsidRDefault="00677DAE">
            <w:pPr>
              <w:pStyle w:val="TableParagraph"/>
              <w:spacing w:line="268" w:lineRule="exact"/>
              <w:ind w:left="110"/>
              <w:rPr>
                <w:rFonts w:ascii="Calibri"/>
              </w:rPr>
            </w:pPr>
            <w:r>
              <w:rPr>
                <w:rFonts w:ascii="Calibri"/>
                <w:spacing w:val="-10"/>
              </w:rPr>
              <w:t>2</w:t>
            </w:r>
          </w:p>
        </w:tc>
      </w:tr>
      <w:tr w:rsidR="00320DE9">
        <w:trPr>
          <w:trHeight w:val="268"/>
        </w:trPr>
        <w:tc>
          <w:tcPr>
            <w:tcW w:w="2088" w:type="dxa"/>
          </w:tcPr>
          <w:p w:rsidR="00320DE9" w:rsidRDefault="00677DAE">
            <w:pPr>
              <w:pStyle w:val="TableParagraph"/>
              <w:spacing w:line="248" w:lineRule="exact"/>
              <w:rPr>
                <w:rFonts w:ascii="Calibri"/>
              </w:rPr>
            </w:pPr>
            <w:r>
              <w:rPr>
                <w:rFonts w:ascii="Calibri"/>
              </w:rPr>
              <w:t>MOV</w:t>
            </w:r>
            <w:r>
              <w:rPr>
                <w:rFonts w:ascii="Calibri"/>
                <w:spacing w:val="-2"/>
              </w:rPr>
              <w:t xml:space="preserve"> </w:t>
            </w:r>
            <w:r>
              <w:rPr>
                <w:rFonts w:ascii="Calibri"/>
              </w:rPr>
              <w:t>@</w:t>
            </w:r>
            <w:proofErr w:type="spellStart"/>
            <w:r>
              <w:rPr>
                <w:rFonts w:ascii="Calibri"/>
              </w:rPr>
              <w:t>Ri</w:t>
            </w:r>
            <w:proofErr w:type="spellEnd"/>
            <w:r>
              <w:rPr>
                <w:rFonts w:ascii="Calibri"/>
              </w:rPr>
              <w:t>,</w:t>
            </w:r>
            <w:r>
              <w:rPr>
                <w:rFonts w:ascii="Calibri"/>
                <w:spacing w:val="-2"/>
              </w:rPr>
              <w:t xml:space="preserve"> #data</w:t>
            </w:r>
          </w:p>
        </w:tc>
        <w:tc>
          <w:tcPr>
            <w:tcW w:w="4390" w:type="dxa"/>
          </w:tcPr>
          <w:p w:rsidR="00320DE9" w:rsidRDefault="00677DAE">
            <w:pPr>
              <w:pStyle w:val="TableParagraph"/>
              <w:spacing w:line="248" w:lineRule="exact"/>
              <w:rPr>
                <w:rFonts w:ascii="Calibri"/>
              </w:rPr>
            </w:pPr>
            <w:r>
              <w:rPr>
                <w:rFonts w:ascii="Calibri"/>
              </w:rPr>
              <w:t>Move</w:t>
            </w:r>
            <w:r>
              <w:rPr>
                <w:rFonts w:ascii="Calibri"/>
                <w:spacing w:val="-5"/>
              </w:rPr>
              <w:t xml:space="preserve"> </w:t>
            </w:r>
            <w:r>
              <w:rPr>
                <w:rFonts w:ascii="Calibri"/>
              </w:rPr>
              <w:t>data</w:t>
            </w:r>
            <w:r>
              <w:rPr>
                <w:rFonts w:ascii="Calibri"/>
                <w:spacing w:val="-2"/>
              </w:rPr>
              <w:t xml:space="preserve"> </w:t>
            </w:r>
            <w:proofErr w:type="spellStart"/>
            <w:r>
              <w:rPr>
                <w:rFonts w:ascii="Calibri"/>
              </w:rPr>
              <w:t>ino</w:t>
            </w:r>
            <w:proofErr w:type="spellEnd"/>
            <w:r>
              <w:rPr>
                <w:rFonts w:ascii="Calibri"/>
                <w:spacing w:val="-2"/>
              </w:rPr>
              <w:t xml:space="preserve"> </w:t>
            </w:r>
            <w:r>
              <w:rPr>
                <w:rFonts w:ascii="Calibri"/>
              </w:rPr>
              <w:t>address</w:t>
            </w:r>
            <w:r>
              <w:rPr>
                <w:rFonts w:ascii="Calibri"/>
                <w:spacing w:val="44"/>
              </w:rPr>
              <w:t xml:space="preserve"> </w:t>
            </w:r>
            <w:r>
              <w:rPr>
                <w:rFonts w:ascii="Calibri"/>
              </w:rPr>
              <w:t>pointed</w:t>
            </w:r>
            <w:r>
              <w:rPr>
                <w:rFonts w:ascii="Calibri"/>
                <w:spacing w:val="45"/>
              </w:rPr>
              <w:t xml:space="preserve"> </w:t>
            </w:r>
            <w:r>
              <w:rPr>
                <w:rFonts w:ascii="Calibri"/>
              </w:rPr>
              <w:t>by</w:t>
            </w:r>
            <w:r>
              <w:rPr>
                <w:rFonts w:ascii="Calibri"/>
                <w:spacing w:val="-5"/>
              </w:rPr>
              <w:t xml:space="preserve"> </w:t>
            </w:r>
            <w:proofErr w:type="spellStart"/>
            <w:r>
              <w:rPr>
                <w:rFonts w:ascii="Calibri"/>
                <w:spacing w:val="-5"/>
              </w:rPr>
              <w:t>Ri</w:t>
            </w:r>
            <w:proofErr w:type="spellEnd"/>
          </w:p>
        </w:tc>
        <w:tc>
          <w:tcPr>
            <w:tcW w:w="1281" w:type="dxa"/>
          </w:tcPr>
          <w:p w:rsidR="00320DE9" w:rsidRDefault="00677DAE">
            <w:pPr>
              <w:pStyle w:val="TableParagraph"/>
              <w:spacing w:line="248" w:lineRule="exact"/>
              <w:rPr>
                <w:rFonts w:ascii="Calibri"/>
              </w:rPr>
            </w:pPr>
            <w:r>
              <w:rPr>
                <w:rFonts w:ascii="Calibri"/>
                <w:spacing w:val="-2"/>
              </w:rPr>
              <w:t>immediate</w:t>
            </w:r>
          </w:p>
        </w:tc>
        <w:tc>
          <w:tcPr>
            <w:tcW w:w="1051" w:type="dxa"/>
          </w:tcPr>
          <w:p w:rsidR="00320DE9" w:rsidRDefault="00677DAE">
            <w:pPr>
              <w:pStyle w:val="TableParagraph"/>
              <w:spacing w:line="248" w:lineRule="exact"/>
              <w:ind w:left="107"/>
              <w:rPr>
                <w:rFonts w:ascii="Calibri"/>
              </w:rPr>
            </w:pPr>
            <w:r>
              <w:rPr>
                <w:rFonts w:ascii="Calibri"/>
                <w:spacing w:val="-10"/>
              </w:rPr>
              <w:t>2</w:t>
            </w:r>
          </w:p>
        </w:tc>
        <w:tc>
          <w:tcPr>
            <w:tcW w:w="765" w:type="dxa"/>
          </w:tcPr>
          <w:p w:rsidR="00320DE9" w:rsidRDefault="00677DAE">
            <w:pPr>
              <w:pStyle w:val="TableParagraph"/>
              <w:spacing w:line="248" w:lineRule="exact"/>
              <w:ind w:left="110"/>
              <w:rPr>
                <w:rFonts w:ascii="Calibri"/>
              </w:rPr>
            </w:pPr>
            <w:r>
              <w:rPr>
                <w:rFonts w:ascii="Calibri"/>
                <w:spacing w:val="-10"/>
              </w:rPr>
              <w:t>2</w:t>
            </w:r>
          </w:p>
        </w:tc>
      </w:tr>
      <w:tr w:rsidR="00320DE9">
        <w:trPr>
          <w:trHeight w:val="270"/>
        </w:trPr>
        <w:tc>
          <w:tcPr>
            <w:tcW w:w="2088" w:type="dxa"/>
          </w:tcPr>
          <w:p w:rsidR="00320DE9" w:rsidRDefault="00677DAE">
            <w:pPr>
              <w:pStyle w:val="TableParagraph"/>
              <w:spacing w:line="251" w:lineRule="exact"/>
              <w:rPr>
                <w:rFonts w:ascii="Calibri"/>
              </w:rPr>
            </w:pPr>
            <w:r>
              <w:rPr>
                <w:rFonts w:ascii="Calibri"/>
              </w:rPr>
              <w:t>MOV</w:t>
            </w:r>
            <w:r>
              <w:rPr>
                <w:rFonts w:ascii="Calibri"/>
                <w:spacing w:val="-4"/>
              </w:rPr>
              <w:t xml:space="preserve"> </w:t>
            </w:r>
            <w:r>
              <w:rPr>
                <w:rFonts w:ascii="Calibri"/>
              </w:rPr>
              <w:t xml:space="preserve">DPTR, </w:t>
            </w:r>
            <w:r>
              <w:rPr>
                <w:rFonts w:ascii="Calibri"/>
                <w:spacing w:val="-2"/>
              </w:rPr>
              <w:t>data16</w:t>
            </w:r>
          </w:p>
        </w:tc>
        <w:tc>
          <w:tcPr>
            <w:tcW w:w="4390" w:type="dxa"/>
          </w:tcPr>
          <w:p w:rsidR="00320DE9" w:rsidRDefault="00677DAE">
            <w:pPr>
              <w:pStyle w:val="TableParagraph"/>
              <w:spacing w:line="251" w:lineRule="exact"/>
              <w:ind w:left="158"/>
              <w:rPr>
                <w:rFonts w:ascii="Calibri"/>
              </w:rPr>
            </w:pPr>
            <w:proofErr w:type="spellStart"/>
            <w:r>
              <w:rPr>
                <w:rFonts w:ascii="Calibri"/>
              </w:rPr>
              <w:t>Mov</w:t>
            </w:r>
            <w:proofErr w:type="spellEnd"/>
            <w:r>
              <w:rPr>
                <w:rFonts w:ascii="Calibri"/>
                <w:spacing w:val="-2"/>
              </w:rPr>
              <w:t xml:space="preserve"> </w:t>
            </w:r>
            <w:r>
              <w:rPr>
                <w:rFonts w:ascii="Calibri"/>
              </w:rPr>
              <w:t>e16</w:t>
            </w:r>
            <w:r>
              <w:rPr>
                <w:rFonts w:ascii="Calibri"/>
                <w:spacing w:val="-2"/>
              </w:rPr>
              <w:t xml:space="preserve"> </w:t>
            </w:r>
            <w:r>
              <w:rPr>
                <w:rFonts w:ascii="Calibri"/>
              </w:rPr>
              <w:t>bit</w:t>
            </w:r>
            <w:r>
              <w:rPr>
                <w:rFonts w:ascii="Calibri"/>
                <w:spacing w:val="-3"/>
              </w:rPr>
              <w:t xml:space="preserve"> </w:t>
            </w:r>
            <w:proofErr w:type="spellStart"/>
            <w:r>
              <w:rPr>
                <w:rFonts w:ascii="Calibri"/>
                <w:spacing w:val="-5"/>
              </w:rPr>
              <w:t>dat</w:t>
            </w:r>
            <w:proofErr w:type="spellEnd"/>
          </w:p>
        </w:tc>
        <w:tc>
          <w:tcPr>
            <w:tcW w:w="1281" w:type="dxa"/>
          </w:tcPr>
          <w:p w:rsidR="00320DE9" w:rsidRDefault="00677DAE">
            <w:pPr>
              <w:pStyle w:val="TableParagraph"/>
              <w:spacing w:line="251" w:lineRule="exact"/>
              <w:rPr>
                <w:rFonts w:ascii="Calibri"/>
              </w:rPr>
            </w:pPr>
            <w:r>
              <w:rPr>
                <w:rFonts w:ascii="Calibri"/>
                <w:spacing w:val="-2"/>
              </w:rPr>
              <w:t>immediate</w:t>
            </w:r>
          </w:p>
        </w:tc>
        <w:tc>
          <w:tcPr>
            <w:tcW w:w="1051" w:type="dxa"/>
          </w:tcPr>
          <w:p w:rsidR="00320DE9" w:rsidRDefault="00677DAE">
            <w:pPr>
              <w:pStyle w:val="TableParagraph"/>
              <w:spacing w:line="251" w:lineRule="exact"/>
              <w:ind w:left="107"/>
              <w:rPr>
                <w:rFonts w:ascii="Calibri"/>
              </w:rPr>
            </w:pPr>
            <w:r>
              <w:rPr>
                <w:rFonts w:ascii="Calibri"/>
                <w:spacing w:val="-10"/>
              </w:rPr>
              <w:t>3</w:t>
            </w:r>
          </w:p>
        </w:tc>
        <w:tc>
          <w:tcPr>
            <w:tcW w:w="765" w:type="dxa"/>
          </w:tcPr>
          <w:p w:rsidR="00320DE9" w:rsidRDefault="00677DAE">
            <w:pPr>
              <w:pStyle w:val="TableParagraph"/>
              <w:spacing w:line="251" w:lineRule="exact"/>
              <w:ind w:left="110"/>
              <w:rPr>
                <w:rFonts w:ascii="Calibri"/>
              </w:rPr>
            </w:pPr>
            <w:r>
              <w:rPr>
                <w:rFonts w:ascii="Calibri"/>
                <w:spacing w:val="-10"/>
              </w:rPr>
              <w:t>2</w:t>
            </w:r>
          </w:p>
        </w:tc>
      </w:tr>
    </w:tbl>
    <w:p w:rsidR="00320DE9" w:rsidRDefault="00320DE9">
      <w:pPr>
        <w:pStyle w:val="BodyText"/>
        <w:rPr>
          <w:b/>
          <w:sz w:val="22"/>
        </w:rPr>
      </w:pPr>
    </w:p>
    <w:p w:rsidR="00320DE9" w:rsidRDefault="00320DE9">
      <w:pPr>
        <w:pStyle w:val="BodyText"/>
        <w:spacing w:before="15"/>
        <w:rPr>
          <w:b/>
          <w:sz w:val="22"/>
        </w:rPr>
      </w:pPr>
    </w:p>
    <w:p w:rsidR="00320DE9" w:rsidRDefault="00677DAE">
      <w:pPr>
        <w:ind w:left="360"/>
        <w:rPr>
          <w:b/>
        </w:rPr>
      </w:pPr>
      <w:r>
        <w:rPr>
          <w:b/>
        </w:rPr>
        <w:t>MOVC-type</w:t>
      </w:r>
      <w:r>
        <w:rPr>
          <w:b/>
          <w:spacing w:val="-7"/>
        </w:rPr>
        <w:t xml:space="preserve"> </w:t>
      </w:r>
      <w:r>
        <w:rPr>
          <w:b/>
          <w:spacing w:val="-2"/>
        </w:rPr>
        <w:t>Instruction</w:t>
      </w:r>
    </w:p>
    <w:p w:rsidR="00320DE9" w:rsidRDefault="00677DAE">
      <w:pPr>
        <w:pStyle w:val="BodyText"/>
        <w:spacing w:before="235" w:line="276" w:lineRule="auto"/>
        <w:ind w:left="360" w:right="428"/>
      </w:pPr>
      <w:r>
        <w:t>It</w:t>
      </w:r>
      <w:r>
        <w:rPr>
          <w:spacing w:val="-2"/>
        </w:rPr>
        <w:t xml:space="preserve"> </w:t>
      </w:r>
      <w:r>
        <w:t>moves</w:t>
      </w:r>
      <w:r>
        <w:rPr>
          <w:spacing w:val="-2"/>
        </w:rPr>
        <w:t xml:space="preserve"> </w:t>
      </w:r>
      <w:r>
        <w:t>the</w:t>
      </w:r>
      <w:r>
        <w:rPr>
          <w:spacing w:val="-3"/>
        </w:rPr>
        <w:t xml:space="preserve"> </w:t>
      </w:r>
      <w:r>
        <w:t>8-bit</w:t>
      </w:r>
      <w:r>
        <w:rPr>
          <w:spacing w:val="-1"/>
        </w:rPr>
        <w:t xml:space="preserve"> </w:t>
      </w:r>
      <w:r>
        <w:t>code</w:t>
      </w:r>
      <w:r>
        <w:rPr>
          <w:spacing w:val="-3"/>
        </w:rPr>
        <w:t xml:space="preserve"> </w:t>
      </w:r>
      <w:r>
        <w:t>from</w:t>
      </w:r>
      <w:r>
        <w:rPr>
          <w:spacing w:val="-1"/>
        </w:rPr>
        <w:t xml:space="preserve"> </w:t>
      </w:r>
      <w:r>
        <w:t>one</w:t>
      </w:r>
      <w:r>
        <w:rPr>
          <w:spacing w:val="-3"/>
        </w:rPr>
        <w:t xml:space="preserve"> </w:t>
      </w:r>
      <w:r>
        <w:t>source</w:t>
      </w:r>
      <w:r>
        <w:rPr>
          <w:spacing w:val="-1"/>
        </w:rPr>
        <w:t xml:space="preserve"> </w:t>
      </w:r>
      <w:r>
        <w:t>at</w:t>
      </w:r>
      <w:r>
        <w:rPr>
          <w:spacing w:val="-2"/>
        </w:rPr>
        <w:t xml:space="preserve"> </w:t>
      </w:r>
      <w:r>
        <w:t>the</w:t>
      </w:r>
      <w:r>
        <w:rPr>
          <w:spacing w:val="-3"/>
        </w:rPr>
        <w:t xml:space="preserve"> </w:t>
      </w:r>
      <w:r>
        <w:t>program</w:t>
      </w:r>
      <w:r>
        <w:rPr>
          <w:spacing w:val="-2"/>
        </w:rPr>
        <w:t xml:space="preserve"> </w:t>
      </w:r>
      <w:r>
        <w:t>memory</w:t>
      </w:r>
      <w:r>
        <w:rPr>
          <w:spacing w:val="-5"/>
        </w:rPr>
        <w:t xml:space="preserve"> </w:t>
      </w:r>
      <w:r>
        <w:t>(internal</w:t>
      </w:r>
      <w:r>
        <w:rPr>
          <w:spacing w:val="-2"/>
        </w:rPr>
        <w:t xml:space="preserve"> </w:t>
      </w:r>
      <w:r>
        <w:t>and</w:t>
      </w:r>
      <w:r>
        <w:rPr>
          <w:spacing w:val="-2"/>
        </w:rPr>
        <w:t xml:space="preserve"> </w:t>
      </w:r>
      <w:r>
        <w:t>external)</w:t>
      </w:r>
      <w:r>
        <w:rPr>
          <w:spacing w:val="-2"/>
        </w:rPr>
        <w:t xml:space="preserve"> </w:t>
      </w:r>
      <w:r>
        <w:t>to</w:t>
      </w:r>
      <w:r>
        <w:rPr>
          <w:spacing w:val="-2"/>
        </w:rPr>
        <w:t xml:space="preserve"> </w:t>
      </w:r>
      <w:r>
        <w:t xml:space="preserve">the register </w:t>
      </w:r>
      <w:proofErr w:type="gramStart"/>
      <w:r>
        <w:t>A</w:t>
      </w:r>
      <w:proofErr w:type="gramEnd"/>
      <w:r>
        <w:t xml:space="preserve"> destination.</w:t>
      </w:r>
    </w:p>
    <w:p w:rsidR="00320DE9" w:rsidRDefault="00320DE9">
      <w:pPr>
        <w:pStyle w:val="BodyText"/>
        <w:spacing w:before="43"/>
      </w:pPr>
    </w:p>
    <w:p w:rsidR="00320DE9" w:rsidRDefault="00677DAE">
      <w:pPr>
        <w:tabs>
          <w:tab w:val="left" w:pos="1118"/>
        </w:tabs>
        <w:spacing w:before="1" w:line="278" w:lineRule="auto"/>
        <w:ind w:left="360" w:right="359"/>
        <w:rPr>
          <w:b/>
        </w:rPr>
      </w:pPr>
      <w:r>
        <w:rPr>
          <w:b/>
          <w:spacing w:val="-2"/>
        </w:rPr>
        <w:t>Table</w:t>
      </w:r>
      <w:r>
        <w:rPr>
          <w:b/>
        </w:rPr>
        <w:tab/>
        <w:t>4.5</w:t>
      </w:r>
      <w:r>
        <w:rPr>
          <w:b/>
          <w:spacing w:val="40"/>
        </w:rPr>
        <w:t xml:space="preserve"> </w:t>
      </w:r>
      <w:r>
        <w:rPr>
          <w:b/>
        </w:rPr>
        <w:t>MOVC</w:t>
      </w:r>
      <w:r>
        <w:rPr>
          <w:b/>
          <w:spacing w:val="40"/>
        </w:rPr>
        <w:t xml:space="preserve"> </w:t>
      </w:r>
      <w:r>
        <w:rPr>
          <w:b/>
        </w:rPr>
        <w:t>Instructions</w:t>
      </w:r>
      <w:r>
        <w:rPr>
          <w:b/>
          <w:spacing w:val="40"/>
        </w:rPr>
        <w:t xml:space="preserve"> </w:t>
      </w:r>
      <w:r>
        <w:rPr>
          <w:b/>
        </w:rPr>
        <w:t>for</w:t>
      </w:r>
      <w:r>
        <w:rPr>
          <w:b/>
          <w:spacing w:val="40"/>
        </w:rPr>
        <w:t xml:space="preserve"> </w:t>
      </w:r>
      <w:r>
        <w:rPr>
          <w:b/>
        </w:rPr>
        <w:t>transfer</w:t>
      </w:r>
      <w:r>
        <w:rPr>
          <w:b/>
          <w:spacing w:val="40"/>
        </w:rPr>
        <w:t xml:space="preserve"> </w:t>
      </w:r>
      <w:r>
        <w:rPr>
          <w:b/>
        </w:rPr>
        <w:t>from</w:t>
      </w:r>
      <w:r>
        <w:rPr>
          <w:b/>
          <w:spacing w:val="40"/>
        </w:rPr>
        <w:t xml:space="preserve"> </w:t>
      </w:r>
      <w:r>
        <w:rPr>
          <w:b/>
        </w:rPr>
        <w:t>the</w:t>
      </w:r>
      <w:r>
        <w:rPr>
          <w:b/>
          <w:spacing w:val="40"/>
        </w:rPr>
        <w:t xml:space="preserve"> </w:t>
      </w:r>
      <w:r>
        <w:rPr>
          <w:b/>
        </w:rPr>
        <w:t>program</w:t>
      </w:r>
      <w:r>
        <w:rPr>
          <w:b/>
          <w:spacing w:val="40"/>
        </w:rPr>
        <w:t xml:space="preserve"> </w:t>
      </w:r>
      <w:r>
        <w:rPr>
          <w:b/>
        </w:rPr>
        <w:t>memory</w:t>
      </w:r>
      <w:r>
        <w:rPr>
          <w:b/>
          <w:spacing w:val="40"/>
        </w:rPr>
        <w:t xml:space="preserve"> </w:t>
      </w:r>
      <w:r>
        <w:rPr>
          <w:b/>
        </w:rPr>
        <w:t>area</w:t>
      </w:r>
      <w:r>
        <w:rPr>
          <w:b/>
          <w:spacing w:val="40"/>
        </w:rPr>
        <w:t xml:space="preserve"> </w:t>
      </w:r>
      <w:r>
        <w:rPr>
          <w:b/>
        </w:rPr>
        <w:t>address</w:t>
      </w:r>
      <w:r>
        <w:rPr>
          <w:b/>
          <w:spacing w:val="40"/>
        </w:rPr>
        <w:t xml:space="preserve"> </w:t>
      </w:r>
      <w:r>
        <w:rPr>
          <w:b/>
        </w:rPr>
        <w:t>code</w:t>
      </w:r>
      <w:r>
        <w:rPr>
          <w:b/>
          <w:spacing w:val="40"/>
        </w:rPr>
        <w:t xml:space="preserve"> </w:t>
      </w:r>
      <w:r>
        <w:rPr>
          <w:b/>
        </w:rPr>
        <w:t>or constant to accumulator in 8051</w: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0"/>
        <w:gridCol w:w="4321"/>
        <w:gridCol w:w="1260"/>
        <w:gridCol w:w="989"/>
        <w:gridCol w:w="828"/>
      </w:tblGrid>
      <w:tr w:rsidR="00320DE9">
        <w:trPr>
          <w:trHeight w:val="537"/>
        </w:trPr>
        <w:tc>
          <w:tcPr>
            <w:tcW w:w="2180" w:type="dxa"/>
          </w:tcPr>
          <w:p w:rsidR="00320DE9" w:rsidRDefault="00677DAE">
            <w:pPr>
              <w:pStyle w:val="TableParagraph"/>
              <w:spacing w:line="265" w:lineRule="exact"/>
              <w:rPr>
                <w:rFonts w:ascii="Calibri"/>
                <w:b/>
              </w:rPr>
            </w:pPr>
            <w:r>
              <w:rPr>
                <w:rFonts w:ascii="Calibri"/>
                <w:b/>
                <w:spacing w:val="-2"/>
              </w:rPr>
              <w:t>Instruction</w:t>
            </w:r>
          </w:p>
        </w:tc>
        <w:tc>
          <w:tcPr>
            <w:tcW w:w="4321" w:type="dxa"/>
          </w:tcPr>
          <w:p w:rsidR="00320DE9" w:rsidRDefault="00677DAE">
            <w:pPr>
              <w:pStyle w:val="TableParagraph"/>
              <w:spacing w:line="265" w:lineRule="exact"/>
              <w:ind w:left="105"/>
              <w:rPr>
                <w:rFonts w:ascii="Calibri"/>
                <w:b/>
              </w:rPr>
            </w:pPr>
            <w:r>
              <w:rPr>
                <w:rFonts w:ascii="Calibri"/>
                <w:b/>
                <w:spacing w:val="-2"/>
              </w:rPr>
              <w:t>Action</w:t>
            </w:r>
          </w:p>
        </w:tc>
        <w:tc>
          <w:tcPr>
            <w:tcW w:w="1260" w:type="dxa"/>
          </w:tcPr>
          <w:p w:rsidR="00320DE9" w:rsidRDefault="00677DAE">
            <w:pPr>
              <w:pStyle w:val="TableParagraph"/>
              <w:spacing w:line="265" w:lineRule="exact"/>
              <w:ind w:left="105"/>
              <w:rPr>
                <w:rFonts w:ascii="Calibri"/>
                <w:b/>
              </w:rPr>
            </w:pPr>
            <w:r>
              <w:rPr>
                <w:rFonts w:ascii="Calibri"/>
                <w:b/>
                <w:spacing w:val="-2"/>
              </w:rPr>
              <w:t>Addressing</w:t>
            </w:r>
          </w:p>
        </w:tc>
        <w:tc>
          <w:tcPr>
            <w:tcW w:w="989" w:type="dxa"/>
          </w:tcPr>
          <w:p w:rsidR="00320DE9" w:rsidRDefault="00677DAE">
            <w:pPr>
              <w:pStyle w:val="TableParagraph"/>
              <w:spacing w:line="265" w:lineRule="exact"/>
              <w:ind w:left="105"/>
              <w:rPr>
                <w:rFonts w:ascii="Calibri"/>
                <w:b/>
              </w:rPr>
            </w:pPr>
            <w:r>
              <w:rPr>
                <w:rFonts w:ascii="Calibri"/>
                <w:b/>
                <w:spacing w:val="-2"/>
              </w:rPr>
              <w:t>Length</w:t>
            </w:r>
          </w:p>
          <w:p w:rsidR="00320DE9" w:rsidRDefault="00677DAE">
            <w:pPr>
              <w:pStyle w:val="TableParagraph"/>
              <w:spacing w:line="252" w:lineRule="exact"/>
              <w:ind w:left="105"/>
              <w:rPr>
                <w:rFonts w:ascii="Calibri"/>
                <w:b/>
              </w:rPr>
            </w:pPr>
            <w:r>
              <w:rPr>
                <w:rFonts w:ascii="Calibri"/>
                <w:b/>
              </w:rPr>
              <w:t>in</w:t>
            </w:r>
            <w:r>
              <w:rPr>
                <w:rFonts w:ascii="Calibri"/>
                <w:b/>
                <w:spacing w:val="-1"/>
              </w:rPr>
              <w:t xml:space="preserve"> </w:t>
            </w:r>
            <w:r>
              <w:rPr>
                <w:rFonts w:ascii="Calibri"/>
                <w:b/>
                <w:spacing w:val="-4"/>
              </w:rPr>
              <w:t>bytes</w:t>
            </w:r>
          </w:p>
        </w:tc>
        <w:tc>
          <w:tcPr>
            <w:tcW w:w="828" w:type="dxa"/>
          </w:tcPr>
          <w:p w:rsidR="00320DE9" w:rsidRDefault="00677DAE">
            <w:pPr>
              <w:pStyle w:val="TableParagraph"/>
              <w:spacing w:line="265" w:lineRule="exact"/>
              <w:ind w:left="107"/>
              <w:rPr>
                <w:rFonts w:ascii="Calibri"/>
                <w:b/>
              </w:rPr>
            </w:pPr>
            <w:r>
              <w:rPr>
                <w:rFonts w:ascii="Calibri"/>
                <w:b/>
                <w:spacing w:val="-2"/>
              </w:rPr>
              <w:t>Cycles</w:t>
            </w:r>
          </w:p>
        </w:tc>
      </w:tr>
      <w:tr w:rsidR="00320DE9">
        <w:trPr>
          <w:trHeight w:val="537"/>
        </w:trPr>
        <w:tc>
          <w:tcPr>
            <w:tcW w:w="2180" w:type="dxa"/>
          </w:tcPr>
          <w:p w:rsidR="00320DE9" w:rsidRDefault="00677DAE">
            <w:pPr>
              <w:pStyle w:val="TableParagraph"/>
              <w:spacing w:line="265" w:lineRule="exact"/>
              <w:ind w:left="158"/>
              <w:rPr>
                <w:rFonts w:ascii="Calibri"/>
              </w:rPr>
            </w:pPr>
            <w:r>
              <w:rPr>
                <w:rFonts w:ascii="Calibri"/>
              </w:rPr>
              <w:t>MOVC</w:t>
            </w:r>
            <w:r>
              <w:rPr>
                <w:rFonts w:ascii="Calibri"/>
                <w:spacing w:val="-6"/>
              </w:rPr>
              <w:t xml:space="preserve"> </w:t>
            </w:r>
            <w:r>
              <w:rPr>
                <w:rFonts w:ascii="Calibri"/>
              </w:rPr>
              <w:t>A,</w:t>
            </w:r>
            <w:r>
              <w:rPr>
                <w:rFonts w:ascii="Calibri"/>
                <w:spacing w:val="-1"/>
              </w:rPr>
              <w:t xml:space="preserve"> </w:t>
            </w:r>
            <w:r>
              <w:rPr>
                <w:rFonts w:ascii="Calibri"/>
                <w:spacing w:val="-2"/>
              </w:rPr>
              <w:t>@A+DPTR</w:t>
            </w:r>
          </w:p>
        </w:tc>
        <w:tc>
          <w:tcPr>
            <w:tcW w:w="4321" w:type="dxa"/>
          </w:tcPr>
          <w:p w:rsidR="00320DE9" w:rsidRDefault="00677DAE">
            <w:pPr>
              <w:pStyle w:val="TableParagraph"/>
              <w:spacing w:line="265" w:lineRule="exact"/>
              <w:ind w:left="105"/>
              <w:rPr>
                <w:rFonts w:ascii="Calibri"/>
              </w:rPr>
            </w:pPr>
            <w:r>
              <w:rPr>
                <w:rFonts w:ascii="Calibri"/>
              </w:rPr>
              <w:t>Moves</w:t>
            </w:r>
            <w:r>
              <w:rPr>
                <w:rFonts w:ascii="Calibri"/>
                <w:spacing w:val="-5"/>
              </w:rPr>
              <w:t xml:space="preserve"> </w:t>
            </w:r>
            <w:r>
              <w:rPr>
                <w:rFonts w:ascii="Calibri"/>
              </w:rPr>
              <w:t>the</w:t>
            </w:r>
            <w:r>
              <w:rPr>
                <w:rFonts w:ascii="Calibri"/>
                <w:spacing w:val="-4"/>
              </w:rPr>
              <w:t xml:space="preserve"> </w:t>
            </w:r>
            <w:r>
              <w:rPr>
                <w:rFonts w:ascii="Calibri"/>
              </w:rPr>
              <w:t>code</w:t>
            </w:r>
            <w:r>
              <w:rPr>
                <w:rFonts w:ascii="Calibri"/>
                <w:spacing w:val="-5"/>
              </w:rPr>
              <w:t xml:space="preserve"> </w:t>
            </w:r>
            <w:r>
              <w:rPr>
                <w:rFonts w:ascii="Calibri"/>
              </w:rPr>
              <w:t>or</w:t>
            </w:r>
            <w:r>
              <w:rPr>
                <w:rFonts w:ascii="Calibri"/>
                <w:spacing w:val="-2"/>
              </w:rPr>
              <w:t xml:space="preserve"> </w:t>
            </w:r>
            <w:r>
              <w:rPr>
                <w:rFonts w:ascii="Calibri"/>
              </w:rPr>
              <w:t>constant</w:t>
            </w:r>
            <w:r>
              <w:rPr>
                <w:rFonts w:ascii="Calibri"/>
                <w:spacing w:val="-3"/>
              </w:rPr>
              <w:t xml:space="preserve"> </w:t>
            </w:r>
            <w:r>
              <w:rPr>
                <w:rFonts w:ascii="Calibri"/>
              </w:rPr>
              <w:t>into</w:t>
            </w:r>
            <w:r>
              <w:rPr>
                <w:rFonts w:ascii="Calibri"/>
                <w:spacing w:val="-3"/>
              </w:rPr>
              <w:t xml:space="preserve"> </w:t>
            </w:r>
            <w:r>
              <w:rPr>
                <w:rFonts w:ascii="Calibri"/>
              </w:rPr>
              <w:t>A</w:t>
            </w:r>
            <w:r>
              <w:rPr>
                <w:rFonts w:ascii="Calibri"/>
                <w:spacing w:val="-3"/>
              </w:rPr>
              <w:t xml:space="preserve"> </w:t>
            </w:r>
            <w:r>
              <w:rPr>
                <w:rFonts w:ascii="Calibri"/>
              </w:rPr>
              <w:t>the</w:t>
            </w:r>
            <w:r>
              <w:rPr>
                <w:rFonts w:ascii="Calibri"/>
                <w:spacing w:val="-4"/>
              </w:rPr>
              <w:t xml:space="preserve"> byte</w:t>
            </w:r>
          </w:p>
          <w:p w:rsidR="00320DE9" w:rsidRDefault="00677DAE">
            <w:pPr>
              <w:pStyle w:val="TableParagraph"/>
              <w:spacing w:line="252" w:lineRule="exact"/>
              <w:ind w:left="105"/>
              <w:rPr>
                <w:rFonts w:ascii="Calibri"/>
              </w:rPr>
            </w:pPr>
            <w:r>
              <w:rPr>
                <w:rFonts w:ascii="Calibri"/>
              </w:rPr>
              <w:t>from</w:t>
            </w:r>
            <w:r>
              <w:rPr>
                <w:rFonts w:ascii="Calibri"/>
                <w:spacing w:val="38"/>
              </w:rPr>
              <w:t xml:space="preserve"> </w:t>
            </w:r>
            <w:r>
              <w:rPr>
                <w:rFonts w:ascii="Calibri"/>
              </w:rPr>
              <w:t>the</w:t>
            </w:r>
            <w:r>
              <w:rPr>
                <w:rFonts w:ascii="Calibri"/>
                <w:spacing w:val="-5"/>
              </w:rPr>
              <w:t xml:space="preserve"> </w:t>
            </w:r>
            <w:r>
              <w:rPr>
                <w:rFonts w:ascii="Calibri"/>
              </w:rPr>
              <w:t>program</w:t>
            </w:r>
            <w:r>
              <w:rPr>
                <w:rFonts w:ascii="Calibri"/>
                <w:spacing w:val="-5"/>
              </w:rPr>
              <w:t xml:space="preserve"> </w:t>
            </w:r>
            <w:r>
              <w:rPr>
                <w:rFonts w:ascii="Calibri"/>
              </w:rPr>
              <w:t>memory</w:t>
            </w:r>
            <w:r>
              <w:rPr>
                <w:rFonts w:ascii="Calibri"/>
                <w:spacing w:val="-5"/>
              </w:rPr>
              <w:t xml:space="preserve"> </w:t>
            </w:r>
            <w:r>
              <w:rPr>
                <w:rFonts w:ascii="Calibri"/>
              </w:rPr>
              <w:t>address</w:t>
            </w:r>
            <w:r>
              <w:rPr>
                <w:rFonts w:ascii="Calibri"/>
                <w:spacing w:val="-4"/>
              </w:rPr>
              <w:t xml:space="preserve"> </w:t>
            </w:r>
            <w:r>
              <w:rPr>
                <w:rFonts w:ascii="Calibri"/>
                <w:spacing w:val="-2"/>
              </w:rPr>
              <w:t>pointed</w:t>
            </w:r>
          </w:p>
        </w:tc>
        <w:tc>
          <w:tcPr>
            <w:tcW w:w="1260" w:type="dxa"/>
          </w:tcPr>
          <w:p w:rsidR="00320DE9" w:rsidRDefault="00677DAE">
            <w:pPr>
              <w:pStyle w:val="TableParagraph"/>
              <w:spacing w:line="265" w:lineRule="exact"/>
              <w:ind w:left="105"/>
              <w:rPr>
                <w:rFonts w:ascii="Calibri"/>
              </w:rPr>
            </w:pPr>
            <w:r>
              <w:rPr>
                <w:rFonts w:ascii="Calibri"/>
                <w:spacing w:val="-2"/>
              </w:rPr>
              <w:t>Indirect</w:t>
            </w:r>
          </w:p>
        </w:tc>
        <w:tc>
          <w:tcPr>
            <w:tcW w:w="989" w:type="dxa"/>
          </w:tcPr>
          <w:p w:rsidR="00320DE9" w:rsidRDefault="00677DAE">
            <w:pPr>
              <w:pStyle w:val="TableParagraph"/>
              <w:spacing w:line="265" w:lineRule="exact"/>
              <w:ind w:left="105"/>
              <w:rPr>
                <w:rFonts w:ascii="Calibri"/>
              </w:rPr>
            </w:pPr>
            <w:r>
              <w:rPr>
                <w:rFonts w:ascii="Calibri"/>
                <w:spacing w:val="-10"/>
              </w:rPr>
              <w:t>1</w:t>
            </w:r>
          </w:p>
        </w:tc>
        <w:tc>
          <w:tcPr>
            <w:tcW w:w="828" w:type="dxa"/>
          </w:tcPr>
          <w:p w:rsidR="00320DE9" w:rsidRDefault="00677DAE">
            <w:pPr>
              <w:pStyle w:val="TableParagraph"/>
              <w:spacing w:line="265" w:lineRule="exact"/>
              <w:ind w:left="107"/>
              <w:rPr>
                <w:rFonts w:ascii="Calibri"/>
              </w:rPr>
            </w:pPr>
            <w:r>
              <w:rPr>
                <w:rFonts w:ascii="Calibri"/>
                <w:spacing w:val="-10"/>
              </w:rPr>
              <w:t>2</w:t>
            </w:r>
          </w:p>
        </w:tc>
      </w:tr>
    </w:tbl>
    <w:p w:rsidR="00320DE9" w:rsidRDefault="00320DE9">
      <w:pPr>
        <w:pStyle w:val="TableParagraph"/>
        <w:spacing w:line="265" w:lineRule="exact"/>
        <w:rPr>
          <w:rFonts w:ascii="Calibri"/>
        </w:rPr>
        <w:sectPr w:rsidR="00320DE9">
          <w:pgSz w:w="12240" w:h="15840"/>
          <w:pgMar w:top="1340" w:right="1080" w:bottom="1220" w:left="1080" w:header="686" w:footer="1038" w:gutter="0"/>
          <w:cols w:space="720"/>
        </w:sectPr>
      </w:pPr>
    </w:p>
    <w:p w:rsidR="00320DE9" w:rsidRDefault="00320DE9">
      <w:pPr>
        <w:pStyle w:val="BodyText"/>
        <w:spacing w:before="2"/>
        <w:rPr>
          <w:b/>
          <w:sz w:val="8"/>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0"/>
        <w:gridCol w:w="4321"/>
        <w:gridCol w:w="1260"/>
        <w:gridCol w:w="989"/>
        <w:gridCol w:w="828"/>
      </w:tblGrid>
      <w:tr w:rsidR="00320DE9">
        <w:trPr>
          <w:trHeight w:val="537"/>
        </w:trPr>
        <w:tc>
          <w:tcPr>
            <w:tcW w:w="2180" w:type="dxa"/>
          </w:tcPr>
          <w:p w:rsidR="00320DE9" w:rsidRDefault="00320DE9">
            <w:pPr>
              <w:pStyle w:val="TableParagraph"/>
              <w:ind w:left="0"/>
            </w:pPr>
          </w:p>
        </w:tc>
        <w:tc>
          <w:tcPr>
            <w:tcW w:w="4321" w:type="dxa"/>
          </w:tcPr>
          <w:p w:rsidR="00320DE9" w:rsidRDefault="00677DAE">
            <w:pPr>
              <w:pStyle w:val="TableParagraph"/>
              <w:spacing w:line="266" w:lineRule="exact"/>
              <w:ind w:left="105"/>
              <w:rPr>
                <w:rFonts w:ascii="Calibri"/>
              </w:rPr>
            </w:pPr>
            <w:r>
              <w:rPr>
                <w:rFonts w:ascii="Calibri"/>
              </w:rPr>
              <w:t>by</w:t>
            </w:r>
            <w:r>
              <w:rPr>
                <w:rFonts w:ascii="Calibri"/>
                <w:spacing w:val="-3"/>
              </w:rPr>
              <w:t xml:space="preserve"> </w:t>
            </w:r>
            <w:r>
              <w:rPr>
                <w:rFonts w:ascii="Calibri"/>
              </w:rPr>
              <w:t>hypothetical</w:t>
            </w:r>
            <w:r>
              <w:rPr>
                <w:rFonts w:ascii="Calibri"/>
                <w:spacing w:val="-3"/>
              </w:rPr>
              <w:t xml:space="preserve"> </w:t>
            </w:r>
            <w:r>
              <w:rPr>
                <w:rFonts w:ascii="Calibri"/>
              </w:rPr>
              <w:t>addition</w:t>
            </w:r>
            <w:r>
              <w:rPr>
                <w:rFonts w:ascii="Calibri"/>
                <w:spacing w:val="-7"/>
              </w:rPr>
              <w:t xml:space="preserve"> </w:t>
            </w:r>
            <w:r>
              <w:rPr>
                <w:rFonts w:ascii="Calibri"/>
              </w:rPr>
              <w:t>of</w:t>
            </w:r>
            <w:r>
              <w:rPr>
                <w:rFonts w:ascii="Calibri"/>
                <w:spacing w:val="-5"/>
              </w:rPr>
              <w:t xml:space="preserve"> </w:t>
            </w:r>
            <w:r>
              <w:rPr>
                <w:rFonts w:ascii="Calibri"/>
              </w:rPr>
              <w:t>DPTR</w:t>
            </w:r>
            <w:r>
              <w:rPr>
                <w:rFonts w:ascii="Calibri"/>
                <w:spacing w:val="-5"/>
              </w:rPr>
              <w:t xml:space="preserve"> </w:t>
            </w:r>
            <w:r>
              <w:rPr>
                <w:rFonts w:ascii="Calibri"/>
              </w:rPr>
              <w:t>with</w:t>
            </w:r>
            <w:r>
              <w:rPr>
                <w:rFonts w:ascii="Calibri"/>
                <w:spacing w:val="-3"/>
              </w:rPr>
              <w:t xml:space="preserve"> </w:t>
            </w:r>
            <w:r>
              <w:rPr>
                <w:rFonts w:ascii="Calibri"/>
              </w:rPr>
              <w:t>the</w:t>
            </w:r>
            <w:r>
              <w:rPr>
                <w:rFonts w:ascii="Calibri"/>
                <w:spacing w:val="-2"/>
              </w:rPr>
              <w:t xml:space="preserve"> </w:t>
            </w:r>
            <w:r>
              <w:rPr>
                <w:rFonts w:ascii="Calibri"/>
                <w:spacing w:val="-10"/>
              </w:rPr>
              <w:t>A</w:t>
            </w:r>
          </w:p>
          <w:p w:rsidR="00320DE9" w:rsidRDefault="00677DAE">
            <w:pPr>
              <w:pStyle w:val="TableParagraph"/>
              <w:spacing w:line="252" w:lineRule="exact"/>
              <w:ind w:left="105"/>
              <w:rPr>
                <w:rFonts w:ascii="Calibri"/>
              </w:rPr>
            </w:pPr>
            <w:proofErr w:type="gramStart"/>
            <w:r>
              <w:rPr>
                <w:rFonts w:ascii="Calibri"/>
                <w:spacing w:val="-2"/>
              </w:rPr>
              <w:t>itself</w:t>
            </w:r>
            <w:proofErr w:type="gramEnd"/>
            <w:r>
              <w:rPr>
                <w:rFonts w:ascii="Calibri"/>
                <w:spacing w:val="-2"/>
              </w:rPr>
              <w:t>.</w:t>
            </w:r>
          </w:p>
        </w:tc>
        <w:tc>
          <w:tcPr>
            <w:tcW w:w="1260" w:type="dxa"/>
          </w:tcPr>
          <w:p w:rsidR="00320DE9" w:rsidRDefault="00320DE9">
            <w:pPr>
              <w:pStyle w:val="TableParagraph"/>
              <w:ind w:left="0"/>
            </w:pPr>
          </w:p>
        </w:tc>
        <w:tc>
          <w:tcPr>
            <w:tcW w:w="989" w:type="dxa"/>
          </w:tcPr>
          <w:p w:rsidR="00320DE9" w:rsidRDefault="00320DE9">
            <w:pPr>
              <w:pStyle w:val="TableParagraph"/>
              <w:ind w:left="0"/>
            </w:pPr>
          </w:p>
        </w:tc>
        <w:tc>
          <w:tcPr>
            <w:tcW w:w="828" w:type="dxa"/>
          </w:tcPr>
          <w:p w:rsidR="00320DE9" w:rsidRDefault="00320DE9">
            <w:pPr>
              <w:pStyle w:val="TableParagraph"/>
              <w:ind w:left="0"/>
            </w:pPr>
          </w:p>
        </w:tc>
      </w:tr>
      <w:tr w:rsidR="00320DE9">
        <w:trPr>
          <w:trHeight w:val="1074"/>
        </w:trPr>
        <w:tc>
          <w:tcPr>
            <w:tcW w:w="2180" w:type="dxa"/>
          </w:tcPr>
          <w:p w:rsidR="00320DE9" w:rsidRDefault="00677DAE">
            <w:pPr>
              <w:pStyle w:val="TableParagraph"/>
              <w:spacing w:line="265" w:lineRule="exact"/>
              <w:rPr>
                <w:rFonts w:ascii="Calibri"/>
              </w:rPr>
            </w:pPr>
            <w:r>
              <w:rPr>
                <w:rFonts w:ascii="Calibri"/>
              </w:rPr>
              <w:t>MOVC</w:t>
            </w:r>
            <w:r>
              <w:rPr>
                <w:rFonts w:ascii="Calibri"/>
                <w:spacing w:val="-2"/>
              </w:rPr>
              <w:t xml:space="preserve"> </w:t>
            </w:r>
            <w:r>
              <w:rPr>
                <w:rFonts w:ascii="Calibri"/>
              </w:rPr>
              <w:t>A,</w:t>
            </w:r>
            <w:r>
              <w:rPr>
                <w:rFonts w:ascii="Calibri"/>
                <w:spacing w:val="-3"/>
              </w:rPr>
              <w:t xml:space="preserve"> </w:t>
            </w:r>
            <w:r>
              <w:rPr>
                <w:rFonts w:ascii="Calibri"/>
                <w:spacing w:val="-2"/>
              </w:rPr>
              <w:t>@A+PC</w:t>
            </w:r>
          </w:p>
        </w:tc>
        <w:tc>
          <w:tcPr>
            <w:tcW w:w="4321" w:type="dxa"/>
          </w:tcPr>
          <w:p w:rsidR="00320DE9" w:rsidRDefault="00677DAE">
            <w:pPr>
              <w:pStyle w:val="TableParagraph"/>
              <w:ind w:left="105" w:right="156"/>
              <w:rPr>
                <w:rFonts w:ascii="Calibri"/>
              </w:rPr>
            </w:pPr>
            <w:r>
              <w:rPr>
                <w:rFonts w:ascii="Calibri"/>
              </w:rPr>
              <w:t>Move the code or constant into A the byte from</w:t>
            </w:r>
            <w:r>
              <w:rPr>
                <w:rFonts w:ascii="Calibri"/>
                <w:spacing w:val="-9"/>
              </w:rPr>
              <w:t xml:space="preserve"> </w:t>
            </w:r>
            <w:r>
              <w:rPr>
                <w:rFonts w:ascii="Calibri"/>
              </w:rPr>
              <w:t>the</w:t>
            </w:r>
            <w:r>
              <w:rPr>
                <w:rFonts w:ascii="Calibri"/>
                <w:spacing w:val="-9"/>
              </w:rPr>
              <w:t xml:space="preserve"> </w:t>
            </w:r>
            <w:r>
              <w:rPr>
                <w:rFonts w:ascii="Calibri"/>
              </w:rPr>
              <w:t>program</w:t>
            </w:r>
            <w:r>
              <w:rPr>
                <w:rFonts w:ascii="Calibri"/>
                <w:spacing w:val="-8"/>
              </w:rPr>
              <w:t xml:space="preserve"> </w:t>
            </w:r>
            <w:r>
              <w:rPr>
                <w:rFonts w:ascii="Calibri"/>
              </w:rPr>
              <w:t>memory</w:t>
            </w:r>
            <w:r>
              <w:rPr>
                <w:rFonts w:ascii="Calibri"/>
                <w:spacing w:val="-10"/>
              </w:rPr>
              <w:t xml:space="preserve"> </w:t>
            </w:r>
            <w:r>
              <w:rPr>
                <w:rFonts w:ascii="Calibri"/>
              </w:rPr>
              <w:t>address</w:t>
            </w:r>
            <w:r>
              <w:rPr>
                <w:rFonts w:ascii="Calibri"/>
                <w:spacing w:val="-7"/>
              </w:rPr>
              <w:t xml:space="preserve"> </w:t>
            </w:r>
            <w:r>
              <w:rPr>
                <w:rFonts w:ascii="Calibri"/>
              </w:rPr>
              <w:t>pointed by hypothetical addition of PC with the A</w:t>
            </w:r>
          </w:p>
          <w:p w:rsidR="00320DE9" w:rsidRDefault="00677DAE">
            <w:pPr>
              <w:pStyle w:val="TableParagraph"/>
              <w:spacing w:line="252" w:lineRule="exact"/>
              <w:ind w:left="105"/>
              <w:rPr>
                <w:rFonts w:ascii="Calibri"/>
              </w:rPr>
            </w:pPr>
            <w:r>
              <w:rPr>
                <w:rFonts w:ascii="Calibri"/>
                <w:spacing w:val="-2"/>
              </w:rPr>
              <w:t>itself</w:t>
            </w:r>
          </w:p>
        </w:tc>
        <w:tc>
          <w:tcPr>
            <w:tcW w:w="1260" w:type="dxa"/>
          </w:tcPr>
          <w:p w:rsidR="00320DE9" w:rsidRDefault="00677DAE">
            <w:pPr>
              <w:pStyle w:val="TableParagraph"/>
              <w:spacing w:line="265" w:lineRule="exact"/>
              <w:ind w:left="105"/>
              <w:rPr>
                <w:rFonts w:ascii="Calibri"/>
              </w:rPr>
            </w:pPr>
            <w:r>
              <w:rPr>
                <w:rFonts w:ascii="Calibri"/>
                <w:spacing w:val="-2"/>
              </w:rPr>
              <w:t>Indirect</w:t>
            </w:r>
          </w:p>
        </w:tc>
        <w:tc>
          <w:tcPr>
            <w:tcW w:w="989" w:type="dxa"/>
          </w:tcPr>
          <w:p w:rsidR="00320DE9" w:rsidRDefault="00677DAE">
            <w:pPr>
              <w:pStyle w:val="TableParagraph"/>
              <w:spacing w:line="265" w:lineRule="exact"/>
              <w:ind w:left="105"/>
              <w:rPr>
                <w:rFonts w:ascii="Calibri"/>
              </w:rPr>
            </w:pPr>
            <w:r>
              <w:rPr>
                <w:rFonts w:ascii="Calibri"/>
                <w:spacing w:val="-10"/>
              </w:rPr>
              <w:t>1</w:t>
            </w:r>
          </w:p>
        </w:tc>
        <w:tc>
          <w:tcPr>
            <w:tcW w:w="828" w:type="dxa"/>
          </w:tcPr>
          <w:p w:rsidR="00320DE9" w:rsidRDefault="00677DAE">
            <w:pPr>
              <w:pStyle w:val="TableParagraph"/>
              <w:spacing w:line="265" w:lineRule="exact"/>
              <w:ind w:left="107"/>
              <w:rPr>
                <w:rFonts w:ascii="Calibri"/>
              </w:rPr>
            </w:pPr>
            <w:r>
              <w:rPr>
                <w:rFonts w:ascii="Calibri"/>
                <w:spacing w:val="-10"/>
              </w:rPr>
              <w:t>2</w:t>
            </w:r>
          </w:p>
        </w:tc>
      </w:tr>
    </w:tbl>
    <w:p w:rsidR="00320DE9" w:rsidRDefault="00320DE9">
      <w:pPr>
        <w:pStyle w:val="BodyText"/>
        <w:rPr>
          <w:b/>
          <w:sz w:val="22"/>
        </w:rPr>
      </w:pPr>
    </w:p>
    <w:p w:rsidR="00320DE9" w:rsidRDefault="00320DE9">
      <w:pPr>
        <w:pStyle w:val="BodyText"/>
        <w:spacing w:before="2"/>
        <w:rPr>
          <w:b/>
          <w:sz w:val="22"/>
        </w:rPr>
      </w:pPr>
    </w:p>
    <w:p w:rsidR="00320DE9" w:rsidRDefault="00677DAE">
      <w:pPr>
        <w:ind w:left="360"/>
        <w:rPr>
          <w:b/>
        </w:rPr>
      </w:pPr>
      <w:r>
        <w:rPr>
          <w:b/>
        </w:rPr>
        <w:t>MOX-type</w:t>
      </w:r>
      <w:r>
        <w:rPr>
          <w:b/>
          <w:spacing w:val="-5"/>
        </w:rPr>
        <w:t xml:space="preserve"> </w:t>
      </w:r>
      <w:r>
        <w:rPr>
          <w:b/>
          <w:spacing w:val="-2"/>
        </w:rPr>
        <w:t>Instructions</w:t>
      </w:r>
    </w:p>
    <w:p w:rsidR="00320DE9" w:rsidRDefault="00677DAE">
      <w:pPr>
        <w:pStyle w:val="BodyText"/>
        <w:spacing w:before="233" w:line="278" w:lineRule="auto"/>
        <w:ind w:left="360" w:right="296"/>
      </w:pPr>
      <w:r>
        <w:t>A</w:t>
      </w:r>
      <w:r>
        <w:rPr>
          <w:spacing w:val="23"/>
        </w:rPr>
        <w:t xml:space="preserve"> </w:t>
      </w:r>
      <w:r>
        <w:t>MOVX</w:t>
      </w:r>
      <w:r>
        <w:rPr>
          <w:spacing w:val="23"/>
        </w:rPr>
        <w:t xml:space="preserve"> </w:t>
      </w:r>
      <w:r>
        <w:t>instruction</w:t>
      </w:r>
      <w:r>
        <w:rPr>
          <w:spacing w:val="24"/>
        </w:rPr>
        <w:t xml:space="preserve"> </w:t>
      </w:r>
      <w:r>
        <w:t>means</w:t>
      </w:r>
      <w:r>
        <w:rPr>
          <w:spacing w:val="26"/>
        </w:rPr>
        <w:t xml:space="preserve"> </w:t>
      </w:r>
      <w:r>
        <w:t>move</w:t>
      </w:r>
      <w:r>
        <w:rPr>
          <w:spacing w:val="26"/>
        </w:rPr>
        <w:t xml:space="preserve"> </w:t>
      </w:r>
      <w:r>
        <w:t>(copy)</w:t>
      </w:r>
      <w:r>
        <w:rPr>
          <w:spacing w:val="23"/>
        </w:rPr>
        <w:t xml:space="preserve"> </w:t>
      </w:r>
      <w:r>
        <w:t>the</w:t>
      </w:r>
      <w:r>
        <w:rPr>
          <w:spacing w:val="23"/>
        </w:rPr>
        <w:t xml:space="preserve"> </w:t>
      </w:r>
      <w:r>
        <w:t>8-bit</w:t>
      </w:r>
      <w:r>
        <w:rPr>
          <w:spacing w:val="24"/>
        </w:rPr>
        <w:t xml:space="preserve"> </w:t>
      </w:r>
      <w:r>
        <w:t>data</w:t>
      </w:r>
      <w:r>
        <w:rPr>
          <w:spacing w:val="23"/>
        </w:rPr>
        <w:t xml:space="preserve"> </w:t>
      </w:r>
      <w:r>
        <w:t>into</w:t>
      </w:r>
      <w:r>
        <w:rPr>
          <w:spacing w:val="24"/>
        </w:rPr>
        <w:t xml:space="preserve"> </w:t>
      </w:r>
      <w:r>
        <w:t>A</w:t>
      </w:r>
      <w:r>
        <w:rPr>
          <w:spacing w:val="23"/>
        </w:rPr>
        <w:t xml:space="preserve"> </w:t>
      </w:r>
      <w:r>
        <w:t>and</w:t>
      </w:r>
      <w:r>
        <w:rPr>
          <w:spacing w:val="24"/>
        </w:rPr>
        <w:t xml:space="preserve"> </w:t>
      </w:r>
      <w:r>
        <w:t>from</w:t>
      </w:r>
      <w:r>
        <w:rPr>
          <w:spacing w:val="26"/>
        </w:rPr>
        <w:t xml:space="preserve"> </w:t>
      </w:r>
      <w:r>
        <w:t>A</w:t>
      </w:r>
      <w:r>
        <w:rPr>
          <w:spacing w:val="26"/>
        </w:rPr>
        <w:t xml:space="preserve"> </w:t>
      </w:r>
      <w:r>
        <w:t>using</w:t>
      </w:r>
      <w:r>
        <w:rPr>
          <w:spacing w:val="22"/>
        </w:rPr>
        <w:t xml:space="preserve"> </w:t>
      </w:r>
      <w:r>
        <w:t>the</w:t>
      </w:r>
      <w:r>
        <w:rPr>
          <w:spacing w:val="24"/>
        </w:rPr>
        <w:t xml:space="preserve"> </w:t>
      </w:r>
      <w:r>
        <w:t xml:space="preserve">external data memory address using DPTR or </w:t>
      </w:r>
      <w:proofErr w:type="spellStart"/>
      <w:proofErr w:type="gramStart"/>
      <w:r>
        <w:t>Ri</w:t>
      </w:r>
      <w:proofErr w:type="spellEnd"/>
      <w:proofErr w:type="gramEnd"/>
      <w:r>
        <w:rPr>
          <w:spacing w:val="-7"/>
        </w:rPr>
        <w:t xml:space="preserve"> </w:t>
      </w:r>
      <w:r>
        <w:t>as the pointer</w:t>
      </w:r>
    </w:p>
    <w:p w:rsidR="00320DE9" w:rsidRDefault="00677DAE">
      <w:pPr>
        <w:spacing w:before="199" w:after="40"/>
        <w:ind w:left="360"/>
        <w:rPr>
          <w:b/>
        </w:rPr>
      </w:pPr>
      <w:r>
        <w:rPr>
          <w:b/>
        </w:rPr>
        <w:t>Table</w:t>
      </w:r>
      <w:r>
        <w:rPr>
          <w:b/>
          <w:spacing w:val="-1"/>
        </w:rPr>
        <w:t xml:space="preserve"> </w:t>
      </w:r>
      <w:r>
        <w:rPr>
          <w:b/>
        </w:rPr>
        <w:t>4.6</w:t>
      </w:r>
      <w:r>
        <w:rPr>
          <w:b/>
          <w:spacing w:val="-5"/>
        </w:rPr>
        <w:t xml:space="preserve"> </w:t>
      </w:r>
      <w:r>
        <w:rPr>
          <w:b/>
        </w:rPr>
        <w:t>MOVX</w:t>
      </w:r>
      <w:r>
        <w:rPr>
          <w:b/>
          <w:spacing w:val="-2"/>
        </w:rPr>
        <w:t xml:space="preserve"> instruction</w: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0"/>
        <w:gridCol w:w="3150"/>
        <w:gridCol w:w="1532"/>
        <w:gridCol w:w="1530"/>
        <w:gridCol w:w="1009"/>
      </w:tblGrid>
      <w:tr w:rsidR="00320DE9">
        <w:trPr>
          <w:trHeight w:val="554"/>
        </w:trPr>
        <w:tc>
          <w:tcPr>
            <w:tcW w:w="2360" w:type="dxa"/>
          </w:tcPr>
          <w:p w:rsidR="00320DE9" w:rsidRDefault="00677DAE">
            <w:pPr>
              <w:pStyle w:val="TableParagraph"/>
              <w:spacing w:line="275" w:lineRule="exact"/>
              <w:rPr>
                <w:b/>
                <w:sz w:val="24"/>
              </w:rPr>
            </w:pPr>
            <w:r>
              <w:rPr>
                <w:b/>
                <w:spacing w:val="-2"/>
                <w:sz w:val="24"/>
              </w:rPr>
              <w:t>Instruction</w:t>
            </w:r>
          </w:p>
        </w:tc>
        <w:tc>
          <w:tcPr>
            <w:tcW w:w="3150" w:type="dxa"/>
          </w:tcPr>
          <w:p w:rsidR="00320DE9" w:rsidRDefault="00677DAE">
            <w:pPr>
              <w:pStyle w:val="TableParagraph"/>
              <w:spacing w:line="275" w:lineRule="exact"/>
              <w:ind w:left="105"/>
              <w:rPr>
                <w:b/>
                <w:sz w:val="24"/>
              </w:rPr>
            </w:pPr>
            <w:r>
              <w:rPr>
                <w:b/>
                <w:spacing w:val="-2"/>
                <w:sz w:val="24"/>
              </w:rPr>
              <w:t>Action</w:t>
            </w:r>
          </w:p>
        </w:tc>
        <w:tc>
          <w:tcPr>
            <w:tcW w:w="1532" w:type="dxa"/>
          </w:tcPr>
          <w:p w:rsidR="00320DE9" w:rsidRDefault="00677DAE">
            <w:pPr>
              <w:pStyle w:val="TableParagraph"/>
              <w:spacing w:line="275" w:lineRule="exact"/>
              <w:ind w:left="107"/>
              <w:rPr>
                <w:b/>
                <w:sz w:val="24"/>
              </w:rPr>
            </w:pPr>
            <w:r>
              <w:rPr>
                <w:b/>
                <w:spacing w:val="-2"/>
                <w:sz w:val="24"/>
              </w:rPr>
              <w:t>Addressing</w:t>
            </w:r>
          </w:p>
        </w:tc>
        <w:tc>
          <w:tcPr>
            <w:tcW w:w="1530" w:type="dxa"/>
          </w:tcPr>
          <w:p w:rsidR="00320DE9" w:rsidRDefault="00677DAE">
            <w:pPr>
              <w:pStyle w:val="TableParagraph"/>
              <w:spacing w:line="276" w:lineRule="exact"/>
              <w:ind w:left="104" w:right="417"/>
              <w:rPr>
                <w:b/>
                <w:sz w:val="24"/>
              </w:rPr>
            </w:pPr>
            <w:r>
              <w:rPr>
                <w:b/>
                <w:sz w:val="24"/>
              </w:rPr>
              <w:t>Length</w:t>
            </w:r>
            <w:r>
              <w:rPr>
                <w:b/>
                <w:spacing w:val="-15"/>
                <w:sz w:val="24"/>
              </w:rPr>
              <w:t xml:space="preserve"> </w:t>
            </w:r>
            <w:r>
              <w:rPr>
                <w:b/>
                <w:sz w:val="24"/>
              </w:rPr>
              <w:t xml:space="preserve">in </w:t>
            </w:r>
            <w:r>
              <w:rPr>
                <w:b/>
                <w:spacing w:val="-2"/>
                <w:sz w:val="24"/>
              </w:rPr>
              <w:t>bytes</w:t>
            </w:r>
          </w:p>
        </w:tc>
        <w:tc>
          <w:tcPr>
            <w:tcW w:w="1009" w:type="dxa"/>
          </w:tcPr>
          <w:p w:rsidR="00320DE9" w:rsidRDefault="00677DAE">
            <w:pPr>
              <w:pStyle w:val="TableParagraph"/>
              <w:spacing w:line="275" w:lineRule="exact"/>
              <w:ind w:left="105"/>
              <w:rPr>
                <w:b/>
                <w:sz w:val="24"/>
              </w:rPr>
            </w:pPr>
            <w:r>
              <w:rPr>
                <w:b/>
                <w:spacing w:val="-2"/>
                <w:sz w:val="24"/>
              </w:rPr>
              <w:t>Cycles</w:t>
            </w:r>
          </w:p>
        </w:tc>
      </w:tr>
      <w:tr w:rsidR="00320DE9">
        <w:trPr>
          <w:trHeight w:val="1103"/>
        </w:trPr>
        <w:tc>
          <w:tcPr>
            <w:tcW w:w="2360" w:type="dxa"/>
          </w:tcPr>
          <w:p w:rsidR="00320DE9" w:rsidRDefault="00677DAE">
            <w:pPr>
              <w:pStyle w:val="TableParagraph"/>
              <w:spacing w:line="268" w:lineRule="exact"/>
              <w:rPr>
                <w:sz w:val="24"/>
              </w:rPr>
            </w:pPr>
            <w:r>
              <w:rPr>
                <w:sz w:val="24"/>
              </w:rPr>
              <w:t>MOVX</w:t>
            </w:r>
            <w:r>
              <w:rPr>
                <w:spacing w:val="-2"/>
                <w:sz w:val="24"/>
              </w:rPr>
              <w:t xml:space="preserve"> </w:t>
            </w:r>
            <w:r>
              <w:rPr>
                <w:sz w:val="24"/>
              </w:rPr>
              <w:t xml:space="preserve">A, </w:t>
            </w:r>
            <w:r>
              <w:rPr>
                <w:spacing w:val="-2"/>
                <w:sz w:val="24"/>
              </w:rPr>
              <w:t>@DPTR</w:t>
            </w:r>
          </w:p>
        </w:tc>
        <w:tc>
          <w:tcPr>
            <w:tcW w:w="3150" w:type="dxa"/>
          </w:tcPr>
          <w:p w:rsidR="00320DE9" w:rsidRDefault="00677DAE">
            <w:pPr>
              <w:pStyle w:val="TableParagraph"/>
              <w:ind w:left="105" w:right="213"/>
              <w:rPr>
                <w:sz w:val="24"/>
              </w:rPr>
            </w:pPr>
            <w:r>
              <w:rPr>
                <w:sz w:val="24"/>
              </w:rPr>
              <w:t>Move the external data</w:t>
            </w:r>
            <w:r>
              <w:rPr>
                <w:spacing w:val="40"/>
                <w:sz w:val="24"/>
              </w:rPr>
              <w:t xml:space="preserve"> </w:t>
            </w:r>
            <w:r>
              <w:rPr>
                <w:sz w:val="24"/>
              </w:rPr>
              <w:t>byte (X-DATA) into A from the data</w:t>
            </w:r>
            <w:r>
              <w:rPr>
                <w:spacing w:val="-12"/>
                <w:sz w:val="24"/>
              </w:rPr>
              <w:t xml:space="preserve"> </w:t>
            </w:r>
            <w:r>
              <w:rPr>
                <w:sz w:val="24"/>
              </w:rPr>
              <w:t>memory</w:t>
            </w:r>
            <w:r>
              <w:rPr>
                <w:spacing w:val="-15"/>
                <w:sz w:val="24"/>
              </w:rPr>
              <w:t xml:space="preserve"> </w:t>
            </w:r>
            <w:r>
              <w:rPr>
                <w:sz w:val="24"/>
              </w:rPr>
              <w:t>address</w:t>
            </w:r>
            <w:r>
              <w:rPr>
                <w:spacing w:val="-12"/>
                <w:sz w:val="24"/>
              </w:rPr>
              <w:t xml:space="preserve"> </w:t>
            </w:r>
            <w:r>
              <w:rPr>
                <w:sz w:val="24"/>
              </w:rPr>
              <w:t>pointed</w:t>
            </w:r>
          </w:p>
          <w:p w:rsidR="00320DE9" w:rsidRDefault="00677DAE">
            <w:pPr>
              <w:pStyle w:val="TableParagraph"/>
              <w:spacing w:line="264" w:lineRule="exact"/>
              <w:ind w:left="105"/>
              <w:rPr>
                <w:sz w:val="24"/>
              </w:rPr>
            </w:pPr>
            <w:r>
              <w:rPr>
                <w:sz w:val="24"/>
              </w:rPr>
              <w:t>by</w:t>
            </w:r>
            <w:r>
              <w:rPr>
                <w:spacing w:val="55"/>
                <w:sz w:val="24"/>
              </w:rPr>
              <w:t xml:space="preserve"> </w:t>
            </w:r>
            <w:r>
              <w:rPr>
                <w:spacing w:val="-4"/>
                <w:sz w:val="24"/>
              </w:rPr>
              <w:t>DPTR</w:t>
            </w:r>
          </w:p>
        </w:tc>
        <w:tc>
          <w:tcPr>
            <w:tcW w:w="1532" w:type="dxa"/>
          </w:tcPr>
          <w:p w:rsidR="00320DE9" w:rsidRDefault="00677DAE">
            <w:pPr>
              <w:pStyle w:val="TableParagraph"/>
              <w:spacing w:line="268" w:lineRule="exact"/>
              <w:ind w:left="107"/>
              <w:rPr>
                <w:sz w:val="24"/>
              </w:rPr>
            </w:pPr>
            <w:r>
              <w:rPr>
                <w:spacing w:val="-2"/>
                <w:sz w:val="24"/>
              </w:rPr>
              <w:t>Indirect</w:t>
            </w:r>
          </w:p>
        </w:tc>
        <w:tc>
          <w:tcPr>
            <w:tcW w:w="1530" w:type="dxa"/>
          </w:tcPr>
          <w:p w:rsidR="00320DE9" w:rsidRDefault="00677DAE">
            <w:pPr>
              <w:pStyle w:val="TableParagraph"/>
              <w:spacing w:line="268" w:lineRule="exact"/>
              <w:ind w:left="104"/>
              <w:rPr>
                <w:sz w:val="24"/>
              </w:rPr>
            </w:pPr>
            <w:r>
              <w:rPr>
                <w:spacing w:val="-10"/>
                <w:sz w:val="24"/>
              </w:rPr>
              <w:t>1</w:t>
            </w:r>
          </w:p>
        </w:tc>
        <w:tc>
          <w:tcPr>
            <w:tcW w:w="1009" w:type="dxa"/>
          </w:tcPr>
          <w:p w:rsidR="00320DE9" w:rsidRDefault="00677DAE">
            <w:pPr>
              <w:pStyle w:val="TableParagraph"/>
              <w:spacing w:line="268" w:lineRule="exact"/>
              <w:ind w:left="105"/>
              <w:rPr>
                <w:sz w:val="24"/>
              </w:rPr>
            </w:pPr>
            <w:r>
              <w:rPr>
                <w:spacing w:val="-10"/>
                <w:sz w:val="24"/>
              </w:rPr>
              <w:t>2</w:t>
            </w:r>
          </w:p>
        </w:tc>
      </w:tr>
      <w:tr w:rsidR="00320DE9">
        <w:trPr>
          <w:trHeight w:val="827"/>
        </w:trPr>
        <w:tc>
          <w:tcPr>
            <w:tcW w:w="2360" w:type="dxa"/>
          </w:tcPr>
          <w:p w:rsidR="00320DE9" w:rsidRDefault="00677DAE">
            <w:pPr>
              <w:pStyle w:val="TableParagraph"/>
              <w:spacing w:line="268" w:lineRule="exact"/>
              <w:rPr>
                <w:sz w:val="24"/>
              </w:rPr>
            </w:pPr>
            <w:r>
              <w:rPr>
                <w:sz w:val="24"/>
              </w:rPr>
              <w:t>MOVX</w:t>
            </w:r>
            <w:r>
              <w:rPr>
                <w:spacing w:val="-1"/>
                <w:sz w:val="24"/>
              </w:rPr>
              <w:t xml:space="preserve"> </w:t>
            </w:r>
            <w:r>
              <w:rPr>
                <w:spacing w:val="-2"/>
                <w:sz w:val="24"/>
              </w:rPr>
              <w:t>@DPTR,A</w:t>
            </w:r>
          </w:p>
        </w:tc>
        <w:tc>
          <w:tcPr>
            <w:tcW w:w="3150" w:type="dxa"/>
          </w:tcPr>
          <w:p w:rsidR="00320DE9" w:rsidRDefault="00677DAE">
            <w:pPr>
              <w:pStyle w:val="TableParagraph"/>
              <w:spacing w:line="268" w:lineRule="exact"/>
              <w:ind w:left="165"/>
              <w:rPr>
                <w:sz w:val="24"/>
              </w:rPr>
            </w:pPr>
            <w:r>
              <w:rPr>
                <w:sz w:val="24"/>
              </w:rPr>
              <w:t>Move</w:t>
            </w:r>
            <w:r>
              <w:rPr>
                <w:spacing w:val="-1"/>
                <w:sz w:val="24"/>
              </w:rPr>
              <w:t xml:space="preserve"> </w:t>
            </w:r>
            <w:r>
              <w:rPr>
                <w:sz w:val="24"/>
              </w:rPr>
              <w:t>into the</w:t>
            </w:r>
            <w:r>
              <w:rPr>
                <w:spacing w:val="-2"/>
                <w:sz w:val="24"/>
              </w:rPr>
              <w:t xml:space="preserve"> </w:t>
            </w:r>
            <w:r>
              <w:rPr>
                <w:sz w:val="24"/>
              </w:rPr>
              <w:t xml:space="preserve">external </w:t>
            </w:r>
            <w:r>
              <w:rPr>
                <w:spacing w:val="-4"/>
                <w:sz w:val="24"/>
              </w:rPr>
              <w:t>data</w:t>
            </w:r>
          </w:p>
          <w:p w:rsidR="00320DE9" w:rsidRDefault="00677DAE">
            <w:pPr>
              <w:pStyle w:val="TableParagraph"/>
              <w:spacing w:line="270" w:lineRule="atLeast"/>
              <w:ind w:left="105" w:right="213"/>
              <w:rPr>
                <w:sz w:val="24"/>
              </w:rPr>
            </w:pPr>
            <w:r>
              <w:rPr>
                <w:sz w:val="24"/>
              </w:rPr>
              <w:t>memory from A to the address</w:t>
            </w:r>
            <w:r>
              <w:rPr>
                <w:spacing w:val="-12"/>
                <w:sz w:val="24"/>
              </w:rPr>
              <w:t xml:space="preserve"> </w:t>
            </w:r>
            <w:r>
              <w:rPr>
                <w:sz w:val="24"/>
              </w:rPr>
              <w:t>pointed</w:t>
            </w:r>
            <w:r>
              <w:rPr>
                <w:spacing w:val="-12"/>
                <w:sz w:val="24"/>
              </w:rPr>
              <w:t xml:space="preserve"> </w:t>
            </w:r>
            <w:r>
              <w:rPr>
                <w:sz w:val="24"/>
              </w:rPr>
              <w:t>by</w:t>
            </w:r>
            <w:r>
              <w:rPr>
                <w:spacing w:val="-15"/>
                <w:sz w:val="24"/>
              </w:rPr>
              <w:t xml:space="preserve"> </w:t>
            </w:r>
            <w:r>
              <w:rPr>
                <w:sz w:val="24"/>
              </w:rPr>
              <w:t>DPTR</w:t>
            </w:r>
          </w:p>
        </w:tc>
        <w:tc>
          <w:tcPr>
            <w:tcW w:w="1532" w:type="dxa"/>
          </w:tcPr>
          <w:p w:rsidR="00320DE9" w:rsidRDefault="00677DAE">
            <w:pPr>
              <w:pStyle w:val="TableParagraph"/>
              <w:spacing w:line="268" w:lineRule="exact"/>
              <w:ind w:left="107"/>
              <w:rPr>
                <w:sz w:val="24"/>
              </w:rPr>
            </w:pPr>
            <w:r>
              <w:rPr>
                <w:spacing w:val="-2"/>
                <w:sz w:val="24"/>
              </w:rPr>
              <w:t>Indirect</w:t>
            </w:r>
          </w:p>
        </w:tc>
        <w:tc>
          <w:tcPr>
            <w:tcW w:w="1530" w:type="dxa"/>
          </w:tcPr>
          <w:p w:rsidR="00320DE9" w:rsidRDefault="00677DAE">
            <w:pPr>
              <w:pStyle w:val="TableParagraph"/>
              <w:spacing w:line="268" w:lineRule="exact"/>
              <w:ind w:left="104"/>
              <w:rPr>
                <w:sz w:val="24"/>
              </w:rPr>
            </w:pPr>
            <w:r>
              <w:rPr>
                <w:spacing w:val="-10"/>
                <w:sz w:val="24"/>
              </w:rPr>
              <w:t>1</w:t>
            </w:r>
          </w:p>
        </w:tc>
        <w:tc>
          <w:tcPr>
            <w:tcW w:w="1009" w:type="dxa"/>
          </w:tcPr>
          <w:p w:rsidR="00320DE9" w:rsidRDefault="00677DAE">
            <w:pPr>
              <w:pStyle w:val="TableParagraph"/>
              <w:spacing w:line="268" w:lineRule="exact"/>
              <w:ind w:left="105"/>
              <w:rPr>
                <w:sz w:val="24"/>
              </w:rPr>
            </w:pPr>
            <w:r>
              <w:rPr>
                <w:spacing w:val="-10"/>
                <w:sz w:val="24"/>
              </w:rPr>
              <w:t>2</w:t>
            </w:r>
          </w:p>
        </w:tc>
      </w:tr>
      <w:tr w:rsidR="00320DE9">
        <w:trPr>
          <w:trHeight w:val="827"/>
        </w:trPr>
        <w:tc>
          <w:tcPr>
            <w:tcW w:w="2360" w:type="dxa"/>
          </w:tcPr>
          <w:p w:rsidR="00320DE9" w:rsidRDefault="00677DAE">
            <w:pPr>
              <w:pStyle w:val="TableParagraph"/>
              <w:spacing w:line="268" w:lineRule="exact"/>
              <w:rPr>
                <w:sz w:val="24"/>
              </w:rPr>
            </w:pPr>
            <w:r>
              <w:rPr>
                <w:sz w:val="24"/>
              </w:rPr>
              <w:t>MOVX</w:t>
            </w:r>
            <w:r>
              <w:rPr>
                <w:spacing w:val="-1"/>
                <w:sz w:val="24"/>
              </w:rPr>
              <w:t xml:space="preserve"> </w:t>
            </w:r>
            <w:r>
              <w:rPr>
                <w:spacing w:val="-2"/>
                <w:sz w:val="24"/>
              </w:rPr>
              <w:t>A,@</w:t>
            </w:r>
            <w:proofErr w:type="spellStart"/>
            <w:r>
              <w:rPr>
                <w:spacing w:val="-2"/>
                <w:sz w:val="24"/>
              </w:rPr>
              <w:t>Ri</w:t>
            </w:r>
            <w:proofErr w:type="spellEnd"/>
          </w:p>
        </w:tc>
        <w:tc>
          <w:tcPr>
            <w:tcW w:w="3150" w:type="dxa"/>
          </w:tcPr>
          <w:p w:rsidR="00320DE9" w:rsidRDefault="00677DAE">
            <w:pPr>
              <w:pStyle w:val="TableParagraph"/>
              <w:ind w:left="105" w:right="213"/>
              <w:rPr>
                <w:sz w:val="24"/>
              </w:rPr>
            </w:pPr>
            <w:r>
              <w:rPr>
                <w:sz w:val="24"/>
              </w:rPr>
              <w:t>Move</w:t>
            </w:r>
            <w:r>
              <w:rPr>
                <w:spacing w:val="-10"/>
                <w:sz w:val="24"/>
              </w:rPr>
              <w:t xml:space="preserve"> </w:t>
            </w:r>
            <w:r>
              <w:rPr>
                <w:sz w:val="24"/>
              </w:rPr>
              <w:t>the</w:t>
            </w:r>
            <w:r>
              <w:rPr>
                <w:spacing w:val="-12"/>
                <w:sz w:val="24"/>
              </w:rPr>
              <w:t xml:space="preserve"> </w:t>
            </w:r>
            <w:r>
              <w:rPr>
                <w:sz w:val="24"/>
              </w:rPr>
              <w:t>external</w:t>
            </w:r>
            <w:r>
              <w:rPr>
                <w:spacing w:val="-10"/>
                <w:sz w:val="24"/>
              </w:rPr>
              <w:t xml:space="preserve"> </w:t>
            </w:r>
            <w:r>
              <w:rPr>
                <w:sz w:val="24"/>
              </w:rPr>
              <w:t>data</w:t>
            </w:r>
            <w:r>
              <w:rPr>
                <w:spacing w:val="-11"/>
                <w:sz w:val="24"/>
              </w:rPr>
              <w:t xml:space="preserve"> </w:t>
            </w:r>
            <w:r>
              <w:rPr>
                <w:sz w:val="24"/>
              </w:rPr>
              <w:t>byte into a from the memory</w:t>
            </w:r>
          </w:p>
          <w:p w:rsidR="00320DE9" w:rsidRDefault="00677DAE">
            <w:pPr>
              <w:pStyle w:val="TableParagraph"/>
              <w:spacing w:line="264" w:lineRule="exact"/>
              <w:ind w:left="105"/>
              <w:rPr>
                <w:sz w:val="24"/>
              </w:rPr>
            </w:pPr>
            <w:r>
              <w:rPr>
                <w:sz w:val="24"/>
              </w:rPr>
              <w:t>address pointed by</w:t>
            </w:r>
            <w:r>
              <w:rPr>
                <w:spacing w:val="-4"/>
                <w:sz w:val="24"/>
              </w:rPr>
              <w:t xml:space="preserve"> </w:t>
            </w:r>
            <w:proofErr w:type="spellStart"/>
            <w:r>
              <w:rPr>
                <w:spacing w:val="-5"/>
                <w:sz w:val="24"/>
              </w:rPr>
              <w:t>Ri</w:t>
            </w:r>
            <w:proofErr w:type="spellEnd"/>
          </w:p>
        </w:tc>
        <w:tc>
          <w:tcPr>
            <w:tcW w:w="1532" w:type="dxa"/>
          </w:tcPr>
          <w:p w:rsidR="00320DE9" w:rsidRDefault="00677DAE">
            <w:pPr>
              <w:pStyle w:val="TableParagraph"/>
              <w:spacing w:line="268" w:lineRule="exact"/>
              <w:ind w:left="107"/>
              <w:rPr>
                <w:sz w:val="24"/>
              </w:rPr>
            </w:pPr>
            <w:r>
              <w:rPr>
                <w:spacing w:val="-2"/>
                <w:sz w:val="24"/>
              </w:rPr>
              <w:t>Indirect</w:t>
            </w:r>
          </w:p>
        </w:tc>
        <w:tc>
          <w:tcPr>
            <w:tcW w:w="1530" w:type="dxa"/>
          </w:tcPr>
          <w:p w:rsidR="00320DE9" w:rsidRDefault="00677DAE">
            <w:pPr>
              <w:pStyle w:val="TableParagraph"/>
              <w:spacing w:line="268" w:lineRule="exact"/>
              <w:ind w:left="104"/>
              <w:rPr>
                <w:sz w:val="24"/>
              </w:rPr>
            </w:pPr>
            <w:r>
              <w:rPr>
                <w:spacing w:val="-10"/>
                <w:sz w:val="24"/>
              </w:rPr>
              <w:t>1</w:t>
            </w:r>
          </w:p>
        </w:tc>
        <w:tc>
          <w:tcPr>
            <w:tcW w:w="1009" w:type="dxa"/>
          </w:tcPr>
          <w:p w:rsidR="00320DE9" w:rsidRDefault="00677DAE">
            <w:pPr>
              <w:pStyle w:val="TableParagraph"/>
              <w:spacing w:line="268" w:lineRule="exact"/>
              <w:ind w:left="105"/>
              <w:rPr>
                <w:sz w:val="24"/>
              </w:rPr>
            </w:pPr>
            <w:r>
              <w:rPr>
                <w:spacing w:val="-10"/>
                <w:sz w:val="24"/>
              </w:rPr>
              <w:t>2</w:t>
            </w:r>
          </w:p>
        </w:tc>
      </w:tr>
      <w:tr w:rsidR="00320DE9">
        <w:trPr>
          <w:trHeight w:val="1103"/>
        </w:trPr>
        <w:tc>
          <w:tcPr>
            <w:tcW w:w="2360" w:type="dxa"/>
          </w:tcPr>
          <w:p w:rsidR="00320DE9" w:rsidRDefault="00677DAE">
            <w:pPr>
              <w:pStyle w:val="TableParagraph"/>
              <w:spacing w:line="268" w:lineRule="exact"/>
              <w:rPr>
                <w:sz w:val="24"/>
              </w:rPr>
            </w:pPr>
            <w:r>
              <w:rPr>
                <w:sz w:val="24"/>
              </w:rPr>
              <w:t>MOVX</w:t>
            </w:r>
            <w:r>
              <w:rPr>
                <w:spacing w:val="-1"/>
                <w:sz w:val="24"/>
              </w:rPr>
              <w:t xml:space="preserve"> </w:t>
            </w:r>
            <w:r>
              <w:rPr>
                <w:sz w:val="24"/>
              </w:rPr>
              <w:t>@</w:t>
            </w:r>
            <w:proofErr w:type="spellStart"/>
            <w:r>
              <w:rPr>
                <w:sz w:val="24"/>
              </w:rPr>
              <w:t>Ri</w:t>
            </w:r>
            <w:proofErr w:type="spellEnd"/>
            <w:r>
              <w:rPr>
                <w:sz w:val="24"/>
              </w:rPr>
              <w:t>,</w:t>
            </w:r>
            <w:r>
              <w:rPr>
                <w:spacing w:val="-1"/>
                <w:sz w:val="24"/>
              </w:rPr>
              <w:t xml:space="preserve"> </w:t>
            </w:r>
            <w:r>
              <w:rPr>
                <w:spacing w:val="-10"/>
                <w:sz w:val="24"/>
              </w:rPr>
              <w:t>A</w:t>
            </w:r>
          </w:p>
        </w:tc>
        <w:tc>
          <w:tcPr>
            <w:tcW w:w="3150" w:type="dxa"/>
          </w:tcPr>
          <w:p w:rsidR="00320DE9" w:rsidRDefault="00677DAE">
            <w:pPr>
              <w:pStyle w:val="TableParagraph"/>
              <w:ind w:left="105" w:right="213" w:firstLine="60"/>
              <w:rPr>
                <w:sz w:val="24"/>
              </w:rPr>
            </w:pPr>
            <w:r>
              <w:rPr>
                <w:sz w:val="24"/>
              </w:rPr>
              <w:t>Move</w:t>
            </w:r>
            <w:r>
              <w:rPr>
                <w:spacing w:val="-10"/>
                <w:sz w:val="24"/>
              </w:rPr>
              <w:t xml:space="preserve"> </w:t>
            </w:r>
            <w:r>
              <w:rPr>
                <w:sz w:val="24"/>
              </w:rPr>
              <w:t>into</w:t>
            </w:r>
            <w:r>
              <w:rPr>
                <w:spacing w:val="-10"/>
                <w:sz w:val="24"/>
              </w:rPr>
              <w:t xml:space="preserve"> </w:t>
            </w:r>
            <w:r>
              <w:rPr>
                <w:sz w:val="24"/>
              </w:rPr>
              <w:t>the</w:t>
            </w:r>
            <w:r>
              <w:rPr>
                <w:spacing w:val="-11"/>
                <w:sz w:val="24"/>
              </w:rPr>
              <w:t xml:space="preserve"> </w:t>
            </w:r>
            <w:r>
              <w:rPr>
                <w:sz w:val="24"/>
              </w:rPr>
              <w:t>external</w:t>
            </w:r>
            <w:r>
              <w:rPr>
                <w:spacing w:val="-10"/>
                <w:sz w:val="24"/>
              </w:rPr>
              <w:t xml:space="preserve"> </w:t>
            </w:r>
            <w:r>
              <w:rPr>
                <w:sz w:val="24"/>
              </w:rPr>
              <w:t>data memory from A to the memory</w:t>
            </w:r>
            <w:r>
              <w:rPr>
                <w:spacing w:val="-3"/>
                <w:sz w:val="24"/>
              </w:rPr>
              <w:t xml:space="preserve"> </w:t>
            </w:r>
            <w:r>
              <w:rPr>
                <w:sz w:val="24"/>
              </w:rPr>
              <w:t>address pointed by</w:t>
            </w:r>
          </w:p>
          <w:p w:rsidR="00320DE9" w:rsidRDefault="00677DAE">
            <w:pPr>
              <w:pStyle w:val="TableParagraph"/>
              <w:spacing w:line="264" w:lineRule="exact"/>
              <w:ind w:left="105"/>
              <w:rPr>
                <w:sz w:val="24"/>
              </w:rPr>
            </w:pPr>
            <w:proofErr w:type="spellStart"/>
            <w:r>
              <w:rPr>
                <w:spacing w:val="-5"/>
                <w:sz w:val="24"/>
              </w:rPr>
              <w:t>Ri</w:t>
            </w:r>
            <w:proofErr w:type="spellEnd"/>
          </w:p>
        </w:tc>
        <w:tc>
          <w:tcPr>
            <w:tcW w:w="1532" w:type="dxa"/>
          </w:tcPr>
          <w:p w:rsidR="00320DE9" w:rsidRDefault="00677DAE">
            <w:pPr>
              <w:pStyle w:val="TableParagraph"/>
              <w:spacing w:line="268" w:lineRule="exact"/>
              <w:ind w:left="107"/>
              <w:rPr>
                <w:sz w:val="24"/>
              </w:rPr>
            </w:pPr>
            <w:r>
              <w:rPr>
                <w:spacing w:val="-2"/>
                <w:sz w:val="24"/>
              </w:rPr>
              <w:t>Indirect</w:t>
            </w:r>
          </w:p>
        </w:tc>
        <w:tc>
          <w:tcPr>
            <w:tcW w:w="1530" w:type="dxa"/>
          </w:tcPr>
          <w:p w:rsidR="00320DE9" w:rsidRDefault="00677DAE">
            <w:pPr>
              <w:pStyle w:val="TableParagraph"/>
              <w:spacing w:line="268" w:lineRule="exact"/>
              <w:ind w:left="104"/>
              <w:rPr>
                <w:sz w:val="24"/>
              </w:rPr>
            </w:pPr>
            <w:r>
              <w:rPr>
                <w:spacing w:val="-10"/>
                <w:sz w:val="24"/>
              </w:rPr>
              <w:t>1</w:t>
            </w:r>
          </w:p>
        </w:tc>
        <w:tc>
          <w:tcPr>
            <w:tcW w:w="1009" w:type="dxa"/>
          </w:tcPr>
          <w:p w:rsidR="00320DE9" w:rsidRDefault="00677DAE">
            <w:pPr>
              <w:pStyle w:val="TableParagraph"/>
              <w:spacing w:line="268" w:lineRule="exact"/>
              <w:ind w:left="105"/>
              <w:rPr>
                <w:sz w:val="24"/>
              </w:rPr>
            </w:pPr>
            <w:r>
              <w:rPr>
                <w:spacing w:val="-10"/>
                <w:sz w:val="24"/>
              </w:rPr>
              <w:t>2</w:t>
            </w:r>
          </w:p>
        </w:tc>
      </w:tr>
    </w:tbl>
    <w:p w:rsidR="00320DE9" w:rsidRDefault="00320DE9">
      <w:pPr>
        <w:pStyle w:val="BodyText"/>
        <w:rPr>
          <w:b/>
          <w:sz w:val="22"/>
        </w:rPr>
      </w:pPr>
    </w:p>
    <w:p w:rsidR="00320DE9" w:rsidRDefault="00320DE9">
      <w:pPr>
        <w:pStyle w:val="BodyText"/>
        <w:rPr>
          <w:b/>
          <w:sz w:val="22"/>
        </w:rPr>
      </w:pPr>
    </w:p>
    <w:p w:rsidR="00320DE9" w:rsidRDefault="00320DE9">
      <w:pPr>
        <w:pStyle w:val="BodyText"/>
        <w:rPr>
          <w:b/>
          <w:sz w:val="22"/>
        </w:rPr>
      </w:pPr>
    </w:p>
    <w:p w:rsidR="00320DE9" w:rsidRDefault="00320DE9">
      <w:pPr>
        <w:pStyle w:val="BodyText"/>
        <w:spacing w:before="153"/>
        <w:rPr>
          <w:b/>
          <w:sz w:val="22"/>
        </w:rPr>
      </w:pPr>
    </w:p>
    <w:p w:rsidR="00320DE9" w:rsidRDefault="00677DAE">
      <w:pPr>
        <w:spacing w:after="40"/>
        <w:ind w:left="415"/>
        <w:rPr>
          <w:b/>
        </w:rPr>
      </w:pPr>
      <w:r>
        <w:rPr>
          <w:b/>
        </w:rPr>
        <w:t>Table</w:t>
      </w:r>
      <w:r>
        <w:rPr>
          <w:b/>
          <w:spacing w:val="51"/>
        </w:rPr>
        <w:t xml:space="preserve"> </w:t>
      </w:r>
      <w:r>
        <w:rPr>
          <w:b/>
        </w:rPr>
        <w:t>4.7</w:t>
      </w:r>
      <w:r>
        <w:rPr>
          <w:b/>
          <w:spacing w:val="49"/>
        </w:rPr>
        <w:t xml:space="preserve"> </w:t>
      </w:r>
      <w:r>
        <w:rPr>
          <w:b/>
        </w:rPr>
        <w:t>PUSH</w:t>
      </w:r>
      <w:r>
        <w:rPr>
          <w:b/>
          <w:spacing w:val="-2"/>
        </w:rPr>
        <w:t xml:space="preserve"> </w:t>
      </w:r>
      <w:r>
        <w:rPr>
          <w:b/>
        </w:rPr>
        <w:t>and</w:t>
      </w:r>
      <w:r>
        <w:rPr>
          <w:b/>
          <w:spacing w:val="-7"/>
        </w:rPr>
        <w:t xml:space="preserve"> </w:t>
      </w:r>
      <w:r>
        <w:rPr>
          <w:b/>
        </w:rPr>
        <w:t>POP</w:t>
      </w:r>
      <w:r>
        <w:rPr>
          <w:b/>
          <w:spacing w:val="-3"/>
        </w:rPr>
        <w:t xml:space="preserve"> </w:t>
      </w:r>
      <w:r>
        <w:rPr>
          <w:b/>
        </w:rPr>
        <w:t>instructions</w:t>
      </w:r>
      <w:r>
        <w:rPr>
          <w:b/>
          <w:spacing w:val="-4"/>
        </w:rPr>
        <w:t xml:space="preserve"> </w:t>
      </w:r>
      <w:r>
        <w:rPr>
          <w:b/>
        </w:rPr>
        <w:t>for</w:t>
      </w:r>
      <w:r>
        <w:rPr>
          <w:b/>
          <w:spacing w:val="-3"/>
        </w:rPr>
        <w:t xml:space="preserve"> </w:t>
      </w:r>
      <w:r>
        <w:rPr>
          <w:b/>
        </w:rPr>
        <w:t>using</w:t>
      </w:r>
      <w:r>
        <w:rPr>
          <w:b/>
          <w:spacing w:val="-2"/>
        </w:rPr>
        <w:t xml:space="preserve"> </w:t>
      </w:r>
      <w:r>
        <w:rPr>
          <w:b/>
        </w:rPr>
        <w:t>the</w:t>
      </w:r>
      <w:r>
        <w:rPr>
          <w:b/>
          <w:spacing w:val="-2"/>
        </w:rPr>
        <w:t xml:space="preserve"> </w:t>
      </w:r>
      <w:r>
        <w:rPr>
          <w:b/>
        </w:rPr>
        <w:t>Stack Area</w:t>
      </w:r>
      <w:r>
        <w:rPr>
          <w:b/>
          <w:spacing w:val="-2"/>
        </w:rPr>
        <w:t xml:space="preserve"> </w:t>
      </w:r>
      <w:r>
        <w:rPr>
          <w:b/>
        </w:rPr>
        <w:t>employing</w:t>
      </w:r>
      <w:r>
        <w:rPr>
          <w:b/>
          <w:spacing w:val="-2"/>
        </w:rPr>
        <w:t xml:space="preserve"> </w:t>
      </w:r>
      <w:r>
        <w:rPr>
          <w:b/>
          <w:spacing w:val="-5"/>
        </w:rPr>
        <w:t>SP</w: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0"/>
        <w:gridCol w:w="3150"/>
        <w:gridCol w:w="1532"/>
        <w:gridCol w:w="1530"/>
        <w:gridCol w:w="1009"/>
      </w:tblGrid>
      <w:tr w:rsidR="00320DE9">
        <w:trPr>
          <w:trHeight w:val="554"/>
        </w:trPr>
        <w:tc>
          <w:tcPr>
            <w:tcW w:w="2360" w:type="dxa"/>
          </w:tcPr>
          <w:p w:rsidR="00320DE9" w:rsidRDefault="00677DAE">
            <w:pPr>
              <w:pStyle w:val="TableParagraph"/>
              <w:spacing w:line="275" w:lineRule="exact"/>
              <w:rPr>
                <w:b/>
                <w:sz w:val="24"/>
              </w:rPr>
            </w:pPr>
            <w:r>
              <w:rPr>
                <w:b/>
                <w:spacing w:val="-2"/>
                <w:sz w:val="24"/>
              </w:rPr>
              <w:t>Instruction</w:t>
            </w:r>
          </w:p>
        </w:tc>
        <w:tc>
          <w:tcPr>
            <w:tcW w:w="3150" w:type="dxa"/>
          </w:tcPr>
          <w:p w:rsidR="00320DE9" w:rsidRDefault="00677DAE">
            <w:pPr>
              <w:pStyle w:val="TableParagraph"/>
              <w:spacing w:line="275" w:lineRule="exact"/>
              <w:ind w:left="105"/>
              <w:rPr>
                <w:b/>
                <w:sz w:val="24"/>
              </w:rPr>
            </w:pPr>
            <w:r>
              <w:rPr>
                <w:b/>
                <w:spacing w:val="-2"/>
                <w:sz w:val="24"/>
              </w:rPr>
              <w:t>Action</w:t>
            </w:r>
          </w:p>
        </w:tc>
        <w:tc>
          <w:tcPr>
            <w:tcW w:w="1532" w:type="dxa"/>
          </w:tcPr>
          <w:p w:rsidR="00320DE9" w:rsidRDefault="00677DAE">
            <w:pPr>
              <w:pStyle w:val="TableParagraph"/>
              <w:spacing w:line="275" w:lineRule="exact"/>
              <w:ind w:left="107"/>
              <w:rPr>
                <w:b/>
                <w:sz w:val="24"/>
              </w:rPr>
            </w:pPr>
            <w:r>
              <w:rPr>
                <w:b/>
                <w:spacing w:val="-2"/>
                <w:sz w:val="24"/>
              </w:rPr>
              <w:t>Addressing</w:t>
            </w:r>
          </w:p>
        </w:tc>
        <w:tc>
          <w:tcPr>
            <w:tcW w:w="1530" w:type="dxa"/>
          </w:tcPr>
          <w:p w:rsidR="00320DE9" w:rsidRDefault="00677DAE">
            <w:pPr>
              <w:pStyle w:val="TableParagraph"/>
              <w:spacing w:line="276" w:lineRule="exact"/>
              <w:ind w:left="104" w:right="417"/>
              <w:rPr>
                <w:b/>
                <w:sz w:val="24"/>
              </w:rPr>
            </w:pPr>
            <w:r>
              <w:rPr>
                <w:b/>
                <w:sz w:val="24"/>
              </w:rPr>
              <w:t>Length</w:t>
            </w:r>
            <w:r>
              <w:rPr>
                <w:b/>
                <w:spacing w:val="-15"/>
                <w:sz w:val="24"/>
              </w:rPr>
              <w:t xml:space="preserve"> </w:t>
            </w:r>
            <w:r>
              <w:rPr>
                <w:b/>
                <w:sz w:val="24"/>
              </w:rPr>
              <w:t xml:space="preserve">in </w:t>
            </w:r>
            <w:r>
              <w:rPr>
                <w:b/>
                <w:spacing w:val="-2"/>
                <w:sz w:val="24"/>
              </w:rPr>
              <w:t>bytes</w:t>
            </w:r>
          </w:p>
        </w:tc>
        <w:tc>
          <w:tcPr>
            <w:tcW w:w="1009" w:type="dxa"/>
          </w:tcPr>
          <w:p w:rsidR="00320DE9" w:rsidRDefault="00677DAE">
            <w:pPr>
              <w:pStyle w:val="TableParagraph"/>
              <w:spacing w:line="275" w:lineRule="exact"/>
              <w:ind w:left="105"/>
              <w:rPr>
                <w:b/>
                <w:sz w:val="24"/>
              </w:rPr>
            </w:pPr>
            <w:r>
              <w:rPr>
                <w:b/>
                <w:spacing w:val="-2"/>
                <w:sz w:val="24"/>
              </w:rPr>
              <w:t>Cycles</w:t>
            </w:r>
          </w:p>
        </w:tc>
      </w:tr>
      <w:tr w:rsidR="00320DE9">
        <w:trPr>
          <w:trHeight w:val="1103"/>
        </w:trPr>
        <w:tc>
          <w:tcPr>
            <w:tcW w:w="2360" w:type="dxa"/>
          </w:tcPr>
          <w:p w:rsidR="00320DE9" w:rsidRDefault="00677DAE">
            <w:pPr>
              <w:pStyle w:val="TableParagraph"/>
              <w:spacing w:line="268" w:lineRule="exact"/>
              <w:rPr>
                <w:sz w:val="24"/>
              </w:rPr>
            </w:pPr>
            <w:r>
              <w:rPr>
                <w:sz w:val="24"/>
              </w:rPr>
              <w:t xml:space="preserve">PUSH </w:t>
            </w:r>
            <w:r>
              <w:rPr>
                <w:spacing w:val="-2"/>
                <w:sz w:val="24"/>
              </w:rPr>
              <w:t>direct</w:t>
            </w:r>
          </w:p>
        </w:tc>
        <w:tc>
          <w:tcPr>
            <w:tcW w:w="3150" w:type="dxa"/>
          </w:tcPr>
          <w:p w:rsidR="00320DE9" w:rsidRDefault="00677DAE">
            <w:pPr>
              <w:pStyle w:val="TableParagraph"/>
              <w:ind w:left="105"/>
              <w:rPr>
                <w:sz w:val="24"/>
              </w:rPr>
            </w:pPr>
            <w:r>
              <w:rPr>
                <w:sz w:val="24"/>
              </w:rPr>
              <w:t>Move byte</w:t>
            </w:r>
            <w:r>
              <w:rPr>
                <w:spacing w:val="40"/>
                <w:sz w:val="24"/>
              </w:rPr>
              <w:t xml:space="preserve"> </w:t>
            </w:r>
            <w:r>
              <w:rPr>
                <w:sz w:val="24"/>
              </w:rPr>
              <w:t>from a</w:t>
            </w:r>
            <w:r>
              <w:rPr>
                <w:spacing w:val="40"/>
                <w:sz w:val="24"/>
              </w:rPr>
              <w:t xml:space="preserve"> </w:t>
            </w:r>
            <w:r>
              <w:rPr>
                <w:sz w:val="24"/>
              </w:rPr>
              <w:t>direct internal</w:t>
            </w:r>
            <w:r>
              <w:rPr>
                <w:spacing w:val="-8"/>
                <w:sz w:val="24"/>
              </w:rPr>
              <w:t xml:space="preserve"> </w:t>
            </w:r>
            <w:r>
              <w:rPr>
                <w:sz w:val="24"/>
              </w:rPr>
              <w:t>RAM</w:t>
            </w:r>
            <w:r>
              <w:rPr>
                <w:spacing w:val="-8"/>
                <w:sz w:val="24"/>
              </w:rPr>
              <w:t xml:space="preserve"> </w:t>
            </w:r>
            <w:r>
              <w:rPr>
                <w:sz w:val="24"/>
              </w:rPr>
              <w:t>or</w:t>
            </w:r>
            <w:r>
              <w:rPr>
                <w:spacing w:val="-9"/>
                <w:sz w:val="24"/>
              </w:rPr>
              <w:t xml:space="preserve"> </w:t>
            </w:r>
            <w:r>
              <w:rPr>
                <w:sz w:val="24"/>
              </w:rPr>
              <w:t>SFR</w:t>
            </w:r>
            <w:r>
              <w:rPr>
                <w:spacing w:val="-8"/>
                <w:sz w:val="24"/>
              </w:rPr>
              <w:t xml:space="preserve"> </w:t>
            </w:r>
            <w:r>
              <w:rPr>
                <w:sz w:val="24"/>
              </w:rPr>
              <w:t>into</w:t>
            </w:r>
            <w:r>
              <w:rPr>
                <w:spacing w:val="-8"/>
                <w:sz w:val="24"/>
              </w:rPr>
              <w:t xml:space="preserve"> </w:t>
            </w:r>
            <w:r>
              <w:rPr>
                <w:sz w:val="24"/>
              </w:rPr>
              <w:t>the stack after first incrementing</w:t>
            </w:r>
          </w:p>
          <w:p w:rsidR="00320DE9" w:rsidRDefault="00677DAE">
            <w:pPr>
              <w:pStyle w:val="TableParagraph"/>
              <w:spacing w:line="264" w:lineRule="exact"/>
              <w:ind w:left="105"/>
              <w:rPr>
                <w:sz w:val="24"/>
              </w:rPr>
            </w:pPr>
            <w:r>
              <w:rPr>
                <w:sz w:val="24"/>
              </w:rPr>
              <w:t>the stack pointer by</w:t>
            </w:r>
            <w:r>
              <w:rPr>
                <w:spacing w:val="-5"/>
                <w:sz w:val="24"/>
              </w:rPr>
              <w:t xml:space="preserve"> </w:t>
            </w:r>
            <w:r>
              <w:rPr>
                <w:spacing w:val="-10"/>
                <w:sz w:val="24"/>
              </w:rPr>
              <w:t>1</w:t>
            </w:r>
          </w:p>
        </w:tc>
        <w:tc>
          <w:tcPr>
            <w:tcW w:w="1532" w:type="dxa"/>
          </w:tcPr>
          <w:p w:rsidR="00320DE9" w:rsidRDefault="00677DAE">
            <w:pPr>
              <w:pStyle w:val="TableParagraph"/>
              <w:spacing w:line="268" w:lineRule="exact"/>
              <w:ind w:left="107"/>
              <w:rPr>
                <w:sz w:val="24"/>
              </w:rPr>
            </w:pPr>
            <w:r>
              <w:rPr>
                <w:spacing w:val="-2"/>
                <w:sz w:val="24"/>
              </w:rPr>
              <w:t>Direct</w:t>
            </w:r>
          </w:p>
        </w:tc>
        <w:tc>
          <w:tcPr>
            <w:tcW w:w="1530" w:type="dxa"/>
          </w:tcPr>
          <w:p w:rsidR="00320DE9" w:rsidRDefault="00677DAE">
            <w:pPr>
              <w:pStyle w:val="TableParagraph"/>
              <w:spacing w:line="268" w:lineRule="exact"/>
              <w:ind w:left="104"/>
              <w:rPr>
                <w:sz w:val="24"/>
              </w:rPr>
            </w:pPr>
            <w:r>
              <w:rPr>
                <w:spacing w:val="-10"/>
                <w:sz w:val="24"/>
              </w:rPr>
              <w:t>2</w:t>
            </w:r>
          </w:p>
        </w:tc>
        <w:tc>
          <w:tcPr>
            <w:tcW w:w="1009" w:type="dxa"/>
          </w:tcPr>
          <w:p w:rsidR="00320DE9" w:rsidRDefault="00677DAE">
            <w:pPr>
              <w:pStyle w:val="TableParagraph"/>
              <w:spacing w:line="268" w:lineRule="exact"/>
              <w:ind w:left="105"/>
              <w:rPr>
                <w:sz w:val="24"/>
              </w:rPr>
            </w:pPr>
            <w:r>
              <w:rPr>
                <w:spacing w:val="-10"/>
                <w:sz w:val="24"/>
              </w:rPr>
              <w:t>2</w:t>
            </w:r>
          </w:p>
        </w:tc>
      </w:tr>
      <w:tr w:rsidR="00320DE9">
        <w:trPr>
          <w:trHeight w:val="1103"/>
        </w:trPr>
        <w:tc>
          <w:tcPr>
            <w:tcW w:w="2360" w:type="dxa"/>
          </w:tcPr>
          <w:p w:rsidR="00320DE9" w:rsidRDefault="00677DAE">
            <w:pPr>
              <w:pStyle w:val="TableParagraph"/>
              <w:spacing w:line="268" w:lineRule="exact"/>
              <w:rPr>
                <w:sz w:val="24"/>
              </w:rPr>
            </w:pPr>
            <w:r>
              <w:rPr>
                <w:sz w:val="24"/>
              </w:rPr>
              <w:t xml:space="preserve">POP </w:t>
            </w:r>
            <w:r>
              <w:rPr>
                <w:spacing w:val="-2"/>
                <w:sz w:val="24"/>
              </w:rPr>
              <w:t>direct</w:t>
            </w:r>
          </w:p>
        </w:tc>
        <w:tc>
          <w:tcPr>
            <w:tcW w:w="3150" w:type="dxa"/>
          </w:tcPr>
          <w:p w:rsidR="00320DE9" w:rsidRDefault="00677DAE">
            <w:pPr>
              <w:pStyle w:val="TableParagraph"/>
              <w:ind w:left="105" w:right="35" w:firstLine="60"/>
              <w:rPr>
                <w:sz w:val="24"/>
              </w:rPr>
            </w:pPr>
            <w:r>
              <w:rPr>
                <w:sz w:val="24"/>
              </w:rPr>
              <w:t>Move</w:t>
            </w:r>
            <w:r>
              <w:rPr>
                <w:spacing w:val="-8"/>
                <w:sz w:val="24"/>
              </w:rPr>
              <w:t xml:space="preserve"> </w:t>
            </w:r>
            <w:r>
              <w:rPr>
                <w:sz w:val="24"/>
              </w:rPr>
              <w:t>byte</w:t>
            </w:r>
            <w:r>
              <w:rPr>
                <w:spacing w:val="-9"/>
                <w:sz w:val="24"/>
              </w:rPr>
              <w:t xml:space="preserve"> </w:t>
            </w:r>
            <w:r>
              <w:rPr>
                <w:sz w:val="24"/>
              </w:rPr>
              <w:t>to</w:t>
            </w:r>
            <w:r>
              <w:rPr>
                <w:spacing w:val="-8"/>
                <w:sz w:val="24"/>
              </w:rPr>
              <w:t xml:space="preserve"> </w:t>
            </w:r>
            <w:r>
              <w:rPr>
                <w:sz w:val="24"/>
              </w:rPr>
              <w:t>a</w:t>
            </w:r>
            <w:r>
              <w:rPr>
                <w:spacing w:val="-8"/>
                <w:sz w:val="24"/>
              </w:rPr>
              <w:t xml:space="preserve"> </w:t>
            </w:r>
            <w:r>
              <w:rPr>
                <w:sz w:val="24"/>
              </w:rPr>
              <w:t>direct</w:t>
            </w:r>
            <w:r>
              <w:rPr>
                <w:spacing w:val="-8"/>
                <w:sz w:val="24"/>
              </w:rPr>
              <w:t xml:space="preserve"> </w:t>
            </w:r>
            <w:r>
              <w:rPr>
                <w:sz w:val="24"/>
              </w:rPr>
              <w:t>internal RAM</w:t>
            </w:r>
            <w:r>
              <w:rPr>
                <w:spacing w:val="40"/>
                <w:sz w:val="24"/>
              </w:rPr>
              <w:t xml:space="preserve"> </w:t>
            </w:r>
            <w:r>
              <w:rPr>
                <w:sz w:val="24"/>
              </w:rPr>
              <w:t>or SFR into the stack and then decrement the stack</w:t>
            </w:r>
          </w:p>
          <w:p w:rsidR="00320DE9" w:rsidRDefault="00677DAE">
            <w:pPr>
              <w:pStyle w:val="TableParagraph"/>
              <w:spacing w:line="264" w:lineRule="exact"/>
              <w:ind w:left="105"/>
              <w:rPr>
                <w:sz w:val="24"/>
              </w:rPr>
            </w:pPr>
            <w:proofErr w:type="gramStart"/>
            <w:r>
              <w:rPr>
                <w:sz w:val="24"/>
              </w:rPr>
              <w:t>pointer</w:t>
            </w:r>
            <w:proofErr w:type="gramEnd"/>
            <w:r>
              <w:rPr>
                <w:sz w:val="24"/>
              </w:rPr>
              <w:t xml:space="preserve"> by</w:t>
            </w:r>
            <w:r>
              <w:rPr>
                <w:spacing w:val="-5"/>
                <w:sz w:val="24"/>
              </w:rPr>
              <w:t xml:space="preserve"> 1.</w:t>
            </w:r>
          </w:p>
        </w:tc>
        <w:tc>
          <w:tcPr>
            <w:tcW w:w="1532" w:type="dxa"/>
          </w:tcPr>
          <w:p w:rsidR="00320DE9" w:rsidRDefault="00677DAE">
            <w:pPr>
              <w:pStyle w:val="TableParagraph"/>
              <w:spacing w:line="268" w:lineRule="exact"/>
              <w:ind w:left="107"/>
              <w:rPr>
                <w:sz w:val="24"/>
              </w:rPr>
            </w:pPr>
            <w:r>
              <w:rPr>
                <w:spacing w:val="-2"/>
                <w:sz w:val="24"/>
              </w:rPr>
              <w:t>Direct</w:t>
            </w:r>
          </w:p>
        </w:tc>
        <w:tc>
          <w:tcPr>
            <w:tcW w:w="1530" w:type="dxa"/>
          </w:tcPr>
          <w:p w:rsidR="00320DE9" w:rsidRDefault="00677DAE">
            <w:pPr>
              <w:pStyle w:val="TableParagraph"/>
              <w:spacing w:line="268" w:lineRule="exact"/>
              <w:ind w:left="104"/>
              <w:rPr>
                <w:sz w:val="24"/>
              </w:rPr>
            </w:pPr>
            <w:r>
              <w:rPr>
                <w:spacing w:val="-10"/>
                <w:sz w:val="24"/>
              </w:rPr>
              <w:t>2</w:t>
            </w:r>
          </w:p>
        </w:tc>
        <w:tc>
          <w:tcPr>
            <w:tcW w:w="1009" w:type="dxa"/>
          </w:tcPr>
          <w:p w:rsidR="00320DE9" w:rsidRDefault="00677DAE">
            <w:pPr>
              <w:pStyle w:val="TableParagraph"/>
              <w:spacing w:line="268" w:lineRule="exact"/>
              <w:ind w:left="105"/>
              <w:rPr>
                <w:sz w:val="24"/>
              </w:rPr>
            </w:pPr>
            <w:r>
              <w:rPr>
                <w:spacing w:val="-10"/>
                <w:sz w:val="24"/>
              </w:rPr>
              <w:t>2</w:t>
            </w:r>
          </w:p>
        </w:tc>
      </w:tr>
    </w:tbl>
    <w:p w:rsidR="00320DE9" w:rsidRDefault="00320DE9">
      <w:pPr>
        <w:pStyle w:val="TableParagraph"/>
        <w:spacing w:line="268" w:lineRule="exact"/>
        <w:rPr>
          <w:sz w:val="24"/>
        </w:rPr>
        <w:sectPr w:rsidR="00320DE9">
          <w:pgSz w:w="12240" w:h="15840"/>
          <w:pgMar w:top="1340" w:right="1080" w:bottom="1220" w:left="1080" w:header="686" w:footer="1038" w:gutter="0"/>
          <w:cols w:space="720"/>
        </w:sectPr>
      </w:pPr>
    </w:p>
    <w:p w:rsidR="00320DE9" w:rsidRDefault="00677DAE">
      <w:pPr>
        <w:pStyle w:val="Heading2"/>
        <w:spacing w:before="94"/>
      </w:pPr>
      <w:r>
        <w:lastRenderedPageBreak/>
        <w:t>XCH-type</w:t>
      </w:r>
      <w:r>
        <w:rPr>
          <w:spacing w:val="-4"/>
        </w:rPr>
        <w:t xml:space="preserve"> </w:t>
      </w:r>
      <w:r>
        <w:rPr>
          <w:spacing w:val="-2"/>
        </w:rPr>
        <w:t>instructions</w:t>
      </w:r>
    </w:p>
    <w:p w:rsidR="00320DE9" w:rsidRDefault="00677DAE">
      <w:pPr>
        <w:pStyle w:val="BodyText"/>
        <w:spacing w:before="238"/>
        <w:ind w:left="360"/>
      </w:pPr>
      <w:r>
        <w:t>An</w:t>
      </w:r>
      <w:r>
        <w:rPr>
          <w:spacing w:val="-1"/>
        </w:rPr>
        <w:t xml:space="preserve"> </w:t>
      </w:r>
      <w:r>
        <w:t>XCH</w:t>
      </w:r>
      <w:r>
        <w:rPr>
          <w:spacing w:val="-2"/>
        </w:rPr>
        <w:t xml:space="preserve"> </w:t>
      </w:r>
      <w:r>
        <w:t>instruction</w:t>
      </w:r>
      <w:r>
        <w:rPr>
          <w:spacing w:val="-1"/>
        </w:rPr>
        <w:t xml:space="preserve"> </w:t>
      </w:r>
      <w:r>
        <w:t>is</w:t>
      </w:r>
      <w:r>
        <w:rPr>
          <w:spacing w:val="-1"/>
        </w:rPr>
        <w:t xml:space="preserve"> </w:t>
      </w:r>
      <w:r>
        <w:t>for</w:t>
      </w:r>
      <w:r>
        <w:rPr>
          <w:spacing w:val="-3"/>
        </w:rPr>
        <w:t xml:space="preserve"> </w:t>
      </w:r>
      <w:r>
        <w:t>exchanging</w:t>
      </w:r>
      <w:r>
        <w:rPr>
          <w:spacing w:val="-4"/>
        </w:rPr>
        <w:t xml:space="preserve"> </w:t>
      </w:r>
      <w:r>
        <w:t>the A</w:t>
      </w:r>
      <w:r>
        <w:rPr>
          <w:spacing w:val="-1"/>
        </w:rPr>
        <w:t xml:space="preserve"> </w:t>
      </w:r>
      <w:r>
        <w:t>register</w:t>
      </w:r>
      <w:r>
        <w:rPr>
          <w:spacing w:val="-1"/>
        </w:rPr>
        <w:t xml:space="preserve"> </w:t>
      </w:r>
      <w:r>
        <w:t>with</w:t>
      </w:r>
      <w:r>
        <w:rPr>
          <w:spacing w:val="-1"/>
        </w:rPr>
        <w:t xml:space="preserve"> </w:t>
      </w:r>
      <w:r>
        <w:t>a</w:t>
      </w:r>
      <w:r>
        <w:rPr>
          <w:spacing w:val="-2"/>
        </w:rPr>
        <w:t xml:space="preserve"> </w:t>
      </w:r>
      <w:r>
        <w:t>source</w:t>
      </w:r>
      <w:r>
        <w:rPr>
          <w:spacing w:val="-2"/>
        </w:rPr>
        <w:t xml:space="preserve"> </w:t>
      </w:r>
      <w:r>
        <w:t>using</w:t>
      </w:r>
      <w:r>
        <w:rPr>
          <w:spacing w:val="-4"/>
        </w:rPr>
        <w:t xml:space="preserve"> </w:t>
      </w:r>
      <w:r>
        <w:t>the</w:t>
      </w:r>
      <w:r>
        <w:rPr>
          <w:spacing w:val="-1"/>
        </w:rPr>
        <w:t xml:space="preserve"> </w:t>
      </w:r>
      <w:r>
        <w:t xml:space="preserve">register (direct </w:t>
      </w:r>
      <w:r>
        <w:rPr>
          <w:spacing w:val="-5"/>
        </w:rPr>
        <w:t>or</w:t>
      </w:r>
    </w:p>
    <w:p w:rsidR="00320DE9" w:rsidRDefault="00677DAE">
      <w:pPr>
        <w:spacing w:before="40"/>
        <w:ind w:left="360"/>
      </w:pPr>
      <w:proofErr w:type="gramStart"/>
      <w:r>
        <w:t>indirect</w:t>
      </w:r>
      <w:proofErr w:type="gramEnd"/>
      <w:r>
        <w:rPr>
          <w:spacing w:val="-8"/>
        </w:rPr>
        <w:t xml:space="preserve"> </w:t>
      </w:r>
      <w:r>
        <w:t>addresing0</w:t>
      </w:r>
      <w:r>
        <w:rPr>
          <w:spacing w:val="-6"/>
        </w:rPr>
        <w:t xml:space="preserve"> </w:t>
      </w:r>
      <w:r>
        <w:rPr>
          <w:spacing w:val="-2"/>
        </w:rPr>
        <w:t>mode.</w:t>
      </w:r>
    </w:p>
    <w:p w:rsidR="00320DE9" w:rsidRDefault="00320DE9">
      <w:pPr>
        <w:pStyle w:val="BodyText"/>
        <w:spacing w:before="79"/>
        <w:rPr>
          <w:sz w:val="22"/>
        </w:rPr>
      </w:pPr>
    </w:p>
    <w:p w:rsidR="00320DE9" w:rsidRDefault="00677DAE">
      <w:pPr>
        <w:spacing w:before="1" w:after="39"/>
        <w:ind w:left="360"/>
        <w:rPr>
          <w:b/>
        </w:rPr>
      </w:pPr>
      <w:r>
        <w:rPr>
          <w:b/>
        </w:rPr>
        <w:t>Table</w:t>
      </w:r>
      <w:r>
        <w:rPr>
          <w:b/>
          <w:spacing w:val="52"/>
        </w:rPr>
        <w:t xml:space="preserve"> </w:t>
      </w:r>
      <w:r>
        <w:rPr>
          <w:b/>
        </w:rPr>
        <w:t>4.8</w:t>
      </w:r>
      <w:r>
        <w:rPr>
          <w:b/>
          <w:spacing w:val="-5"/>
        </w:rPr>
        <w:t xml:space="preserve"> </w:t>
      </w:r>
      <w:r>
        <w:rPr>
          <w:b/>
        </w:rPr>
        <w:t>XCH</w:t>
      </w:r>
      <w:r>
        <w:rPr>
          <w:b/>
          <w:spacing w:val="-1"/>
        </w:rPr>
        <w:t xml:space="preserve"> </w:t>
      </w:r>
      <w:r>
        <w:rPr>
          <w:b/>
        </w:rPr>
        <w:t>and</w:t>
      </w:r>
      <w:r>
        <w:rPr>
          <w:b/>
          <w:spacing w:val="-3"/>
        </w:rPr>
        <w:t xml:space="preserve"> </w:t>
      </w:r>
      <w:r>
        <w:rPr>
          <w:b/>
        </w:rPr>
        <w:t>XCHD</w:t>
      </w:r>
      <w:r>
        <w:rPr>
          <w:b/>
          <w:spacing w:val="-2"/>
        </w:rPr>
        <w:t xml:space="preserve"> instruction</w: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6"/>
        <w:gridCol w:w="3594"/>
        <w:gridCol w:w="1621"/>
        <w:gridCol w:w="1441"/>
        <w:gridCol w:w="1008"/>
      </w:tblGrid>
      <w:tr w:rsidR="00320DE9">
        <w:trPr>
          <w:trHeight w:val="554"/>
        </w:trPr>
        <w:tc>
          <w:tcPr>
            <w:tcW w:w="1916" w:type="dxa"/>
          </w:tcPr>
          <w:p w:rsidR="00320DE9" w:rsidRDefault="00677DAE">
            <w:pPr>
              <w:pStyle w:val="TableParagraph"/>
              <w:spacing w:line="275" w:lineRule="exact"/>
              <w:rPr>
                <w:b/>
                <w:sz w:val="24"/>
              </w:rPr>
            </w:pPr>
            <w:r>
              <w:rPr>
                <w:b/>
                <w:spacing w:val="-2"/>
                <w:sz w:val="24"/>
              </w:rPr>
              <w:t>Instruction</w:t>
            </w:r>
          </w:p>
        </w:tc>
        <w:tc>
          <w:tcPr>
            <w:tcW w:w="3594" w:type="dxa"/>
          </w:tcPr>
          <w:p w:rsidR="00320DE9" w:rsidRDefault="00677DAE">
            <w:pPr>
              <w:pStyle w:val="TableParagraph"/>
              <w:spacing w:line="275" w:lineRule="exact"/>
              <w:ind w:left="105"/>
              <w:rPr>
                <w:b/>
                <w:sz w:val="24"/>
              </w:rPr>
            </w:pPr>
            <w:r>
              <w:rPr>
                <w:b/>
                <w:spacing w:val="-2"/>
                <w:sz w:val="24"/>
              </w:rPr>
              <w:t>Action</w:t>
            </w:r>
          </w:p>
        </w:tc>
        <w:tc>
          <w:tcPr>
            <w:tcW w:w="1621" w:type="dxa"/>
          </w:tcPr>
          <w:p w:rsidR="00320DE9" w:rsidRDefault="00677DAE">
            <w:pPr>
              <w:pStyle w:val="TableParagraph"/>
              <w:spacing w:line="275" w:lineRule="exact"/>
              <w:ind w:left="107"/>
              <w:rPr>
                <w:b/>
                <w:sz w:val="24"/>
              </w:rPr>
            </w:pPr>
            <w:r>
              <w:rPr>
                <w:b/>
                <w:spacing w:val="-2"/>
                <w:sz w:val="24"/>
              </w:rPr>
              <w:t>Addressing</w:t>
            </w:r>
          </w:p>
        </w:tc>
        <w:tc>
          <w:tcPr>
            <w:tcW w:w="1441" w:type="dxa"/>
          </w:tcPr>
          <w:p w:rsidR="00320DE9" w:rsidRDefault="00677DAE">
            <w:pPr>
              <w:pStyle w:val="TableParagraph"/>
              <w:spacing w:line="276" w:lineRule="exact"/>
              <w:ind w:left="106" w:right="326"/>
              <w:rPr>
                <w:b/>
                <w:sz w:val="24"/>
              </w:rPr>
            </w:pPr>
            <w:r>
              <w:rPr>
                <w:b/>
                <w:sz w:val="24"/>
              </w:rPr>
              <w:t>Length</w:t>
            </w:r>
            <w:r>
              <w:rPr>
                <w:b/>
                <w:spacing w:val="-15"/>
                <w:sz w:val="24"/>
              </w:rPr>
              <w:t xml:space="preserve"> </w:t>
            </w:r>
            <w:r>
              <w:rPr>
                <w:b/>
                <w:sz w:val="24"/>
              </w:rPr>
              <w:t xml:space="preserve">in </w:t>
            </w:r>
            <w:r>
              <w:rPr>
                <w:b/>
                <w:spacing w:val="-2"/>
                <w:sz w:val="24"/>
              </w:rPr>
              <w:t>bytes</w:t>
            </w:r>
          </w:p>
        </w:tc>
        <w:tc>
          <w:tcPr>
            <w:tcW w:w="1008" w:type="dxa"/>
          </w:tcPr>
          <w:p w:rsidR="00320DE9" w:rsidRDefault="00677DAE">
            <w:pPr>
              <w:pStyle w:val="TableParagraph"/>
              <w:spacing w:line="275" w:lineRule="exact"/>
              <w:ind w:left="105"/>
              <w:rPr>
                <w:b/>
                <w:sz w:val="24"/>
              </w:rPr>
            </w:pPr>
            <w:r>
              <w:rPr>
                <w:b/>
                <w:spacing w:val="-2"/>
                <w:sz w:val="24"/>
              </w:rPr>
              <w:t>cycles</w:t>
            </w:r>
          </w:p>
        </w:tc>
      </w:tr>
      <w:tr w:rsidR="00320DE9">
        <w:trPr>
          <w:trHeight w:val="551"/>
        </w:trPr>
        <w:tc>
          <w:tcPr>
            <w:tcW w:w="1916" w:type="dxa"/>
          </w:tcPr>
          <w:p w:rsidR="00320DE9" w:rsidRDefault="00677DAE">
            <w:pPr>
              <w:pStyle w:val="TableParagraph"/>
              <w:spacing w:line="268" w:lineRule="exact"/>
              <w:rPr>
                <w:sz w:val="24"/>
              </w:rPr>
            </w:pPr>
            <w:r>
              <w:rPr>
                <w:sz w:val="24"/>
              </w:rPr>
              <w:t xml:space="preserve">XCH </w:t>
            </w:r>
            <w:proofErr w:type="spellStart"/>
            <w:r>
              <w:rPr>
                <w:spacing w:val="-4"/>
                <w:sz w:val="24"/>
              </w:rPr>
              <w:t>A@Ri</w:t>
            </w:r>
            <w:proofErr w:type="spellEnd"/>
          </w:p>
        </w:tc>
        <w:tc>
          <w:tcPr>
            <w:tcW w:w="3594" w:type="dxa"/>
          </w:tcPr>
          <w:p w:rsidR="00320DE9" w:rsidRDefault="00677DAE">
            <w:pPr>
              <w:pStyle w:val="TableParagraph"/>
              <w:spacing w:line="268" w:lineRule="exact"/>
              <w:ind w:left="105"/>
              <w:rPr>
                <w:sz w:val="24"/>
              </w:rPr>
            </w:pPr>
            <w:r>
              <w:rPr>
                <w:sz w:val="24"/>
              </w:rPr>
              <w:t>Exchange</w:t>
            </w:r>
            <w:r>
              <w:rPr>
                <w:spacing w:val="-3"/>
                <w:sz w:val="24"/>
              </w:rPr>
              <w:t xml:space="preserve"> </w:t>
            </w:r>
            <w:r>
              <w:rPr>
                <w:sz w:val="24"/>
              </w:rPr>
              <w:t>byte at</w:t>
            </w:r>
            <w:r>
              <w:rPr>
                <w:spacing w:val="-1"/>
                <w:sz w:val="24"/>
              </w:rPr>
              <w:t xml:space="preserve"> </w:t>
            </w:r>
            <w:r>
              <w:rPr>
                <w:sz w:val="24"/>
              </w:rPr>
              <w:t>A</w:t>
            </w:r>
            <w:r>
              <w:rPr>
                <w:spacing w:val="-1"/>
                <w:sz w:val="24"/>
              </w:rPr>
              <w:t xml:space="preserve"> </w:t>
            </w:r>
            <w:r>
              <w:rPr>
                <w:sz w:val="24"/>
              </w:rPr>
              <w:t>with</w:t>
            </w:r>
            <w:r>
              <w:rPr>
                <w:spacing w:val="1"/>
                <w:sz w:val="24"/>
              </w:rPr>
              <w:t xml:space="preserve"> </w:t>
            </w:r>
            <w:r>
              <w:rPr>
                <w:spacing w:val="-5"/>
                <w:sz w:val="24"/>
              </w:rPr>
              <w:t>the</w:t>
            </w:r>
          </w:p>
          <w:p w:rsidR="00320DE9" w:rsidRDefault="00677DAE">
            <w:pPr>
              <w:pStyle w:val="TableParagraph"/>
              <w:spacing w:line="264" w:lineRule="exact"/>
              <w:ind w:left="105"/>
              <w:rPr>
                <w:sz w:val="24"/>
              </w:rPr>
            </w:pPr>
            <w:r>
              <w:rPr>
                <w:sz w:val="24"/>
              </w:rPr>
              <w:t>address pointed by</w:t>
            </w:r>
            <w:r>
              <w:rPr>
                <w:spacing w:val="-4"/>
                <w:sz w:val="24"/>
              </w:rPr>
              <w:t xml:space="preserve"> </w:t>
            </w:r>
            <w:proofErr w:type="spellStart"/>
            <w:r>
              <w:rPr>
                <w:spacing w:val="-5"/>
                <w:sz w:val="24"/>
              </w:rPr>
              <w:t>Ri</w:t>
            </w:r>
            <w:proofErr w:type="spellEnd"/>
          </w:p>
        </w:tc>
        <w:tc>
          <w:tcPr>
            <w:tcW w:w="1621" w:type="dxa"/>
          </w:tcPr>
          <w:p w:rsidR="00320DE9" w:rsidRDefault="00677DAE">
            <w:pPr>
              <w:pStyle w:val="TableParagraph"/>
              <w:spacing w:line="268" w:lineRule="exact"/>
              <w:ind w:left="107"/>
              <w:rPr>
                <w:sz w:val="24"/>
              </w:rPr>
            </w:pPr>
            <w:r>
              <w:rPr>
                <w:spacing w:val="-2"/>
                <w:sz w:val="24"/>
              </w:rPr>
              <w:t>Indirect</w:t>
            </w:r>
          </w:p>
        </w:tc>
        <w:tc>
          <w:tcPr>
            <w:tcW w:w="1441" w:type="dxa"/>
          </w:tcPr>
          <w:p w:rsidR="00320DE9" w:rsidRDefault="00677DAE">
            <w:pPr>
              <w:pStyle w:val="TableParagraph"/>
              <w:spacing w:line="268" w:lineRule="exact"/>
              <w:ind w:left="106"/>
              <w:rPr>
                <w:sz w:val="24"/>
              </w:rPr>
            </w:pPr>
            <w:r>
              <w:rPr>
                <w:spacing w:val="-10"/>
                <w:sz w:val="24"/>
              </w:rPr>
              <w:t>1</w:t>
            </w:r>
          </w:p>
        </w:tc>
        <w:tc>
          <w:tcPr>
            <w:tcW w:w="1008" w:type="dxa"/>
          </w:tcPr>
          <w:p w:rsidR="00320DE9" w:rsidRDefault="00677DAE">
            <w:pPr>
              <w:pStyle w:val="TableParagraph"/>
              <w:spacing w:line="268" w:lineRule="exact"/>
              <w:ind w:left="105"/>
              <w:rPr>
                <w:sz w:val="24"/>
              </w:rPr>
            </w:pPr>
            <w:r>
              <w:rPr>
                <w:spacing w:val="-10"/>
                <w:sz w:val="24"/>
              </w:rPr>
              <w:t>2</w:t>
            </w:r>
          </w:p>
        </w:tc>
      </w:tr>
      <w:tr w:rsidR="00320DE9">
        <w:trPr>
          <w:trHeight w:val="552"/>
        </w:trPr>
        <w:tc>
          <w:tcPr>
            <w:tcW w:w="1916" w:type="dxa"/>
          </w:tcPr>
          <w:p w:rsidR="00320DE9" w:rsidRDefault="00677DAE">
            <w:pPr>
              <w:pStyle w:val="TableParagraph"/>
              <w:spacing w:line="268" w:lineRule="exact"/>
              <w:rPr>
                <w:sz w:val="24"/>
              </w:rPr>
            </w:pPr>
            <w:r>
              <w:rPr>
                <w:sz w:val="24"/>
              </w:rPr>
              <w:t>XCH</w:t>
            </w:r>
            <w:r>
              <w:rPr>
                <w:spacing w:val="-2"/>
                <w:sz w:val="24"/>
              </w:rPr>
              <w:t xml:space="preserve"> </w:t>
            </w:r>
            <w:proofErr w:type="spellStart"/>
            <w:r>
              <w:rPr>
                <w:spacing w:val="-4"/>
                <w:sz w:val="24"/>
              </w:rPr>
              <w:t>A,Rn</w:t>
            </w:r>
            <w:proofErr w:type="spellEnd"/>
          </w:p>
        </w:tc>
        <w:tc>
          <w:tcPr>
            <w:tcW w:w="3594" w:type="dxa"/>
          </w:tcPr>
          <w:p w:rsidR="00320DE9" w:rsidRDefault="00677DAE">
            <w:pPr>
              <w:pStyle w:val="TableParagraph"/>
              <w:spacing w:line="268" w:lineRule="exact"/>
              <w:ind w:left="105"/>
              <w:rPr>
                <w:sz w:val="24"/>
              </w:rPr>
            </w:pPr>
            <w:r>
              <w:rPr>
                <w:sz w:val="24"/>
              </w:rPr>
              <w:t>Exchange</w:t>
            </w:r>
            <w:r>
              <w:rPr>
                <w:spacing w:val="-3"/>
                <w:sz w:val="24"/>
              </w:rPr>
              <w:t xml:space="preserve"> </w:t>
            </w:r>
            <w:r>
              <w:rPr>
                <w:sz w:val="24"/>
              </w:rPr>
              <w:t>byte at</w:t>
            </w:r>
            <w:r>
              <w:rPr>
                <w:spacing w:val="-1"/>
                <w:sz w:val="24"/>
              </w:rPr>
              <w:t xml:space="preserve"> </w:t>
            </w:r>
            <w:r>
              <w:rPr>
                <w:sz w:val="24"/>
              </w:rPr>
              <w:t>A</w:t>
            </w:r>
            <w:r>
              <w:rPr>
                <w:spacing w:val="-1"/>
                <w:sz w:val="24"/>
              </w:rPr>
              <w:t xml:space="preserve"> </w:t>
            </w:r>
            <w:r>
              <w:rPr>
                <w:sz w:val="24"/>
              </w:rPr>
              <w:t>with</w:t>
            </w:r>
            <w:r>
              <w:rPr>
                <w:spacing w:val="1"/>
                <w:sz w:val="24"/>
              </w:rPr>
              <w:t xml:space="preserve"> </w:t>
            </w:r>
            <w:r>
              <w:rPr>
                <w:spacing w:val="-5"/>
                <w:sz w:val="24"/>
              </w:rPr>
              <w:t>the</w:t>
            </w:r>
          </w:p>
          <w:p w:rsidR="00320DE9" w:rsidRDefault="00677DAE">
            <w:pPr>
              <w:pStyle w:val="TableParagraph"/>
              <w:spacing w:line="264" w:lineRule="exact"/>
              <w:ind w:left="105"/>
              <w:rPr>
                <w:sz w:val="24"/>
              </w:rPr>
            </w:pPr>
            <w:r>
              <w:rPr>
                <w:sz w:val="24"/>
              </w:rPr>
              <w:t>register</w:t>
            </w:r>
            <w:r>
              <w:rPr>
                <w:spacing w:val="-4"/>
                <w:sz w:val="24"/>
              </w:rPr>
              <w:t xml:space="preserve"> </w:t>
            </w:r>
            <w:proofErr w:type="spellStart"/>
            <w:r>
              <w:rPr>
                <w:spacing w:val="-5"/>
                <w:sz w:val="24"/>
              </w:rPr>
              <w:t>Rn</w:t>
            </w:r>
            <w:proofErr w:type="spellEnd"/>
          </w:p>
        </w:tc>
        <w:tc>
          <w:tcPr>
            <w:tcW w:w="1621" w:type="dxa"/>
          </w:tcPr>
          <w:p w:rsidR="00320DE9" w:rsidRDefault="00677DAE">
            <w:pPr>
              <w:pStyle w:val="TableParagraph"/>
              <w:spacing w:line="268" w:lineRule="exact"/>
              <w:ind w:left="107"/>
              <w:rPr>
                <w:sz w:val="24"/>
              </w:rPr>
            </w:pPr>
            <w:r>
              <w:rPr>
                <w:spacing w:val="-2"/>
                <w:sz w:val="24"/>
              </w:rPr>
              <w:t>Register</w:t>
            </w:r>
          </w:p>
        </w:tc>
        <w:tc>
          <w:tcPr>
            <w:tcW w:w="1441" w:type="dxa"/>
          </w:tcPr>
          <w:p w:rsidR="00320DE9" w:rsidRDefault="00677DAE">
            <w:pPr>
              <w:pStyle w:val="TableParagraph"/>
              <w:spacing w:line="268" w:lineRule="exact"/>
              <w:ind w:left="106"/>
              <w:rPr>
                <w:sz w:val="24"/>
              </w:rPr>
            </w:pPr>
            <w:r>
              <w:rPr>
                <w:spacing w:val="-10"/>
                <w:sz w:val="24"/>
              </w:rPr>
              <w:t>1</w:t>
            </w:r>
          </w:p>
        </w:tc>
        <w:tc>
          <w:tcPr>
            <w:tcW w:w="1008" w:type="dxa"/>
          </w:tcPr>
          <w:p w:rsidR="00320DE9" w:rsidRDefault="00677DAE">
            <w:pPr>
              <w:pStyle w:val="TableParagraph"/>
              <w:spacing w:line="268" w:lineRule="exact"/>
              <w:ind w:left="105"/>
              <w:rPr>
                <w:sz w:val="24"/>
              </w:rPr>
            </w:pPr>
            <w:r>
              <w:rPr>
                <w:spacing w:val="-10"/>
                <w:sz w:val="24"/>
              </w:rPr>
              <w:t>2</w:t>
            </w:r>
          </w:p>
        </w:tc>
      </w:tr>
      <w:tr w:rsidR="00320DE9">
        <w:trPr>
          <w:trHeight w:val="551"/>
        </w:trPr>
        <w:tc>
          <w:tcPr>
            <w:tcW w:w="1916" w:type="dxa"/>
          </w:tcPr>
          <w:p w:rsidR="00320DE9" w:rsidRDefault="00677DAE">
            <w:pPr>
              <w:pStyle w:val="TableParagraph"/>
              <w:spacing w:line="268" w:lineRule="exact"/>
              <w:rPr>
                <w:sz w:val="24"/>
              </w:rPr>
            </w:pPr>
            <w:r>
              <w:rPr>
                <w:sz w:val="24"/>
              </w:rPr>
              <w:t>XCH</w:t>
            </w:r>
            <w:r>
              <w:rPr>
                <w:spacing w:val="-1"/>
                <w:sz w:val="24"/>
              </w:rPr>
              <w:t xml:space="preserve"> </w:t>
            </w:r>
            <w:r>
              <w:rPr>
                <w:sz w:val="24"/>
              </w:rPr>
              <w:t xml:space="preserve">A, </w:t>
            </w:r>
            <w:r>
              <w:rPr>
                <w:spacing w:val="-2"/>
                <w:sz w:val="24"/>
              </w:rPr>
              <w:t>direct</w:t>
            </w:r>
          </w:p>
        </w:tc>
        <w:tc>
          <w:tcPr>
            <w:tcW w:w="3594" w:type="dxa"/>
          </w:tcPr>
          <w:p w:rsidR="00320DE9" w:rsidRDefault="00677DAE">
            <w:pPr>
              <w:pStyle w:val="TableParagraph"/>
              <w:spacing w:line="268" w:lineRule="exact"/>
              <w:ind w:left="105"/>
              <w:rPr>
                <w:sz w:val="24"/>
              </w:rPr>
            </w:pPr>
            <w:r>
              <w:rPr>
                <w:sz w:val="24"/>
              </w:rPr>
              <w:t>Exchange</w:t>
            </w:r>
            <w:r>
              <w:rPr>
                <w:spacing w:val="-1"/>
                <w:sz w:val="24"/>
              </w:rPr>
              <w:t xml:space="preserve"> </w:t>
            </w:r>
            <w:r>
              <w:rPr>
                <w:sz w:val="24"/>
              </w:rPr>
              <w:t>byte at</w:t>
            </w:r>
            <w:r>
              <w:rPr>
                <w:spacing w:val="-1"/>
                <w:sz w:val="24"/>
              </w:rPr>
              <w:t xml:space="preserve"> </w:t>
            </w:r>
            <w:r>
              <w:rPr>
                <w:sz w:val="24"/>
              </w:rPr>
              <w:t>A</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pacing w:val="-4"/>
                <w:sz w:val="24"/>
              </w:rPr>
              <w:t>byte</w:t>
            </w:r>
          </w:p>
          <w:p w:rsidR="00320DE9" w:rsidRDefault="00677DAE">
            <w:pPr>
              <w:pStyle w:val="TableParagraph"/>
              <w:spacing w:line="264" w:lineRule="exact"/>
              <w:ind w:left="105"/>
              <w:rPr>
                <w:sz w:val="24"/>
              </w:rPr>
            </w:pPr>
            <w:proofErr w:type="gramStart"/>
            <w:r>
              <w:rPr>
                <w:sz w:val="24"/>
              </w:rPr>
              <w:t>at</w:t>
            </w:r>
            <w:proofErr w:type="gramEnd"/>
            <w:r>
              <w:rPr>
                <w:spacing w:val="-2"/>
                <w:sz w:val="24"/>
              </w:rPr>
              <w:t xml:space="preserve"> </w:t>
            </w:r>
            <w:r>
              <w:rPr>
                <w:sz w:val="24"/>
              </w:rPr>
              <w:t>a</w:t>
            </w:r>
            <w:r>
              <w:rPr>
                <w:spacing w:val="-1"/>
                <w:sz w:val="24"/>
              </w:rPr>
              <w:t xml:space="preserve"> </w:t>
            </w:r>
            <w:r>
              <w:rPr>
                <w:sz w:val="24"/>
              </w:rPr>
              <w:t>direct</w:t>
            </w:r>
            <w:r>
              <w:rPr>
                <w:spacing w:val="1"/>
                <w:sz w:val="24"/>
              </w:rPr>
              <w:t xml:space="preserve"> </w:t>
            </w:r>
            <w:r>
              <w:rPr>
                <w:spacing w:val="-2"/>
                <w:sz w:val="24"/>
              </w:rPr>
              <w:t>address.</w:t>
            </w:r>
          </w:p>
        </w:tc>
        <w:tc>
          <w:tcPr>
            <w:tcW w:w="1621" w:type="dxa"/>
          </w:tcPr>
          <w:p w:rsidR="00320DE9" w:rsidRDefault="00677DAE">
            <w:pPr>
              <w:pStyle w:val="TableParagraph"/>
              <w:spacing w:line="268" w:lineRule="exact"/>
              <w:ind w:left="107"/>
              <w:rPr>
                <w:sz w:val="24"/>
              </w:rPr>
            </w:pPr>
            <w:r>
              <w:rPr>
                <w:spacing w:val="-2"/>
                <w:sz w:val="24"/>
              </w:rPr>
              <w:t>Direct</w:t>
            </w:r>
          </w:p>
        </w:tc>
        <w:tc>
          <w:tcPr>
            <w:tcW w:w="1441" w:type="dxa"/>
          </w:tcPr>
          <w:p w:rsidR="00320DE9" w:rsidRDefault="00677DAE">
            <w:pPr>
              <w:pStyle w:val="TableParagraph"/>
              <w:spacing w:line="268" w:lineRule="exact"/>
              <w:ind w:left="106"/>
              <w:rPr>
                <w:sz w:val="24"/>
              </w:rPr>
            </w:pPr>
            <w:r>
              <w:rPr>
                <w:spacing w:val="-10"/>
                <w:sz w:val="24"/>
              </w:rPr>
              <w:t>1</w:t>
            </w:r>
          </w:p>
        </w:tc>
        <w:tc>
          <w:tcPr>
            <w:tcW w:w="1008" w:type="dxa"/>
          </w:tcPr>
          <w:p w:rsidR="00320DE9" w:rsidRDefault="00677DAE">
            <w:pPr>
              <w:pStyle w:val="TableParagraph"/>
              <w:spacing w:line="268" w:lineRule="exact"/>
              <w:ind w:left="105"/>
              <w:rPr>
                <w:sz w:val="24"/>
              </w:rPr>
            </w:pPr>
            <w:r>
              <w:rPr>
                <w:spacing w:val="-10"/>
                <w:sz w:val="24"/>
              </w:rPr>
              <w:t>1</w:t>
            </w:r>
          </w:p>
        </w:tc>
      </w:tr>
      <w:tr w:rsidR="00320DE9">
        <w:trPr>
          <w:trHeight w:val="827"/>
        </w:trPr>
        <w:tc>
          <w:tcPr>
            <w:tcW w:w="1916" w:type="dxa"/>
          </w:tcPr>
          <w:p w:rsidR="00320DE9" w:rsidRDefault="00677DAE">
            <w:pPr>
              <w:pStyle w:val="TableParagraph"/>
              <w:spacing w:line="268" w:lineRule="exact"/>
              <w:rPr>
                <w:sz w:val="24"/>
              </w:rPr>
            </w:pPr>
            <w:r>
              <w:rPr>
                <w:sz w:val="24"/>
              </w:rPr>
              <w:t>XCHD</w:t>
            </w:r>
            <w:r>
              <w:rPr>
                <w:spacing w:val="-1"/>
                <w:sz w:val="24"/>
              </w:rPr>
              <w:t xml:space="preserve"> </w:t>
            </w:r>
            <w:r>
              <w:rPr>
                <w:spacing w:val="-2"/>
                <w:sz w:val="24"/>
              </w:rPr>
              <w:t>A,@</w:t>
            </w:r>
            <w:proofErr w:type="spellStart"/>
            <w:r>
              <w:rPr>
                <w:spacing w:val="-2"/>
                <w:sz w:val="24"/>
              </w:rPr>
              <w:t>Ri</w:t>
            </w:r>
            <w:proofErr w:type="spellEnd"/>
          </w:p>
        </w:tc>
        <w:tc>
          <w:tcPr>
            <w:tcW w:w="3594" w:type="dxa"/>
          </w:tcPr>
          <w:p w:rsidR="00320DE9" w:rsidRDefault="00677DAE">
            <w:pPr>
              <w:pStyle w:val="TableParagraph"/>
              <w:spacing w:line="268" w:lineRule="exact"/>
              <w:ind w:left="105"/>
              <w:rPr>
                <w:sz w:val="24"/>
              </w:rPr>
            </w:pPr>
            <w:r>
              <w:rPr>
                <w:sz w:val="24"/>
              </w:rPr>
              <w:t>Exchange</w:t>
            </w:r>
            <w:r>
              <w:rPr>
                <w:spacing w:val="-2"/>
                <w:sz w:val="24"/>
              </w:rPr>
              <w:t xml:space="preserve"> </w:t>
            </w:r>
            <w:r>
              <w:rPr>
                <w:sz w:val="24"/>
              </w:rPr>
              <w:t>lower</w:t>
            </w:r>
            <w:r>
              <w:rPr>
                <w:spacing w:val="-1"/>
                <w:sz w:val="24"/>
              </w:rPr>
              <w:t xml:space="preserve"> </w:t>
            </w:r>
            <w:r>
              <w:rPr>
                <w:sz w:val="24"/>
              </w:rPr>
              <w:t>hex-digits</w:t>
            </w:r>
            <w:r>
              <w:rPr>
                <w:spacing w:val="-1"/>
                <w:sz w:val="24"/>
              </w:rPr>
              <w:t xml:space="preserve"> </w:t>
            </w:r>
            <w:r>
              <w:rPr>
                <w:sz w:val="24"/>
              </w:rPr>
              <w:t xml:space="preserve">of </w:t>
            </w:r>
            <w:r>
              <w:rPr>
                <w:spacing w:val="-5"/>
                <w:sz w:val="24"/>
              </w:rPr>
              <w:t>the</w:t>
            </w:r>
          </w:p>
          <w:p w:rsidR="00320DE9" w:rsidRDefault="00677DAE">
            <w:pPr>
              <w:pStyle w:val="TableParagraph"/>
              <w:spacing w:line="270" w:lineRule="atLeast"/>
              <w:ind w:left="105"/>
              <w:rPr>
                <w:sz w:val="24"/>
              </w:rPr>
            </w:pPr>
            <w:r>
              <w:rPr>
                <w:sz w:val="24"/>
              </w:rPr>
              <w:t>bytes</w:t>
            </w:r>
            <w:r>
              <w:rPr>
                <w:spacing w:val="-7"/>
                <w:sz w:val="24"/>
              </w:rPr>
              <w:t xml:space="preserve"> </w:t>
            </w:r>
            <w:r>
              <w:rPr>
                <w:sz w:val="24"/>
              </w:rPr>
              <w:t>at</w:t>
            </w:r>
            <w:r>
              <w:rPr>
                <w:spacing w:val="-5"/>
                <w:sz w:val="24"/>
              </w:rPr>
              <w:t xml:space="preserve"> </w:t>
            </w:r>
            <w:r>
              <w:rPr>
                <w:sz w:val="24"/>
              </w:rPr>
              <w:t>A</w:t>
            </w:r>
            <w:r>
              <w:rPr>
                <w:spacing w:val="-7"/>
                <w:sz w:val="24"/>
              </w:rPr>
              <w:t xml:space="preserve"> </w:t>
            </w:r>
            <w:r>
              <w:rPr>
                <w:sz w:val="24"/>
              </w:rPr>
              <w:t>with</w:t>
            </w:r>
            <w:r>
              <w:rPr>
                <w:spacing w:val="-7"/>
                <w:sz w:val="24"/>
              </w:rPr>
              <w:t xml:space="preserve"> </w:t>
            </w:r>
            <w:r>
              <w:rPr>
                <w:sz w:val="24"/>
              </w:rPr>
              <w:t>the</w:t>
            </w:r>
            <w:r>
              <w:rPr>
                <w:spacing w:val="-7"/>
                <w:sz w:val="24"/>
              </w:rPr>
              <w:t xml:space="preserve"> </w:t>
            </w:r>
            <w:r>
              <w:rPr>
                <w:sz w:val="24"/>
              </w:rPr>
              <w:t>address</w:t>
            </w:r>
            <w:r>
              <w:rPr>
                <w:spacing w:val="-7"/>
                <w:sz w:val="24"/>
              </w:rPr>
              <w:t xml:space="preserve"> </w:t>
            </w:r>
            <w:r>
              <w:rPr>
                <w:sz w:val="24"/>
              </w:rPr>
              <w:t xml:space="preserve">pointed by </w:t>
            </w:r>
            <w:proofErr w:type="spellStart"/>
            <w:r>
              <w:rPr>
                <w:sz w:val="24"/>
              </w:rPr>
              <w:t>Ri</w:t>
            </w:r>
            <w:proofErr w:type="spellEnd"/>
          </w:p>
        </w:tc>
        <w:tc>
          <w:tcPr>
            <w:tcW w:w="1621" w:type="dxa"/>
          </w:tcPr>
          <w:p w:rsidR="00320DE9" w:rsidRDefault="00677DAE">
            <w:pPr>
              <w:pStyle w:val="TableParagraph"/>
              <w:spacing w:line="268" w:lineRule="exact"/>
              <w:ind w:left="107"/>
              <w:rPr>
                <w:sz w:val="24"/>
              </w:rPr>
            </w:pPr>
            <w:r>
              <w:rPr>
                <w:spacing w:val="-2"/>
                <w:sz w:val="24"/>
              </w:rPr>
              <w:t>Indirect</w:t>
            </w:r>
          </w:p>
        </w:tc>
        <w:tc>
          <w:tcPr>
            <w:tcW w:w="1441" w:type="dxa"/>
          </w:tcPr>
          <w:p w:rsidR="00320DE9" w:rsidRDefault="00677DAE">
            <w:pPr>
              <w:pStyle w:val="TableParagraph"/>
              <w:spacing w:line="268" w:lineRule="exact"/>
              <w:ind w:left="106"/>
              <w:rPr>
                <w:sz w:val="24"/>
              </w:rPr>
            </w:pPr>
            <w:r>
              <w:rPr>
                <w:spacing w:val="-10"/>
                <w:sz w:val="24"/>
              </w:rPr>
              <w:t>1</w:t>
            </w:r>
          </w:p>
        </w:tc>
        <w:tc>
          <w:tcPr>
            <w:tcW w:w="1008" w:type="dxa"/>
          </w:tcPr>
          <w:p w:rsidR="00320DE9" w:rsidRDefault="00677DAE">
            <w:pPr>
              <w:pStyle w:val="TableParagraph"/>
              <w:spacing w:line="268" w:lineRule="exact"/>
              <w:ind w:left="105"/>
              <w:rPr>
                <w:sz w:val="24"/>
              </w:rPr>
            </w:pPr>
            <w:r>
              <w:rPr>
                <w:spacing w:val="-10"/>
                <w:sz w:val="24"/>
              </w:rPr>
              <w:t>2</w:t>
            </w:r>
          </w:p>
        </w:tc>
      </w:tr>
    </w:tbl>
    <w:p w:rsidR="00320DE9" w:rsidRDefault="00320DE9">
      <w:pPr>
        <w:pStyle w:val="BodyText"/>
        <w:rPr>
          <w:b/>
          <w:sz w:val="22"/>
        </w:rPr>
      </w:pPr>
    </w:p>
    <w:p w:rsidR="00320DE9" w:rsidRDefault="00320DE9">
      <w:pPr>
        <w:pStyle w:val="BodyText"/>
        <w:spacing w:before="13"/>
        <w:rPr>
          <w:b/>
          <w:sz w:val="22"/>
        </w:rPr>
      </w:pPr>
    </w:p>
    <w:p w:rsidR="00320DE9" w:rsidRDefault="00677DAE">
      <w:pPr>
        <w:pStyle w:val="Heading2"/>
        <w:numPr>
          <w:ilvl w:val="1"/>
          <w:numId w:val="1"/>
        </w:numPr>
        <w:tabs>
          <w:tab w:val="left" w:pos="900"/>
        </w:tabs>
        <w:ind w:left="900" w:hanging="540"/>
      </w:pPr>
      <w:r>
        <w:t>Arithmetic</w:t>
      </w:r>
      <w:r>
        <w:rPr>
          <w:spacing w:val="-5"/>
        </w:rPr>
        <w:t xml:space="preserve"> </w:t>
      </w:r>
      <w:r>
        <w:rPr>
          <w:spacing w:val="-2"/>
        </w:rPr>
        <w:t>Instruction</w:t>
      </w:r>
    </w:p>
    <w:p w:rsidR="00320DE9" w:rsidRDefault="00677DAE">
      <w:pPr>
        <w:pStyle w:val="BodyText"/>
        <w:spacing w:before="238" w:line="276" w:lineRule="auto"/>
        <w:ind w:left="360"/>
      </w:pPr>
      <w:r>
        <w:t>These</w:t>
      </w:r>
      <w:r>
        <w:rPr>
          <w:spacing w:val="73"/>
        </w:rPr>
        <w:t xml:space="preserve"> </w:t>
      </w:r>
      <w:r>
        <w:t>instructions</w:t>
      </w:r>
      <w:r>
        <w:rPr>
          <w:spacing w:val="73"/>
        </w:rPr>
        <w:t xml:space="preserve"> </w:t>
      </w:r>
      <w:r>
        <w:t>include</w:t>
      </w:r>
      <w:r>
        <w:rPr>
          <w:spacing w:val="72"/>
        </w:rPr>
        <w:t xml:space="preserve"> </w:t>
      </w:r>
      <w:r>
        <w:t>8</w:t>
      </w:r>
      <w:r>
        <w:rPr>
          <w:spacing w:val="73"/>
        </w:rPr>
        <w:t xml:space="preserve"> </w:t>
      </w:r>
      <w:r>
        <w:t>bit</w:t>
      </w:r>
      <w:r>
        <w:rPr>
          <w:spacing w:val="74"/>
        </w:rPr>
        <w:t xml:space="preserve"> </w:t>
      </w:r>
      <w:r>
        <w:t>addition,</w:t>
      </w:r>
      <w:r>
        <w:rPr>
          <w:spacing w:val="74"/>
        </w:rPr>
        <w:t xml:space="preserve"> </w:t>
      </w:r>
      <w:r>
        <w:t>subtraction,</w:t>
      </w:r>
      <w:r>
        <w:rPr>
          <w:spacing w:val="73"/>
        </w:rPr>
        <w:t xml:space="preserve"> </w:t>
      </w:r>
      <w:r>
        <w:t>increment,</w:t>
      </w:r>
      <w:r>
        <w:rPr>
          <w:spacing w:val="78"/>
        </w:rPr>
        <w:t xml:space="preserve"> </w:t>
      </w:r>
      <w:r>
        <w:t>decrement,</w:t>
      </w:r>
      <w:r>
        <w:rPr>
          <w:spacing w:val="73"/>
        </w:rPr>
        <w:t xml:space="preserve"> </w:t>
      </w:r>
      <w:r>
        <w:t>multiply</w:t>
      </w:r>
      <w:r>
        <w:rPr>
          <w:spacing w:val="40"/>
        </w:rPr>
        <w:t xml:space="preserve"> </w:t>
      </w:r>
      <w:r>
        <w:t>and division instruction.</w:t>
      </w:r>
    </w:p>
    <w:p w:rsidR="00320DE9" w:rsidRDefault="00677DAE">
      <w:pPr>
        <w:spacing w:before="201" w:after="44"/>
        <w:ind w:left="360"/>
        <w:rPr>
          <w:b/>
        </w:rPr>
      </w:pPr>
      <w:r>
        <w:rPr>
          <w:rFonts w:ascii="Calibri"/>
          <w:b/>
        </w:rPr>
        <w:t>Table</w:t>
      </w:r>
      <w:r>
        <w:rPr>
          <w:rFonts w:ascii="Calibri"/>
          <w:b/>
          <w:spacing w:val="42"/>
        </w:rPr>
        <w:t xml:space="preserve"> </w:t>
      </w:r>
      <w:r>
        <w:rPr>
          <w:rFonts w:ascii="Calibri"/>
          <w:b/>
        </w:rPr>
        <w:t>4.9</w:t>
      </w:r>
      <w:r>
        <w:rPr>
          <w:rFonts w:ascii="Calibri"/>
          <w:b/>
          <w:spacing w:val="-2"/>
        </w:rPr>
        <w:t xml:space="preserve"> </w:t>
      </w:r>
      <w:r>
        <w:rPr>
          <w:b/>
        </w:rPr>
        <w:t>Arithmetic</w:t>
      </w:r>
      <w:r>
        <w:rPr>
          <w:b/>
          <w:spacing w:val="-3"/>
        </w:rPr>
        <w:t xml:space="preserve"> </w:t>
      </w:r>
      <w:r>
        <w:rPr>
          <w:b/>
        </w:rPr>
        <w:t>ADD,</w:t>
      </w:r>
      <w:r>
        <w:rPr>
          <w:b/>
          <w:spacing w:val="-3"/>
        </w:rPr>
        <w:t xml:space="preserve"> </w:t>
      </w:r>
      <w:r>
        <w:rPr>
          <w:b/>
        </w:rPr>
        <w:t>SUB</w:t>
      </w:r>
      <w:proofErr w:type="gramStart"/>
      <w:r>
        <w:rPr>
          <w:b/>
        </w:rPr>
        <w:t>,MUL</w:t>
      </w:r>
      <w:proofErr w:type="gramEnd"/>
      <w:r>
        <w:rPr>
          <w:b/>
        </w:rPr>
        <w:t>,</w:t>
      </w:r>
      <w:r>
        <w:rPr>
          <w:b/>
          <w:spacing w:val="-2"/>
        </w:rPr>
        <w:t xml:space="preserve"> </w:t>
      </w:r>
      <w:r>
        <w:rPr>
          <w:b/>
        </w:rPr>
        <w:t>DIV,</w:t>
      </w:r>
      <w:r>
        <w:rPr>
          <w:b/>
          <w:spacing w:val="-3"/>
        </w:rPr>
        <w:t xml:space="preserve"> </w:t>
      </w:r>
      <w:r>
        <w:rPr>
          <w:b/>
        </w:rPr>
        <w:t>INC</w:t>
      </w:r>
      <w:r>
        <w:rPr>
          <w:b/>
          <w:spacing w:val="-7"/>
        </w:rPr>
        <w:t xml:space="preserve"> </w:t>
      </w:r>
      <w:r>
        <w:rPr>
          <w:b/>
        </w:rPr>
        <w:t>and</w:t>
      </w:r>
      <w:r>
        <w:rPr>
          <w:b/>
          <w:spacing w:val="-4"/>
        </w:rPr>
        <w:t xml:space="preserve"> </w:t>
      </w:r>
      <w:r>
        <w:rPr>
          <w:b/>
        </w:rPr>
        <w:t>DEC</w:t>
      </w:r>
      <w:r>
        <w:rPr>
          <w:b/>
          <w:spacing w:val="-3"/>
        </w:rPr>
        <w:t xml:space="preserve"> </w:t>
      </w:r>
      <w:r>
        <w:rPr>
          <w:b/>
        </w:rPr>
        <w:t>instruction</w:t>
      </w:r>
      <w:r>
        <w:rPr>
          <w:b/>
          <w:spacing w:val="-3"/>
        </w:rPr>
        <w:t xml:space="preserve"> </w:t>
      </w:r>
      <w:r>
        <w:rPr>
          <w:b/>
        </w:rPr>
        <w:t>s</w:t>
      </w:r>
      <w:r>
        <w:rPr>
          <w:b/>
          <w:spacing w:val="-5"/>
        </w:rPr>
        <w:t xml:space="preserve"> </w:t>
      </w:r>
      <w:r>
        <w:rPr>
          <w:b/>
        </w:rPr>
        <w:t>in</w:t>
      </w:r>
      <w:r>
        <w:rPr>
          <w:b/>
          <w:spacing w:val="-5"/>
        </w:rPr>
        <w:t xml:space="preserve"> </w:t>
      </w:r>
      <w:r>
        <w:rPr>
          <w:b/>
          <w:spacing w:val="-4"/>
        </w:rPr>
        <w:t>8051</w: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8"/>
        <w:gridCol w:w="3420"/>
        <w:gridCol w:w="1284"/>
        <w:gridCol w:w="1248"/>
        <w:gridCol w:w="889"/>
        <w:gridCol w:w="828"/>
      </w:tblGrid>
      <w:tr w:rsidR="00320DE9">
        <w:trPr>
          <w:trHeight w:val="505"/>
        </w:trPr>
        <w:tc>
          <w:tcPr>
            <w:tcW w:w="1908" w:type="dxa"/>
          </w:tcPr>
          <w:p w:rsidR="00320DE9" w:rsidRDefault="00677DAE">
            <w:pPr>
              <w:pStyle w:val="TableParagraph"/>
              <w:spacing w:line="251" w:lineRule="exact"/>
              <w:rPr>
                <w:b/>
              </w:rPr>
            </w:pPr>
            <w:r>
              <w:rPr>
                <w:b/>
                <w:spacing w:val="-2"/>
              </w:rPr>
              <w:t>Instruction</w:t>
            </w:r>
          </w:p>
        </w:tc>
        <w:tc>
          <w:tcPr>
            <w:tcW w:w="3420" w:type="dxa"/>
          </w:tcPr>
          <w:p w:rsidR="00320DE9" w:rsidRDefault="00677DAE">
            <w:pPr>
              <w:pStyle w:val="TableParagraph"/>
              <w:spacing w:line="251" w:lineRule="exact"/>
              <w:rPr>
                <w:b/>
              </w:rPr>
            </w:pPr>
            <w:r>
              <w:rPr>
                <w:b/>
                <w:spacing w:val="-2"/>
              </w:rPr>
              <w:t>Action</w:t>
            </w:r>
          </w:p>
        </w:tc>
        <w:tc>
          <w:tcPr>
            <w:tcW w:w="1284" w:type="dxa"/>
          </w:tcPr>
          <w:p w:rsidR="00320DE9" w:rsidRDefault="00677DAE">
            <w:pPr>
              <w:pStyle w:val="TableParagraph"/>
              <w:spacing w:line="251" w:lineRule="exact"/>
              <w:rPr>
                <w:b/>
              </w:rPr>
            </w:pPr>
            <w:r>
              <w:rPr>
                <w:b/>
                <w:spacing w:val="-2"/>
              </w:rPr>
              <w:t>Addressing</w:t>
            </w:r>
          </w:p>
        </w:tc>
        <w:tc>
          <w:tcPr>
            <w:tcW w:w="1248" w:type="dxa"/>
          </w:tcPr>
          <w:p w:rsidR="00320DE9" w:rsidRDefault="00677DAE">
            <w:pPr>
              <w:pStyle w:val="TableParagraph"/>
              <w:spacing w:line="254" w:lineRule="exact"/>
              <w:ind w:left="109" w:right="379"/>
              <w:rPr>
                <w:b/>
              </w:rPr>
            </w:pPr>
            <w:r>
              <w:rPr>
                <w:b/>
                <w:spacing w:val="-2"/>
              </w:rPr>
              <w:t>Flags affected</w:t>
            </w:r>
          </w:p>
        </w:tc>
        <w:tc>
          <w:tcPr>
            <w:tcW w:w="889" w:type="dxa"/>
          </w:tcPr>
          <w:p w:rsidR="00320DE9" w:rsidRDefault="00677DAE">
            <w:pPr>
              <w:pStyle w:val="TableParagraph"/>
              <w:spacing w:line="254" w:lineRule="exact"/>
              <w:ind w:left="109" w:right="89"/>
              <w:rPr>
                <w:b/>
              </w:rPr>
            </w:pPr>
            <w:r>
              <w:rPr>
                <w:b/>
                <w:spacing w:val="-2"/>
              </w:rPr>
              <w:t>Length (bytes)</w:t>
            </w:r>
          </w:p>
        </w:tc>
        <w:tc>
          <w:tcPr>
            <w:tcW w:w="828" w:type="dxa"/>
          </w:tcPr>
          <w:p w:rsidR="00320DE9" w:rsidRDefault="00677DAE">
            <w:pPr>
              <w:pStyle w:val="TableParagraph"/>
              <w:spacing w:line="251" w:lineRule="exact"/>
              <w:rPr>
                <w:b/>
              </w:rPr>
            </w:pPr>
            <w:r>
              <w:rPr>
                <w:b/>
                <w:spacing w:val="-2"/>
              </w:rPr>
              <w:t>Cycles</w:t>
            </w:r>
          </w:p>
        </w:tc>
      </w:tr>
      <w:tr w:rsidR="00320DE9">
        <w:trPr>
          <w:trHeight w:val="251"/>
        </w:trPr>
        <w:tc>
          <w:tcPr>
            <w:tcW w:w="1908" w:type="dxa"/>
          </w:tcPr>
          <w:p w:rsidR="00320DE9" w:rsidRDefault="00677DAE">
            <w:pPr>
              <w:pStyle w:val="TableParagraph"/>
              <w:spacing w:line="232" w:lineRule="exact"/>
            </w:pPr>
            <w:r>
              <w:t>ADD</w:t>
            </w:r>
            <w:r>
              <w:rPr>
                <w:spacing w:val="-7"/>
              </w:rPr>
              <w:t xml:space="preserve"> </w:t>
            </w:r>
            <w:proofErr w:type="spellStart"/>
            <w:r>
              <w:rPr>
                <w:spacing w:val="-4"/>
              </w:rPr>
              <w:t>A,Rn</w:t>
            </w:r>
            <w:proofErr w:type="spellEnd"/>
          </w:p>
        </w:tc>
        <w:tc>
          <w:tcPr>
            <w:tcW w:w="3420" w:type="dxa"/>
          </w:tcPr>
          <w:p w:rsidR="00320DE9" w:rsidRDefault="00677DAE">
            <w:pPr>
              <w:pStyle w:val="TableParagraph"/>
              <w:spacing w:line="232" w:lineRule="exact"/>
            </w:pPr>
            <w:r>
              <w:t>Add</w:t>
            </w:r>
            <w:r>
              <w:rPr>
                <w:spacing w:val="-2"/>
              </w:rPr>
              <w:t xml:space="preserve"> </w:t>
            </w:r>
            <w:proofErr w:type="spellStart"/>
            <w:r>
              <w:t>Rn</w:t>
            </w:r>
            <w:proofErr w:type="spellEnd"/>
            <w:r>
              <w:rPr>
                <w:spacing w:val="-2"/>
              </w:rPr>
              <w:t xml:space="preserve"> </w:t>
            </w:r>
            <w:r>
              <w:t>into</w:t>
            </w:r>
            <w:r>
              <w:rPr>
                <w:spacing w:val="-2"/>
              </w:rPr>
              <w:t xml:space="preserve"> </w:t>
            </w:r>
            <w:r>
              <w:rPr>
                <w:spacing w:val="-10"/>
              </w:rPr>
              <w:t>A</w:t>
            </w:r>
          </w:p>
        </w:tc>
        <w:tc>
          <w:tcPr>
            <w:tcW w:w="1284" w:type="dxa"/>
          </w:tcPr>
          <w:p w:rsidR="00320DE9" w:rsidRDefault="00677DAE">
            <w:pPr>
              <w:pStyle w:val="TableParagraph"/>
              <w:spacing w:line="232" w:lineRule="exact"/>
            </w:pPr>
            <w:r>
              <w:rPr>
                <w:spacing w:val="-2"/>
              </w:rPr>
              <w:t>Register</w:t>
            </w:r>
          </w:p>
        </w:tc>
        <w:tc>
          <w:tcPr>
            <w:tcW w:w="1248" w:type="dxa"/>
          </w:tcPr>
          <w:p w:rsidR="00320DE9" w:rsidRDefault="00677DAE">
            <w:pPr>
              <w:pStyle w:val="TableParagraph"/>
              <w:spacing w:line="232" w:lineRule="exact"/>
              <w:ind w:left="0" w:right="138"/>
              <w:jc w:val="center"/>
            </w:pPr>
            <w:r>
              <w:rPr>
                <w:spacing w:val="-2"/>
              </w:rPr>
              <w:t>C,AC,OV</w:t>
            </w:r>
          </w:p>
        </w:tc>
        <w:tc>
          <w:tcPr>
            <w:tcW w:w="889" w:type="dxa"/>
          </w:tcPr>
          <w:p w:rsidR="00320DE9" w:rsidRDefault="00677DAE">
            <w:pPr>
              <w:pStyle w:val="TableParagraph"/>
              <w:spacing w:line="232" w:lineRule="exact"/>
              <w:ind w:left="109"/>
            </w:pPr>
            <w:r>
              <w:rPr>
                <w:spacing w:val="-10"/>
              </w:rPr>
              <w:t>1</w:t>
            </w:r>
          </w:p>
        </w:tc>
        <w:tc>
          <w:tcPr>
            <w:tcW w:w="828" w:type="dxa"/>
          </w:tcPr>
          <w:p w:rsidR="00320DE9" w:rsidRDefault="00677DAE">
            <w:pPr>
              <w:pStyle w:val="TableParagraph"/>
              <w:spacing w:line="232" w:lineRule="exact"/>
            </w:pPr>
            <w:r>
              <w:rPr>
                <w:spacing w:val="-10"/>
              </w:rPr>
              <w:t>1</w:t>
            </w:r>
          </w:p>
        </w:tc>
      </w:tr>
      <w:tr w:rsidR="00320DE9">
        <w:trPr>
          <w:trHeight w:val="506"/>
        </w:trPr>
        <w:tc>
          <w:tcPr>
            <w:tcW w:w="1908" w:type="dxa"/>
          </w:tcPr>
          <w:p w:rsidR="00320DE9" w:rsidRDefault="00677DAE">
            <w:pPr>
              <w:pStyle w:val="TableParagraph"/>
              <w:spacing w:line="247" w:lineRule="exact"/>
            </w:pPr>
            <w:r>
              <w:t>ADD</w:t>
            </w:r>
            <w:r>
              <w:rPr>
                <w:spacing w:val="-4"/>
              </w:rPr>
              <w:t xml:space="preserve"> </w:t>
            </w:r>
            <w:r>
              <w:t>A,</w:t>
            </w:r>
            <w:r>
              <w:rPr>
                <w:spacing w:val="-3"/>
              </w:rPr>
              <w:t xml:space="preserve"> </w:t>
            </w:r>
            <w:r>
              <w:rPr>
                <w:spacing w:val="-2"/>
              </w:rPr>
              <w:t>direct</w:t>
            </w:r>
          </w:p>
        </w:tc>
        <w:tc>
          <w:tcPr>
            <w:tcW w:w="3420" w:type="dxa"/>
          </w:tcPr>
          <w:p w:rsidR="00320DE9" w:rsidRDefault="00677DAE">
            <w:pPr>
              <w:pStyle w:val="TableParagraph"/>
              <w:spacing w:line="246" w:lineRule="exact"/>
            </w:pPr>
            <w:r>
              <w:t>Add</w:t>
            </w:r>
            <w:r>
              <w:rPr>
                <w:spacing w:val="-2"/>
              </w:rPr>
              <w:t xml:space="preserve"> </w:t>
            </w:r>
            <w:r>
              <w:t>the</w:t>
            </w:r>
            <w:r>
              <w:rPr>
                <w:spacing w:val="-2"/>
              </w:rPr>
              <w:t xml:space="preserve"> </w:t>
            </w:r>
            <w:r>
              <w:t>byte</w:t>
            </w:r>
            <w:r>
              <w:rPr>
                <w:spacing w:val="-3"/>
              </w:rPr>
              <w:t xml:space="preserve"> </w:t>
            </w:r>
            <w:r>
              <w:t>at</w:t>
            </w:r>
            <w:r>
              <w:rPr>
                <w:spacing w:val="-3"/>
              </w:rPr>
              <w:t xml:space="preserve"> </w:t>
            </w:r>
            <w:r>
              <w:t>the</w:t>
            </w:r>
            <w:r>
              <w:rPr>
                <w:spacing w:val="-4"/>
              </w:rPr>
              <w:t xml:space="preserve"> </w:t>
            </w:r>
            <w:r>
              <w:t xml:space="preserve">direct </w:t>
            </w:r>
            <w:r>
              <w:rPr>
                <w:spacing w:val="-2"/>
              </w:rPr>
              <w:t>address</w:t>
            </w:r>
          </w:p>
          <w:p w:rsidR="00320DE9" w:rsidRDefault="00677DAE">
            <w:pPr>
              <w:pStyle w:val="TableParagraph"/>
              <w:spacing w:line="240" w:lineRule="exact"/>
            </w:pPr>
            <w:r>
              <w:t xml:space="preserve">into </w:t>
            </w:r>
            <w:r>
              <w:rPr>
                <w:spacing w:val="-10"/>
              </w:rPr>
              <w:t>A</w:t>
            </w:r>
          </w:p>
        </w:tc>
        <w:tc>
          <w:tcPr>
            <w:tcW w:w="1284" w:type="dxa"/>
          </w:tcPr>
          <w:p w:rsidR="00320DE9" w:rsidRDefault="00677DAE">
            <w:pPr>
              <w:pStyle w:val="TableParagraph"/>
              <w:spacing w:line="247" w:lineRule="exact"/>
            </w:pPr>
            <w:r>
              <w:rPr>
                <w:spacing w:val="-2"/>
              </w:rPr>
              <w:t>Direct</w:t>
            </w:r>
          </w:p>
        </w:tc>
        <w:tc>
          <w:tcPr>
            <w:tcW w:w="1248" w:type="dxa"/>
          </w:tcPr>
          <w:p w:rsidR="00320DE9" w:rsidRDefault="00677DAE">
            <w:pPr>
              <w:pStyle w:val="TableParagraph"/>
              <w:spacing w:line="247" w:lineRule="exact"/>
              <w:ind w:left="0" w:right="138"/>
              <w:jc w:val="center"/>
            </w:pPr>
            <w:r>
              <w:rPr>
                <w:spacing w:val="-2"/>
              </w:rPr>
              <w:t>C,AC,OV</w:t>
            </w:r>
          </w:p>
        </w:tc>
        <w:tc>
          <w:tcPr>
            <w:tcW w:w="889" w:type="dxa"/>
          </w:tcPr>
          <w:p w:rsidR="00320DE9" w:rsidRDefault="00677DAE">
            <w:pPr>
              <w:pStyle w:val="TableParagraph"/>
              <w:spacing w:line="247" w:lineRule="exact"/>
              <w:ind w:left="109"/>
            </w:pPr>
            <w:r>
              <w:rPr>
                <w:spacing w:val="-10"/>
              </w:rPr>
              <w:t>2</w:t>
            </w:r>
          </w:p>
        </w:tc>
        <w:tc>
          <w:tcPr>
            <w:tcW w:w="828" w:type="dxa"/>
          </w:tcPr>
          <w:p w:rsidR="00320DE9" w:rsidRDefault="00677DAE">
            <w:pPr>
              <w:pStyle w:val="TableParagraph"/>
              <w:spacing w:line="247" w:lineRule="exact"/>
            </w:pPr>
            <w:r>
              <w:rPr>
                <w:spacing w:val="-10"/>
              </w:rPr>
              <w:t>1</w:t>
            </w:r>
          </w:p>
        </w:tc>
      </w:tr>
      <w:tr w:rsidR="00320DE9">
        <w:trPr>
          <w:trHeight w:val="629"/>
        </w:trPr>
        <w:tc>
          <w:tcPr>
            <w:tcW w:w="1908" w:type="dxa"/>
          </w:tcPr>
          <w:p w:rsidR="00320DE9" w:rsidRDefault="00677DAE">
            <w:pPr>
              <w:pStyle w:val="TableParagraph"/>
              <w:spacing w:line="247" w:lineRule="exact"/>
            </w:pPr>
            <w:r>
              <w:t>ADD</w:t>
            </w:r>
            <w:r>
              <w:rPr>
                <w:spacing w:val="-4"/>
              </w:rPr>
              <w:t xml:space="preserve"> </w:t>
            </w:r>
            <w:r>
              <w:t>A,</w:t>
            </w:r>
            <w:r>
              <w:rPr>
                <w:spacing w:val="-3"/>
              </w:rPr>
              <w:t xml:space="preserve"> </w:t>
            </w:r>
            <w:r>
              <w:rPr>
                <w:spacing w:val="-5"/>
              </w:rPr>
              <w:t>@</w:t>
            </w:r>
            <w:proofErr w:type="spellStart"/>
            <w:r>
              <w:rPr>
                <w:spacing w:val="-5"/>
              </w:rPr>
              <w:t>Ri</w:t>
            </w:r>
            <w:proofErr w:type="spellEnd"/>
          </w:p>
        </w:tc>
        <w:tc>
          <w:tcPr>
            <w:tcW w:w="3420" w:type="dxa"/>
          </w:tcPr>
          <w:p w:rsidR="00320DE9" w:rsidRDefault="00677DAE">
            <w:pPr>
              <w:pStyle w:val="TableParagraph"/>
            </w:pPr>
            <w:r>
              <w:t>Add</w:t>
            </w:r>
            <w:r>
              <w:rPr>
                <w:spacing w:val="40"/>
              </w:rPr>
              <w:t xml:space="preserve"> </w:t>
            </w:r>
            <w:r>
              <w:t>the</w:t>
            </w:r>
            <w:r>
              <w:rPr>
                <w:spacing w:val="-7"/>
              </w:rPr>
              <w:t xml:space="preserve"> </w:t>
            </w:r>
            <w:r>
              <w:t>byte</w:t>
            </w:r>
            <w:r>
              <w:rPr>
                <w:spacing w:val="-5"/>
              </w:rPr>
              <w:t xml:space="preserve"> </w:t>
            </w:r>
            <w:r>
              <w:t>from</w:t>
            </w:r>
            <w:r>
              <w:rPr>
                <w:spacing w:val="40"/>
              </w:rPr>
              <w:t xml:space="preserve"> </w:t>
            </w:r>
            <w:r>
              <w:t>the</w:t>
            </w:r>
            <w:r>
              <w:rPr>
                <w:spacing w:val="-5"/>
              </w:rPr>
              <w:t xml:space="preserve"> </w:t>
            </w:r>
            <w:r>
              <w:t xml:space="preserve">address pointed by the </w:t>
            </w:r>
            <w:proofErr w:type="spellStart"/>
            <w:r>
              <w:t>Ri</w:t>
            </w:r>
            <w:proofErr w:type="spellEnd"/>
            <w:r>
              <w:rPr>
                <w:spacing w:val="40"/>
              </w:rPr>
              <w:t xml:space="preserve"> </w:t>
            </w:r>
            <w:r>
              <w:t>into A</w:t>
            </w:r>
          </w:p>
        </w:tc>
        <w:tc>
          <w:tcPr>
            <w:tcW w:w="1284" w:type="dxa"/>
          </w:tcPr>
          <w:p w:rsidR="00320DE9" w:rsidRDefault="00677DAE">
            <w:pPr>
              <w:pStyle w:val="TableParagraph"/>
              <w:spacing w:line="247" w:lineRule="exact"/>
            </w:pPr>
            <w:r>
              <w:rPr>
                <w:spacing w:val="-2"/>
              </w:rPr>
              <w:t>Indirect</w:t>
            </w:r>
          </w:p>
        </w:tc>
        <w:tc>
          <w:tcPr>
            <w:tcW w:w="1248" w:type="dxa"/>
          </w:tcPr>
          <w:p w:rsidR="00320DE9" w:rsidRDefault="00677DAE">
            <w:pPr>
              <w:pStyle w:val="TableParagraph"/>
              <w:spacing w:line="247" w:lineRule="exact"/>
              <w:ind w:left="0" w:right="138"/>
              <w:jc w:val="center"/>
            </w:pPr>
            <w:r>
              <w:rPr>
                <w:spacing w:val="-2"/>
              </w:rPr>
              <w:t>C,AC,OV</w:t>
            </w:r>
          </w:p>
        </w:tc>
        <w:tc>
          <w:tcPr>
            <w:tcW w:w="889" w:type="dxa"/>
          </w:tcPr>
          <w:p w:rsidR="00320DE9" w:rsidRDefault="00677DAE">
            <w:pPr>
              <w:pStyle w:val="TableParagraph"/>
              <w:spacing w:line="247" w:lineRule="exact"/>
              <w:ind w:left="109"/>
            </w:pPr>
            <w:r>
              <w:rPr>
                <w:spacing w:val="-10"/>
              </w:rPr>
              <w:t>1</w:t>
            </w:r>
          </w:p>
        </w:tc>
        <w:tc>
          <w:tcPr>
            <w:tcW w:w="828" w:type="dxa"/>
          </w:tcPr>
          <w:p w:rsidR="00320DE9" w:rsidRDefault="00677DAE">
            <w:pPr>
              <w:pStyle w:val="TableParagraph"/>
              <w:spacing w:line="247" w:lineRule="exact"/>
            </w:pPr>
            <w:r>
              <w:rPr>
                <w:spacing w:val="-10"/>
              </w:rPr>
              <w:t>1</w:t>
            </w:r>
          </w:p>
        </w:tc>
      </w:tr>
      <w:tr w:rsidR="00320DE9">
        <w:trPr>
          <w:trHeight w:val="251"/>
        </w:trPr>
        <w:tc>
          <w:tcPr>
            <w:tcW w:w="1908" w:type="dxa"/>
          </w:tcPr>
          <w:p w:rsidR="00320DE9" w:rsidRDefault="00677DAE">
            <w:pPr>
              <w:pStyle w:val="TableParagraph"/>
              <w:spacing w:line="232" w:lineRule="exact"/>
            </w:pPr>
            <w:r>
              <w:t>ADD</w:t>
            </w:r>
            <w:r>
              <w:rPr>
                <w:spacing w:val="-4"/>
              </w:rPr>
              <w:t xml:space="preserve"> </w:t>
            </w:r>
            <w:r>
              <w:t>A,</w:t>
            </w:r>
            <w:r>
              <w:rPr>
                <w:spacing w:val="-3"/>
              </w:rPr>
              <w:t xml:space="preserve"> </w:t>
            </w:r>
            <w:r>
              <w:rPr>
                <w:spacing w:val="-2"/>
              </w:rPr>
              <w:t>#data</w:t>
            </w:r>
          </w:p>
        </w:tc>
        <w:tc>
          <w:tcPr>
            <w:tcW w:w="3420" w:type="dxa"/>
          </w:tcPr>
          <w:p w:rsidR="00320DE9" w:rsidRDefault="00677DAE">
            <w:pPr>
              <w:pStyle w:val="TableParagraph"/>
              <w:spacing w:line="232" w:lineRule="exact"/>
            </w:pPr>
            <w:r>
              <w:t>Add</w:t>
            </w:r>
            <w:r>
              <w:rPr>
                <w:spacing w:val="-2"/>
              </w:rPr>
              <w:t xml:space="preserve"> </w:t>
            </w:r>
            <w:r>
              <w:t>immediate</w:t>
            </w:r>
            <w:r>
              <w:rPr>
                <w:spacing w:val="-4"/>
              </w:rPr>
              <w:t xml:space="preserve"> </w:t>
            </w:r>
            <w:r>
              <w:t>data</w:t>
            </w:r>
            <w:r>
              <w:rPr>
                <w:spacing w:val="-2"/>
              </w:rPr>
              <w:t xml:space="preserve"> </w:t>
            </w:r>
            <w:r>
              <w:t>byte</w:t>
            </w:r>
            <w:r>
              <w:rPr>
                <w:spacing w:val="-3"/>
              </w:rPr>
              <w:t xml:space="preserve"> </w:t>
            </w:r>
            <w:r>
              <w:t>to</w:t>
            </w:r>
            <w:r>
              <w:rPr>
                <w:spacing w:val="-5"/>
              </w:rPr>
              <w:t xml:space="preserve"> </w:t>
            </w:r>
            <w:r>
              <w:t>the</w:t>
            </w:r>
            <w:r>
              <w:rPr>
                <w:spacing w:val="-1"/>
              </w:rPr>
              <w:t xml:space="preserve"> </w:t>
            </w:r>
            <w:r>
              <w:rPr>
                <w:spacing w:val="-10"/>
              </w:rPr>
              <w:t>A</w:t>
            </w:r>
          </w:p>
        </w:tc>
        <w:tc>
          <w:tcPr>
            <w:tcW w:w="1284" w:type="dxa"/>
          </w:tcPr>
          <w:p w:rsidR="00320DE9" w:rsidRDefault="00677DAE">
            <w:pPr>
              <w:pStyle w:val="TableParagraph"/>
              <w:spacing w:line="232" w:lineRule="exact"/>
            </w:pPr>
            <w:r>
              <w:rPr>
                <w:spacing w:val="-2"/>
              </w:rPr>
              <w:t>Immediate</w:t>
            </w:r>
          </w:p>
        </w:tc>
        <w:tc>
          <w:tcPr>
            <w:tcW w:w="1248" w:type="dxa"/>
          </w:tcPr>
          <w:p w:rsidR="00320DE9" w:rsidRDefault="00677DAE">
            <w:pPr>
              <w:pStyle w:val="TableParagraph"/>
              <w:spacing w:line="232" w:lineRule="exact"/>
              <w:ind w:left="0" w:right="138"/>
              <w:jc w:val="center"/>
            </w:pPr>
            <w:r>
              <w:rPr>
                <w:spacing w:val="-2"/>
              </w:rPr>
              <w:t>C,AC,OV</w:t>
            </w:r>
          </w:p>
        </w:tc>
        <w:tc>
          <w:tcPr>
            <w:tcW w:w="889" w:type="dxa"/>
          </w:tcPr>
          <w:p w:rsidR="00320DE9" w:rsidRDefault="00677DAE">
            <w:pPr>
              <w:pStyle w:val="TableParagraph"/>
              <w:spacing w:line="232" w:lineRule="exact"/>
              <w:ind w:left="109"/>
            </w:pPr>
            <w:r>
              <w:rPr>
                <w:spacing w:val="-10"/>
              </w:rPr>
              <w:t>2</w:t>
            </w:r>
          </w:p>
        </w:tc>
        <w:tc>
          <w:tcPr>
            <w:tcW w:w="828" w:type="dxa"/>
          </w:tcPr>
          <w:p w:rsidR="00320DE9" w:rsidRDefault="00677DAE">
            <w:pPr>
              <w:pStyle w:val="TableParagraph"/>
              <w:spacing w:line="232" w:lineRule="exact"/>
            </w:pPr>
            <w:r>
              <w:rPr>
                <w:spacing w:val="-10"/>
              </w:rPr>
              <w:t>1</w:t>
            </w:r>
          </w:p>
        </w:tc>
      </w:tr>
      <w:tr w:rsidR="00320DE9">
        <w:trPr>
          <w:trHeight w:val="253"/>
        </w:trPr>
        <w:tc>
          <w:tcPr>
            <w:tcW w:w="1908" w:type="dxa"/>
          </w:tcPr>
          <w:p w:rsidR="00320DE9" w:rsidRDefault="00677DAE">
            <w:pPr>
              <w:pStyle w:val="TableParagraph"/>
              <w:spacing w:line="234" w:lineRule="exact"/>
            </w:pPr>
            <w:r>
              <w:t>ADDC</w:t>
            </w:r>
            <w:r>
              <w:rPr>
                <w:spacing w:val="-5"/>
              </w:rPr>
              <w:t xml:space="preserve"> </w:t>
            </w:r>
            <w:r>
              <w:t>A,</w:t>
            </w:r>
            <w:r>
              <w:rPr>
                <w:spacing w:val="-4"/>
              </w:rPr>
              <w:t xml:space="preserve"> </w:t>
            </w:r>
            <w:proofErr w:type="spellStart"/>
            <w:r>
              <w:rPr>
                <w:spacing w:val="-5"/>
              </w:rPr>
              <w:t>Rn</w:t>
            </w:r>
            <w:proofErr w:type="spellEnd"/>
          </w:p>
        </w:tc>
        <w:tc>
          <w:tcPr>
            <w:tcW w:w="3420" w:type="dxa"/>
          </w:tcPr>
          <w:p w:rsidR="00320DE9" w:rsidRDefault="00677DAE">
            <w:pPr>
              <w:pStyle w:val="TableParagraph"/>
              <w:spacing w:line="234" w:lineRule="exact"/>
            </w:pPr>
            <w:r>
              <w:t>Add</w:t>
            </w:r>
            <w:r>
              <w:rPr>
                <w:spacing w:val="-3"/>
              </w:rPr>
              <w:t xml:space="preserve"> </w:t>
            </w:r>
            <w:r>
              <w:t>CF(carry)</w:t>
            </w:r>
            <w:r>
              <w:rPr>
                <w:spacing w:val="-2"/>
              </w:rPr>
              <w:t xml:space="preserve"> </w:t>
            </w:r>
            <w:r>
              <w:t>bit</w:t>
            </w:r>
            <w:r>
              <w:rPr>
                <w:spacing w:val="50"/>
              </w:rPr>
              <w:t xml:space="preserve"> </w:t>
            </w:r>
            <w:r>
              <w:t>and</w:t>
            </w:r>
            <w:r>
              <w:rPr>
                <w:spacing w:val="-2"/>
              </w:rPr>
              <w:t xml:space="preserve"> </w:t>
            </w:r>
            <w:proofErr w:type="spellStart"/>
            <w:r>
              <w:t>Rn</w:t>
            </w:r>
            <w:proofErr w:type="spellEnd"/>
            <w:r>
              <w:rPr>
                <w:spacing w:val="-3"/>
              </w:rPr>
              <w:t xml:space="preserve"> </w:t>
            </w:r>
            <w:r>
              <w:t>into</w:t>
            </w:r>
            <w:r>
              <w:rPr>
                <w:spacing w:val="-2"/>
              </w:rPr>
              <w:t xml:space="preserve"> </w:t>
            </w:r>
            <w:r>
              <w:rPr>
                <w:spacing w:val="-10"/>
              </w:rPr>
              <w:t>A</w:t>
            </w:r>
          </w:p>
        </w:tc>
        <w:tc>
          <w:tcPr>
            <w:tcW w:w="1284" w:type="dxa"/>
          </w:tcPr>
          <w:p w:rsidR="00320DE9" w:rsidRDefault="00677DAE">
            <w:pPr>
              <w:pStyle w:val="TableParagraph"/>
              <w:spacing w:line="234" w:lineRule="exact"/>
            </w:pPr>
            <w:r>
              <w:rPr>
                <w:spacing w:val="-2"/>
              </w:rPr>
              <w:t>Register</w:t>
            </w:r>
          </w:p>
        </w:tc>
        <w:tc>
          <w:tcPr>
            <w:tcW w:w="1248" w:type="dxa"/>
          </w:tcPr>
          <w:p w:rsidR="00320DE9" w:rsidRDefault="00677DAE">
            <w:pPr>
              <w:pStyle w:val="TableParagraph"/>
              <w:spacing w:line="234" w:lineRule="exact"/>
              <w:ind w:left="0" w:right="138"/>
              <w:jc w:val="center"/>
            </w:pPr>
            <w:r>
              <w:rPr>
                <w:spacing w:val="-2"/>
              </w:rPr>
              <w:t>C,AC,OV</w:t>
            </w:r>
          </w:p>
        </w:tc>
        <w:tc>
          <w:tcPr>
            <w:tcW w:w="889" w:type="dxa"/>
          </w:tcPr>
          <w:p w:rsidR="00320DE9" w:rsidRDefault="00677DAE">
            <w:pPr>
              <w:pStyle w:val="TableParagraph"/>
              <w:spacing w:line="234" w:lineRule="exact"/>
              <w:ind w:left="109"/>
            </w:pPr>
            <w:r>
              <w:rPr>
                <w:spacing w:val="-10"/>
              </w:rPr>
              <w:t>1</w:t>
            </w:r>
          </w:p>
        </w:tc>
        <w:tc>
          <w:tcPr>
            <w:tcW w:w="828" w:type="dxa"/>
          </w:tcPr>
          <w:p w:rsidR="00320DE9" w:rsidRDefault="00677DAE">
            <w:pPr>
              <w:pStyle w:val="TableParagraph"/>
              <w:spacing w:line="234" w:lineRule="exact"/>
            </w:pPr>
            <w:r>
              <w:rPr>
                <w:spacing w:val="-10"/>
              </w:rPr>
              <w:t>1</w:t>
            </w:r>
          </w:p>
        </w:tc>
      </w:tr>
      <w:tr w:rsidR="00320DE9">
        <w:trPr>
          <w:trHeight w:val="506"/>
        </w:trPr>
        <w:tc>
          <w:tcPr>
            <w:tcW w:w="1908" w:type="dxa"/>
          </w:tcPr>
          <w:p w:rsidR="00320DE9" w:rsidRDefault="00677DAE">
            <w:pPr>
              <w:pStyle w:val="TableParagraph"/>
              <w:spacing w:line="247" w:lineRule="exact"/>
            </w:pPr>
            <w:r>
              <w:t>ADDC</w:t>
            </w:r>
            <w:r>
              <w:rPr>
                <w:spacing w:val="-5"/>
              </w:rPr>
              <w:t xml:space="preserve"> </w:t>
            </w:r>
            <w:r>
              <w:t>A,</w:t>
            </w:r>
            <w:r>
              <w:rPr>
                <w:spacing w:val="-4"/>
              </w:rPr>
              <w:t xml:space="preserve"> </w:t>
            </w:r>
            <w:r>
              <w:rPr>
                <w:spacing w:val="-2"/>
              </w:rPr>
              <w:t>direct</w:t>
            </w:r>
          </w:p>
        </w:tc>
        <w:tc>
          <w:tcPr>
            <w:tcW w:w="3420" w:type="dxa"/>
          </w:tcPr>
          <w:p w:rsidR="00320DE9" w:rsidRDefault="00677DAE">
            <w:pPr>
              <w:pStyle w:val="TableParagraph"/>
              <w:spacing w:line="247" w:lineRule="exact"/>
            </w:pPr>
            <w:r>
              <w:t>Add</w:t>
            </w:r>
            <w:r>
              <w:rPr>
                <w:spacing w:val="-1"/>
              </w:rPr>
              <w:t xml:space="preserve"> </w:t>
            </w:r>
            <w:r>
              <w:t>CF</w:t>
            </w:r>
            <w:r>
              <w:rPr>
                <w:spacing w:val="-2"/>
              </w:rPr>
              <w:t xml:space="preserve"> </w:t>
            </w:r>
            <w:r>
              <w:t>bit</w:t>
            </w:r>
            <w:r>
              <w:rPr>
                <w:spacing w:val="-3"/>
              </w:rPr>
              <w:t xml:space="preserve"> </w:t>
            </w:r>
            <w:r>
              <w:t>and byte</w:t>
            </w:r>
            <w:r>
              <w:rPr>
                <w:spacing w:val="-3"/>
              </w:rPr>
              <w:t xml:space="preserve"> </w:t>
            </w:r>
            <w:r>
              <w:t>at</w:t>
            </w:r>
            <w:r>
              <w:rPr>
                <w:spacing w:val="-3"/>
              </w:rPr>
              <w:t xml:space="preserve"> </w:t>
            </w:r>
            <w:r>
              <w:t>the</w:t>
            </w:r>
            <w:r>
              <w:rPr>
                <w:spacing w:val="-2"/>
              </w:rPr>
              <w:t xml:space="preserve"> direct</w:t>
            </w:r>
          </w:p>
          <w:p w:rsidR="00320DE9" w:rsidRDefault="00677DAE">
            <w:pPr>
              <w:pStyle w:val="TableParagraph"/>
              <w:spacing w:before="1" w:line="238" w:lineRule="exact"/>
            </w:pPr>
            <w:r>
              <w:t>address</w:t>
            </w:r>
            <w:r>
              <w:rPr>
                <w:spacing w:val="-3"/>
              </w:rPr>
              <w:t xml:space="preserve"> </w:t>
            </w:r>
            <w:proofErr w:type="spellStart"/>
            <w:r>
              <w:t>ito</w:t>
            </w:r>
            <w:proofErr w:type="spellEnd"/>
            <w:r>
              <w:t xml:space="preserve"> </w:t>
            </w:r>
            <w:r>
              <w:rPr>
                <w:spacing w:val="-10"/>
              </w:rPr>
              <w:t>A</w:t>
            </w:r>
          </w:p>
        </w:tc>
        <w:tc>
          <w:tcPr>
            <w:tcW w:w="1284" w:type="dxa"/>
          </w:tcPr>
          <w:p w:rsidR="00320DE9" w:rsidRDefault="00677DAE">
            <w:pPr>
              <w:pStyle w:val="TableParagraph"/>
              <w:spacing w:line="247" w:lineRule="exact"/>
            </w:pPr>
            <w:r>
              <w:rPr>
                <w:spacing w:val="-2"/>
              </w:rPr>
              <w:t>Direct</w:t>
            </w:r>
          </w:p>
        </w:tc>
        <w:tc>
          <w:tcPr>
            <w:tcW w:w="1248" w:type="dxa"/>
          </w:tcPr>
          <w:p w:rsidR="00320DE9" w:rsidRDefault="00677DAE">
            <w:pPr>
              <w:pStyle w:val="TableParagraph"/>
              <w:spacing w:line="247" w:lineRule="exact"/>
              <w:ind w:left="0" w:right="138"/>
              <w:jc w:val="center"/>
            </w:pPr>
            <w:r>
              <w:rPr>
                <w:spacing w:val="-2"/>
              </w:rPr>
              <w:t>C,AC,OV</w:t>
            </w:r>
          </w:p>
        </w:tc>
        <w:tc>
          <w:tcPr>
            <w:tcW w:w="889" w:type="dxa"/>
          </w:tcPr>
          <w:p w:rsidR="00320DE9" w:rsidRDefault="00677DAE">
            <w:pPr>
              <w:pStyle w:val="TableParagraph"/>
              <w:spacing w:line="247" w:lineRule="exact"/>
              <w:ind w:left="109"/>
            </w:pPr>
            <w:r>
              <w:rPr>
                <w:spacing w:val="-10"/>
              </w:rPr>
              <w:t>2</w:t>
            </w:r>
          </w:p>
        </w:tc>
        <w:tc>
          <w:tcPr>
            <w:tcW w:w="828" w:type="dxa"/>
          </w:tcPr>
          <w:p w:rsidR="00320DE9" w:rsidRDefault="00677DAE">
            <w:pPr>
              <w:pStyle w:val="TableParagraph"/>
              <w:spacing w:line="247" w:lineRule="exact"/>
            </w:pPr>
            <w:r>
              <w:rPr>
                <w:spacing w:val="-10"/>
              </w:rPr>
              <w:t>1</w:t>
            </w:r>
          </w:p>
        </w:tc>
      </w:tr>
      <w:tr w:rsidR="00320DE9">
        <w:trPr>
          <w:trHeight w:val="582"/>
        </w:trPr>
        <w:tc>
          <w:tcPr>
            <w:tcW w:w="1908" w:type="dxa"/>
          </w:tcPr>
          <w:p w:rsidR="00320DE9" w:rsidRDefault="00677DAE">
            <w:pPr>
              <w:pStyle w:val="TableParagraph"/>
              <w:spacing w:line="247" w:lineRule="exact"/>
            </w:pPr>
            <w:r>
              <w:t>ADDC</w:t>
            </w:r>
            <w:r>
              <w:rPr>
                <w:spacing w:val="-4"/>
              </w:rPr>
              <w:t xml:space="preserve"> </w:t>
            </w:r>
            <w:r>
              <w:t>A</w:t>
            </w:r>
            <w:r>
              <w:rPr>
                <w:spacing w:val="-4"/>
              </w:rPr>
              <w:t xml:space="preserve"> </w:t>
            </w:r>
            <w:r>
              <w:rPr>
                <w:spacing w:val="-5"/>
              </w:rPr>
              <w:t>@</w:t>
            </w:r>
            <w:proofErr w:type="spellStart"/>
            <w:r>
              <w:rPr>
                <w:spacing w:val="-5"/>
              </w:rPr>
              <w:t>Ri</w:t>
            </w:r>
            <w:proofErr w:type="spellEnd"/>
          </w:p>
        </w:tc>
        <w:tc>
          <w:tcPr>
            <w:tcW w:w="3420" w:type="dxa"/>
          </w:tcPr>
          <w:p w:rsidR="00320DE9" w:rsidRDefault="00677DAE">
            <w:pPr>
              <w:pStyle w:val="TableParagraph"/>
            </w:pPr>
            <w:r>
              <w:t>Add</w:t>
            </w:r>
            <w:r>
              <w:rPr>
                <w:spacing w:val="-5"/>
              </w:rPr>
              <w:t xml:space="preserve"> </w:t>
            </w:r>
            <w:r>
              <w:t>CF</w:t>
            </w:r>
            <w:r>
              <w:rPr>
                <w:spacing w:val="-6"/>
              </w:rPr>
              <w:t xml:space="preserve"> </w:t>
            </w:r>
            <w:r>
              <w:t>bit</w:t>
            </w:r>
            <w:r>
              <w:rPr>
                <w:spacing w:val="-7"/>
              </w:rPr>
              <w:t xml:space="preserve"> </w:t>
            </w:r>
            <w:r>
              <w:t>and</w:t>
            </w:r>
            <w:r>
              <w:rPr>
                <w:spacing w:val="-7"/>
              </w:rPr>
              <w:t xml:space="preserve"> </w:t>
            </w:r>
            <w:r>
              <w:t>the</w:t>
            </w:r>
            <w:r>
              <w:rPr>
                <w:spacing w:val="-5"/>
              </w:rPr>
              <w:t xml:space="preserve"> </w:t>
            </w:r>
            <w:r>
              <w:t>byte</w:t>
            </w:r>
            <w:r>
              <w:rPr>
                <w:spacing w:val="-7"/>
              </w:rPr>
              <w:t xml:space="preserve"> </w:t>
            </w:r>
            <w:r>
              <w:t>from</w:t>
            </w:r>
            <w:r>
              <w:rPr>
                <w:spacing w:val="-8"/>
              </w:rPr>
              <w:t xml:space="preserve"> </w:t>
            </w:r>
            <w:r>
              <w:t xml:space="preserve">the address pointed by the </w:t>
            </w:r>
            <w:proofErr w:type="spellStart"/>
            <w:r>
              <w:t>Ri</w:t>
            </w:r>
            <w:proofErr w:type="spellEnd"/>
          </w:p>
        </w:tc>
        <w:tc>
          <w:tcPr>
            <w:tcW w:w="1284" w:type="dxa"/>
          </w:tcPr>
          <w:p w:rsidR="00320DE9" w:rsidRDefault="00677DAE">
            <w:pPr>
              <w:pStyle w:val="TableParagraph"/>
              <w:spacing w:line="247" w:lineRule="exact"/>
            </w:pPr>
            <w:r>
              <w:rPr>
                <w:spacing w:val="-2"/>
              </w:rPr>
              <w:t>Indirect</w:t>
            </w:r>
          </w:p>
        </w:tc>
        <w:tc>
          <w:tcPr>
            <w:tcW w:w="1248" w:type="dxa"/>
          </w:tcPr>
          <w:p w:rsidR="00320DE9" w:rsidRDefault="00677DAE">
            <w:pPr>
              <w:pStyle w:val="TableParagraph"/>
              <w:spacing w:line="247" w:lineRule="exact"/>
              <w:ind w:left="0" w:right="138"/>
              <w:jc w:val="center"/>
            </w:pPr>
            <w:r>
              <w:rPr>
                <w:spacing w:val="-2"/>
              </w:rPr>
              <w:t>C,AC,OV</w:t>
            </w:r>
          </w:p>
        </w:tc>
        <w:tc>
          <w:tcPr>
            <w:tcW w:w="889" w:type="dxa"/>
          </w:tcPr>
          <w:p w:rsidR="00320DE9" w:rsidRDefault="00677DAE">
            <w:pPr>
              <w:pStyle w:val="TableParagraph"/>
              <w:spacing w:line="247" w:lineRule="exact"/>
              <w:ind w:left="109"/>
            </w:pPr>
            <w:r>
              <w:rPr>
                <w:spacing w:val="-10"/>
              </w:rPr>
              <w:t>1</w:t>
            </w:r>
          </w:p>
        </w:tc>
        <w:tc>
          <w:tcPr>
            <w:tcW w:w="828" w:type="dxa"/>
          </w:tcPr>
          <w:p w:rsidR="00320DE9" w:rsidRDefault="00677DAE">
            <w:pPr>
              <w:pStyle w:val="TableParagraph"/>
              <w:spacing w:line="247" w:lineRule="exact"/>
            </w:pPr>
            <w:r>
              <w:rPr>
                <w:spacing w:val="-10"/>
              </w:rPr>
              <w:t>1</w:t>
            </w:r>
          </w:p>
        </w:tc>
      </w:tr>
      <w:tr w:rsidR="00320DE9">
        <w:trPr>
          <w:trHeight w:val="506"/>
        </w:trPr>
        <w:tc>
          <w:tcPr>
            <w:tcW w:w="1908" w:type="dxa"/>
          </w:tcPr>
          <w:p w:rsidR="00320DE9" w:rsidRDefault="00677DAE">
            <w:pPr>
              <w:pStyle w:val="TableParagraph"/>
              <w:spacing w:line="249" w:lineRule="exact"/>
            </w:pPr>
            <w:r>
              <w:t>ADDC</w:t>
            </w:r>
            <w:r>
              <w:rPr>
                <w:spacing w:val="48"/>
              </w:rPr>
              <w:t xml:space="preserve"> </w:t>
            </w:r>
            <w:r>
              <w:t>A,</w:t>
            </w:r>
            <w:r>
              <w:rPr>
                <w:spacing w:val="-2"/>
              </w:rPr>
              <w:t xml:space="preserve"> #data</w:t>
            </w:r>
          </w:p>
        </w:tc>
        <w:tc>
          <w:tcPr>
            <w:tcW w:w="3420" w:type="dxa"/>
          </w:tcPr>
          <w:p w:rsidR="00320DE9" w:rsidRDefault="00677DAE">
            <w:pPr>
              <w:pStyle w:val="TableParagraph"/>
              <w:spacing w:line="248" w:lineRule="exact"/>
            </w:pPr>
            <w:r>
              <w:t>Add</w:t>
            </w:r>
            <w:r>
              <w:rPr>
                <w:spacing w:val="-2"/>
              </w:rPr>
              <w:t xml:space="preserve"> </w:t>
            </w:r>
            <w:r>
              <w:t>CF</w:t>
            </w:r>
            <w:r>
              <w:rPr>
                <w:spacing w:val="-2"/>
              </w:rPr>
              <w:t xml:space="preserve"> </w:t>
            </w:r>
            <w:r>
              <w:t>bit</w:t>
            </w:r>
            <w:r>
              <w:rPr>
                <w:spacing w:val="52"/>
              </w:rPr>
              <w:t xml:space="preserve"> </w:t>
            </w:r>
            <w:r>
              <w:t>and</w:t>
            </w:r>
            <w:r>
              <w:rPr>
                <w:spacing w:val="-3"/>
              </w:rPr>
              <w:t xml:space="preserve"> </w:t>
            </w:r>
            <w:r>
              <w:t>immediate</w:t>
            </w:r>
            <w:r>
              <w:rPr>
                <w:spacing w:val="-3"/>
              </w:rPr>
              <w:t xml:space="preserve"> </w:t>
            </w:r>
            <w:r>
              <w:rPr>
                <w:spacing w:val="-4"/>
              </w:rPr>
              <w:t>data</w:t>
            </w:r>
          </w:p>
          <w:p w:rsidR="00320DE9" w:rsidRDefault="00677DAE">
            <w:pPr>
              <w:pStyle w:val="TableParagraph"/>
              <w:spacing w:line="238" w:lineRule="exact"/>
            </w:pPr>
            <w:r>
              <w:t>byte</w:t>
            </w:r>
            <w:r>
              <w:rPr>
                <w:spacing w:val="-1"/>
              </w:rPr>
              <w:t xml:space="preserve"> </w:t>
            </w:r>
            <w:r>
              <w:t>to</w:t>
            </w:r>
            <w:r>
              <w:rPr>
                <w:spacing w:val="-4"/>
              </w:rPr>
              <w:t xml:space="preserve"> </w:t>
            </w:r>
            <w:r>
              <w:t xml:space="preserve">the </w:t>
            </w:r>
            <w:r>
              <w:rPr>
                <w:spacing w:val="-10"/>
              </w:rPr>
              <w:t>A</w:t>
            </w:r>
          </w:p>
        </w:tc>
        <w:tc>
          <w:tcPr>
            <w:tcW w:w="1284" w:type="dxa"/>
          </w:tcPr>
          <w:p w:rsidR="00320DE9" w:rsidRDefault="00677DAE">
            <w:pPr>
              <w:pStyle w:val="TableParagraph"/>
              <w:spacing w:line="249" w:lineRule="exact"/>
            </w:pPr>
            <w:r>
              <w:rPr>
                <w:spacing w:val="-2"/>
              </w:rPr>
              <w:t>Immediate</w:t>
            </w:r>
          </w:p>
        </w:tc>
        <w:tc>
          <w:tcPr>
            <w:tcW w:w="1248" w:type="dxa"/>
          </w:tcPr>
          <w:p w:rsidR="00320DE9" w:rsidRDefault="00677DAE">
            <w:pPr>
              <w:pStyle w:val="TableParagraph"/>
              <w:spacing w:line="249" w:lineRule="exact"/>
              <w:ind w:left="0" w:right="138"/>
              <w:jc w:val="center"/>
            </w:pPr>
            <w:r>
              <w:rPr>
                <w:spacing w:val="-2"/>
              </w:rPr>
              <w:t>C,AC,OV</w:t>
            </w:r>
          </w:p>
        </w:tc>
        <w:tc>
          <w:tcPr>
            <w:tcW w:w="889" w:type="dxa"/>
          </w:tcPr>
          <w:p w:rsidR="00320DE9" w:rsidRDefault="00677DAE">
            <w:pPr>
              <w:pStyle w:val="TableParagraph"/>
              <w:spacing w:before="1"/>
              <w:ind w:left="109"/>
              <w:rPr>
                <w:b/>
              </w:rPr>
            </w:pPr>
            <w:r>
              <w:rPr>
                <w:b/>
                <w:spacing w:val="-10"/>
              </w:rPr>
              <w:t>2</w:t>
            </w:r>
          </w:p>
        </w:tc>
        <w:tc>
          <w:tcPr>
            <w:tcW w:w="828" w:type="dxa"/>
          </w:tcPr>
          <w:p w:rsidR="00320DE9" w:rsidRDefault="00677DAE">
            <w:pPr>
              <w:pStyle w:val="TableParagraph"/>
              <w:spacing w:before="1"/>
              <w:rPr>
                <w:b/>
              </w:rPr>
            </w:pPr>
            <w:r>
              <w:rPr>
                <w:b/>
                <w:spacing w:val="-10"/>
              </w:rPr>
              <w:t>1</w:t>
            </w:r>
          </w:p>
        </w:tc>
      </w:tr>
      <w:tr w:rsidR="00320DE9">
        <w:trPr>
          <w:trHeight w:val="506"/>
        </w:trPr>
        <w:tc>
          <w:tcPr>
            <w:tcW w:w="1908" w:type="dxa"/>
          </w:tcPr>
          <w:p w:rsidR="00320DE9" w:rsidRDefault="00677DAE">
            <w:pPr>
              <w:pStyle w:val="TableParagraph"/>
              <w:spacing w:line="249" w:lineRule="exact"/>
            </w:pPr>
            <w:r>
              <w:t>SBBB</w:t>
            </w:r>
            <w:r>
              <w:rPr>
                <w:spacing w:val="-6"/>
              </w:rPr>
              <w:t xml:space="preserve"> </w:t>
            </w:r>
            <w:proofErr w:type="spellStart"/>
            <w:r>
              <w:rPr>
                <w:spacing w:val="-4"/>
              </w:rPr>
              <w:t>A,Rn</w:t>
            </w:r>
            <w:proofErr w:type="spellEnd"/>
          </w:p>
        </w:tc>
        <w:tc>
          <w:tcPr>
            <w:tcW w:w="3420" w:type="dxa"/>
          </w:tcPr>
          <w:p w:rsidR="00320DE9" w:rsidRDefault="00677DAE">
            <w:pPr>
              <w:pStyle w:val="TableParagraph"/>
              <w:spacing w:line="248" w:lineRule="exact"/>
            </w:pPr>
            <w:r>
              <w:t>Subtract</w:t>
            </w:r>
            <w:r>
              <w:rPr>
                <w:spacing w:val="-4"/>
              </w:rPr>
              <w:t xml:space="preserve"> </w:t>
            </w:r>
            <w:r>
              <w:t>borrow</w:t>
            </w:r>
            <w:r>
              <w:rPr>
                <w:spacing w:val="-2"/>
              </w:rPr>
              <w:t xml:space="preserve"> </w:t>
            </w:r>
            <w:r>
              <w:t>at CF</w:t>
            </w:r>
            <w:r>
              <w:rPr>
                <w:spacing w:val="-3"/>
              </w:rPr>
              <w:t xml:space="preserve"> </w:t>
            </w:r>
            <w:r>
              <w:t>bit</w:t>
            </w:r>
            <w:r>
              <w:rPr>
                <w:spacing w:val="-1"/>
              </w:rPr>
              <w:t xml:space="preserve"> </w:t>
            </w:r>
            <w:r>
              <w:t>and</w:t>
            </w:r>
            <w:r>
              <w:rPr>
                <w:spacing w:val="-1"/>
              </w:rPr>
              <w:t xml:space="preserve"> </w:t>
            </w:r>
            <w:proofErr w:type="spellStart"/>
            <w:r>
              <w:rPr>
                <w:spacing w:val="-5"/>
              </w:rPr>
              <w:t>Rn</w:t>
            </w:r>
            <w:proofErr w:type="spellEnd"/>
          </w:p>
          <w:p w:rsidR="00320DE9" w:rsidRDefault="00677DAE">
            <w:pPr>
              <w:pStyle w:val="TableParagraph"/>
              <w:spacing w:line="238" w:lineRule="exact"/>
            </w:pPr>
            <w:r>
              <w:t xml:space="preserve">into </w:t>
            </w:r>
            <w:r>
              <w:rPr>
                <w:spacing w:val="-10"/>
              </w:rPr>
              <w:t>A</w:t>
            </w:r>
          </w:p>
        </w:tc>
        <w:tc>
          <w:tcPr>
            <w:tcW w:w="1284" w:type="dxa"/>
          </w:tcPr>
          <w:p w:rsidR="00320DE9" w:rsidRDefault="00677DAE">
            <w:pPr>
              <w:pStyle w:val="TableParagraph"/>
              <w:spacing w:line="249" w:lineRule="exact"/>
            </w:pPr>
            <w:proofErr w:type="spellStart"/>
            <w:r>
              <w:rPr>
                <w:spacing w:val="-2"/>
              </w:rPr>
              <w:t>Rgister</w:t>
            </w:r>
            <w:proofErr w:type="spellEnd"/>
          </w:p>
        </w:tc>
        <w:tc>
          <w:tcPr>
            <w:tcW w:w="1248" w:type="dxa"/>
          </w:tcPr>
          <w:p w:rsidR="00320DE9" w:rsidRDefault="00677DAE">
            <w:pPr>
              <w:pStyle w:val="TableParagraph"/>
              <w:spacing w:line="249" w:lineRule="exact"/>
              <w:ind w:left="0" w:right="138"/>
              <w:jc w:val="center"/>
            </w:pPr>
            <w:r>
              <w:rPr>
                <w:spacing w:val="-2"/>
              </w:rPr>
              <w:t>C,AC,OV</w:t>
            </w:r>
          </w:p>
        </w:tc>
        <w:tc>
          <w:tcPr>
            <w:tcW w:w="889" w:type="dxa"/>
          </w:tcPr>
          <w:p w:rsidR="00320DE9" w:rsidRDefault="00677DAE">
            <w:pPr>
              <w:pStyle w:val="TableParagraph"/>
              <w:spacing w:before="1"/>
              <w:ind w:left="109"/>
              <w:rPr>
                <w:b/>
              </w:rPr>
            </w:pPr>
            <w:r>
              <w:rPr>
                <w:b/>
                <w:spacing w:val="-10"/>
              </w:rPr>
              <w:t>1</w:t>
            </w:r>
          </w:p>
        </w:tc>
        <w:tc>
          <w:tcPr>
            <w:tcW w:w="828" w:type="dxa"/>
          </w:tcPr>
          <w:p w:rsidR="00320DE9" w:rsidRDefault="00677DAE">
            <w:pPr>
              <w:pStyle w:val="TableParagraph"/>
              <w:spacing w:before="1"/>
              <w:rPr>
                <w:b/>
              </w:rPr>
            </w:pPr>
            <w:r>
              <w:rPr>
                <w:b/>
                <w:spacing w:val="-10"/>
              </w:rPr>
              <w:t>1</w:t>
            </w:r>
          </w:p>
        </w:tc>
      </w:tr>
      <w:tr w:rsidR="00320DE9">
        <w:trPr>
          <w:trHeight w:val="505"/>
        </w:trPr>
        <w:tc>
          <w:tcPr>
            <w:tcW w:w="1908" w:type="dxa"/>
          </w:tcPr>
          <w:p w:rsidR="00320DE9" w:rsidRDefault="00677DAE">
            <w:pPr>
              <w:pStyle w:val="TableParagraph"/>
              <w:spacing w:line="249" w:lineRule="exact"/>
            </w:pPr>
            <w:r>
              <w:t>SBBB</w:t>
            </w:r>
            <w:r>
              <w:rPr>
                <w:spacing w:val="-4"/>
              </w:rPr>
              <w:t xml:space="preserve"> </w:t>
            </w:r>
            <w:r>
              <w:t>A,</w:t>
            </w:r>
            <w:r>
              <w:rPr>
                <w:spacing w:val="-2"/>
              </w:rPr>
              <w:t xml:space="preserve"> direct</w:t>
            </w:r>
          </w:p>
        </w:tc>
        <w:tc>
          <w:tcPr>
            <w:tcW w:w="3420" w:type="dxa"/>
          </w:tcPr>
          <w:p w:rsidR="00320DE9" w:rsidRDefault="00677DAE">
            <w:pPr>
              <w:pStyle w:val="TableParagraph"/>
              <w:spacing w:line="252" w:lineRule="exact"/>
              <w:ind w:right="145"/>
            </w:pPr>
            <w:r>
              <w:t>Subtract</w:t>
            </w:r>
            <w:r>
              <w:rPr>
                <w:spacing w:val="-8"/>
              </w:rPr>
              <w:t xml:space="preserve"> </w:t>
            </w:r>
            <w:r>
              <w:t>borrow</w:t>
            </w:r>
            <w:r>
              <w:rPr>
                <w:spacing w:val="-6"/>
              </w:rPr>
              <w:t xml:space="preserve"> </w:t>
            </w:r>
            <w:r>
              <w:t>at</w:t>
            </w:r>
            <w:r>
              <w:rPr>
                <w:spacing w:val="-5"/>
              </w:rPr>
              <w:t xml:space="preserve"> </w:t>
            </w:r>
            <w:r>
              <w:t>CF</w:t>
            </w:r>
            <w:r>
              <w:rPr>
                <w:spacing w:val="-7"/>
              </w:rPr>
              <w:t xml:space="preserve"> </w:t>
            </w:r>
            <w:r>
              <w:t>bit</w:t>
            </w:r>
            <w:r>
              <w:rPr>
                <w:spacing w:val="-5"/>
              </w:rPr>
              <w:t xml:space="preserve"> </w:t>
            </w:r>
            <w:r>
              <w:t>and</w:t>
            </w:r>
            <w:r>
              <w:rPr>
                <w:spacing w:val="-6"/>
              </w:rPr>
              <w:t xml:space="preserve"> </w:t>
            </w:r>
            <w:r>
              <w:t>byte at the direct</w:t>
            </w:r>
            <w:r>
              <w:rPr>
                <w:spacing w:val="40"/>
              </w:rPr>
              <w:t xml:space="preserve"> </w:t>
            </w:r>
            <w:r>
              <w:t>address into A</w:t>
            </w:r>
          </w:p>
        </w:tc>
        <w:tc>
          <w:tcPr>
            <w:tcW w:w="1284" w:type="dxa"/>
          </w:tcPr>
          <w:p w:rsidR="00320DE9" w:rsidRDefault="00677DAE">
            <w:pPr>
              <w:pStyle w:val="TableParagraph"/>
              <w:spacing w:line="249" w:lineRule="exact"/>
            </w:pPr>
            <w:r>
              <w:rPr>
                <w:spacing w:val="-2"/>
              </w:rPr>
              <w:t>Direct</w:t>
            </w:r>
          </w:p>
        </w:tc>
        <w:tc>
          <w:tcPr>
            <w:tcW w:w="1248" w:type="dxa"/>
          </w:tcPr>
          <w:p w:rsidR="00320DE9" w:rsidRDefault="00677DAE">
            <w:pPr>
              <w:pStyle w:val="TableParagraph"/>
              <w:spacing w:line="249" w:lineRule="exact"/>
              <w:ind w:left="0" w:right="138"/>
              <w:jc w:val="center"/>
            </w:pPr>
            <w:r>
              <w:rPr>
                <w:spacing w:val="-2"/>
              </w:rPr>
              <w:t>C,AC,OV</w:t>
            </w:r>
          </w:p>
        </w:tc>
        <w:tc>
          <w:tcPr>
            <w:tcW w:w="889" w:type="dxa"/>
          </w:tcPr>
          <w:p w:rsidR="00320DE9" w:rsidRDefault="00677DAE">
            <w:pPr>
              <w:pStyle w:val="TableParagraph"/>
              <w:spacing w:before="1"/>
              <w:ind w:left="109"/>
              <w:rPr>
                <w:b/>
              </w:rPr>
            </w:pPr>
            <w:r>
              <w:rPr>
                <w:b/>
                <w:spacing w:val="-10"/>
              </w:rPr>
              <w:t>2</w:t>
            </w:r>
          </w:p>
        </w:tc>
        <w:tc>
          <w:tcPr>
            <w:tcW w:w="828" w:type="dxa"/>
          </w:tcPr>
          <w:p w:rsidR="00320DE9" w:rsidRDefault="00677DAE">
            <w:pPr>
              <w:pStyle w:val="TableParagraph"/>
              <w:spacing w:before="1"/>
              <w:rPr>
                <w:b/>
              </w:rPr>
            </w:pPr>
            <w:r>
              <w:rPr>
                <w:b/>
                <w:spacing w:val="-10"/>
              </w:rPr>
              <w:t>1</w:t>
            </w:r>
          </w:p>
        </w:tc>
      </w:tr>
      <w:tr w:rsidR="00320DE9">
        <w:trPr>
          <w:trHeight w:val="254"/>
        </w:trPr>
        <w:tc>
          <w:tcPr>
            <w:tcW w:w="1908" w:type="dxa"/>
          </w:tcPr>
          <w:p w:rsidR="00320DE9" w:rsidRDefault="00320DE9">
            <w:pPr>
              <w:pStyle w:val="TableParagraph"/>
              <w:ind w:left="0"/>
              <w:rPr>
                <w:sz w:val="18"/>
              </w:rPr>
            </w:pPr>
          </w:p>
        </w:tc>
        <w:tc>
          <w:tcPr>
            <w:tcW w:w="3420" w:type="dxa"/>
          </w:tcPr>
          <w:p w:rsidR="00320DE9" w:rsidRDefault="00320DE9">
            <w:pPr>
              <w:pStyle w:val="TableParagraph"/>
              <w:ind w:left="0"/>
              <w:rPr>
                <w:sz w:val="18"/>
              </w:rPr>
            </w:pPr>
          </w:p>
        </w:tc>
        <w:tc>
          <w:tcPr>
            <w:tcW w:w="1284" w:type="dxa"/>
          </w:tcPr>
          <w:p w:rsidR="00320DE9" w:rsidRDefault="00320DE9">
            <w:pPr>
              <w:pStyle w:val="TableParagraph"/>
              <w:ind w:left="0"/>
              <w:rPr>
                <w:sz w:val="18"/>
              </w:rPr>
            </w:pPr>
          </w:p>
        </w:tc>
        <w:tc>
          <w:tcPr>
            <w:tcW w:w="1248" w:type="dxa"/>
          </w:tcPr>
          <w:p w:rsidR="00320DE9" w:rsidRDefault="00320DE9">
            <w:pPr>
              <w:pStyle w:val="TableParagraph"/>
              <w:ind w:left="0"/>
              <w:rPr>
                <w:sz w:val="18"/>
              </w:rPr>
            </w:pPr>
          </w:p>
        </w:tc>
        <w:tc>
          <w:tcPr>
            <w:tcW w:w="889" w:type="dxa"/>
          </w:tcPr>
          <w:p w:rsidR="00320DE9" w:rsidRDefault="00320DE9">
            <w:pPr>
              <w:pStyle w:val="TableParagraph"/>
              <w:ind w:left="0"/>
              <w:rPr>
                <w:sz w:val="18"/>
              </w:rPr>
            </w:pPr>
          </w:p>
        </w:tc>
        <w:tc>
          <w:tcPr>
            <w:tcW w:w="828" w:type="dxa"/>
          </w:tcPr>
          <w:p w:rsidR="00320DE9" w:rsidRDefault="00320DE9">
            <w:pPr>
              <w:pStyle w:val="TableParagraph"/>
              <w:ind w:left="0"/>
              <w:rPr>
                <w:sz w:val="18"/>
              </w:rPr>
            </w:pPr>
          </w:p>
        </w:tc>
      </w:tr>
      <w:tr w:rsidR="00320DE9">
        <w:trPr>
          <w:trHeight w:val="505"/>
        </w:trPr>
        <w:tc>
          <w:tcPr>
            <w:tcW w:w="1908" w:type="dxa"/>
          </w:tcPr>
          <w:p w:rsidR="00320DE9" w:rsidRDefault="00677DAE">
            <w:pPr>
              <w:pStyle w:val="TableParagraph"/>
              <w:spacing w:line="247" w:lineRule="exact"/>
            </w:pPr>
            <w:r>
              <w:t>SBBB</w:t>
            </w:r>
            <w:r>
              <w:rPr>
                <w:spacing w:val="-4"/>
              </w:rPr>
              <w:t xml:space="preserve"> </w:t>
            </w:r>
            <w:r>
              <w:t>A,</w:t>
            </w:r>
            <w:r>
              <w:rPr>
                <w:spacing w:val="-2"/>
              </w:rPr>
              <w:t xml:space="preserve"> </w:t>
            </w:r>
            <w:r>
              <w:rPr>
                <w:spacing w:val="-5"/>
              </w:rPr>
              <w:t>@</w:t>
            </w:r>
            <w:proofErr w:type="spellStart"/>
            <w:r>
              <w:rPr>
                <w:spacing w:val="-5"/>
              </w:rPr>
              <w:t>Ri</w:t>
            </w:r>
            <w:proofErr w:type="spellEnd"/>
          </w:p>
        </w:tc>
        <w:tc>
          <w:tcPr>
            <w:tcW w:w="3420" w:type="dxa"/>
          </w:tcPr>
          <w:p w:rsidR="00320DE9" w:rsidRDefault="00677DAE">
            <w:pPr>
              <w:pStyle w:val="TableParagraph"/>
              <w:spacing w:line="247" w:lineRule="exact"/>
            </w:pPr>
            <w:r>
              <w:t>Subtract</w:t>
            </w:r>
            <w:r>
              <w:rPr>
                <w:spacing w:val="-4"/>
              </w:rPr>
              <w:t xml:space="preserve"> </w:t>
            </w:r>
            <w:r>
              <w:t>borrow</w:t>
            </w:r>
            <w:r>
              <w:rPr>
                <w:spacing w:val="-3"/>
              </w:rPr>
              <w:t xml:space="preserve"> </w:t>
            </w:r>
            <w:r>
              <w:t>at</w:t>
            </w:r>
            <w:r>
              <w:rPr>
                <w:spacing w:val="-1"/>
              </w:rPr>
              <w:t xml:space="preserve"> </w:t>
            </w:r>
            <w:r>
              <w:t>C</w:t>
            </w:r>
            <w:r>
              <w:rPr>
                <w:spacing w:val="-3"/>
              </w:rPr>
              <w:t xml:space="preserve"> </w:t>
            </w:r>
            <w:r>
              <w:t>bit</w:t>
            </w:r>
            <w:r>
              <w:rPr>
                <w:spacing w:val="-1"/>
              </w:rPr>
              <w:t xml:space="preserve"> </w:t>
            </w:r>
            <w:r>
              <w:t>and</w:t>
            </w:r>
            <w:r>
              <w:rPr>
                <w:spacing w:val="-2"/>
              </w:rPr>
              <w:t xml:space="preserve"> </w:t>
            </w:r>
            <w:r>
              <w:t>byte</w:t>
            </w:r>
            <w:r>
              <w:rPr>
                <w:spacing w:val="-2"/>
              </w:rPr>
              <w:t xml:space="preserve"> </w:t>
            </w:r>
            <w:r>
              <w:rPr>
                <w:spacing w:val="-5"/>
              </w:rPr>
              <w:t>at</w:t>
            </w:r>
          </w:p>
          <w:p w:rsidR="00320DE9" w:rsidRDefault="00677DAE">
            <w:pPr>
              <w:pStyle w:val="TableParagraph"/>
              <w:spacing w:before="1" w:line="238" w:lineRule="exact"/>
            </w:pPr>
            <w:r>
              <w:t>the</w:t>
            </w:r>
            <w:r>
              <w:rPr>
                <w:spacing w:val="-1"/>
              </w:rPr>
              <w:t xml:space="preserve"> </w:t>
            </w:r>
            <w:r>
              <w:t>byte</w:t>
            </w:r>
            <w:r>
              <w:rPr>
                <w:spacing w:val="-3"/>
              </w:rPr>
              <w:t xml:space="preserve"> </w:t>
            </w:r>
            <w:r>
              <w:t>from</w:t>
            </w:r>
            <w:r>
              <w:rPr>
                <w:spacing w:val="-5"/>
              </w:rPr>
              <w:t xml:space="preserve"> </w:t>
            </w:r>
            <w:r>
              <w:t>the</w:t>
            </w:r>
            <w:r>
              <w:rPr>
                <w:spacing w:val="-3"/>
              </w:rPr>
              <w:t xml:space="preserve"> </w:t>
            </w:r>
            <w:r>
              <w:t>address</w:t>
            </w:r>
            <w:r>
              <w:rPr>
                <w:spacing w:val="-1"/>
              </w:rPr>
              <w:t xml:space="preserve"> </w:t>
            </w:r>
            <w:r>
              <w:rPr>
                <w:spacing w:val="-2"/>
              </w:rPr>
              <w:t>pointed</w:t>
            </w:r>
          </w:p>
        </w:tc>
        <w:tc>
          <w:tcPr>
            <w:tcW w:w="1284" w:type="dxa"/>
          </w:tcPr>
          <w:p w:rsidR="00320DE9" w:rsidRDefault="00677DAE">
            <w:pPr>
              <w:pStyle w:val="TableParagraph"/>
              <w:spacing w:line="247" w:lineRule="exact"/>
            </w:pPr>
            <w:r>
              <w:rPr>
                <w:spacing w:val="-2"/>
              </w:rPr>
              <w:t>Indirect</w:t>
            </w:r>
          </w:p>
        </w:tc>
        <w:tc>
          <w:tcPr>
            <w:tcW w:w="1248" w:type="dxa"/>
          </w:tcPr>
          <w:p w:rsidR="00320DE9" w:rsidRDefault="00677DAE">
            <w:pPr>
              <w:pStyle w:val="TableParagraph"/>
              <w:spacing w:line="247" w:lineRule="exact"/>
              <w:ind w:left="0" w:right="138"/>
              <w:jc w:val="center"/>
            </w:pPr>
            <w:r>
              <w:rPr>
                <w:spacing w:val="-2"/>
              </w:rPr>
              <w:t>C,AC,OV</w:t>
            </w:r>
          </w:p>
        </w:tc>
        <w:tc>
          <w:tcPr>
            <w:tcW w:w="889" w:type="dxa"/>
          </w:tcPr>
          <w:p w:rsidR="00320DE9" w:rsidRDefault="00677DAE">
            <w:pPr>
              <w:pStyle w:val="TableParagraph"/>
              <w:spacing w:line="251" w:lineRule="exact"/>
              <w:ind w:left="109"/>
              <w:rPr>
                <w:b/>
              </w:rPr>
            </w:pPr>
            <w:r>
              <w:rPr>
                <w:b/>
                <w:spacing w:val="-10"/>
              </w:rPr>
              <w:t>1</w:t>
            </w:r>
          </w:p>
        </w:tc>
        <w:tc>
          <w:tcPr>
            <w:tcW w:w="828" w:type="dxa"/>
          </w:tcPr>
          <w:p w:rsidR="00320DE9" w:rsidRDefault="00677DAE">
            <w:pPr>
              <w:pStyle w:val="TableParagraph"/>
              <w:spacing w:line="251" w:lineRule="exact"/>
              <w:rPr>
                <w:b/>
              </w:rPr>
            </w:pPr>
            <w:r>
              <w:rPr>
                <w:b/>
                <w:spacing w:val="-10"/>
              </w:rPr>
              <w:t>1</w:t>
            </w:r>
          </w:p>
        </w:tc>
      </w:tr>
    </w:tbl>
    <w:p w:rsidR="00320DE9" w:rsidRDefault="00320DE9">
      <w:pPr>
        <w:pStyle w:val="TableParagraph"/>
        <w:spacing w:line="251" w:lineRule="exact"/>
        <w:rPr>
          <w:b/>
        </w:rPr>
        <w:sectPr w:rsidR="00320DE9">
          <w:pgSz w:w="12240" w:h="15840"/>
          <w:pgMar w:top="1340" w:right="1080" w:bottom="1220" w:left="1080" w:header="686" w:footer="1038" w:gutter="0"/>
          <w:cols w:space="720"/>
        </w:sectPr>
      </w:pPr>
    </w:p>
    <w:p w:rsidR="00320DE9" w:rsidRDefault="00320DE9">
      <w:pPr>
        <w:pStyle w:val="BodyText"/>
        <w:spacing w:before="2"/>
        <w:rPr>
          <w:b/>
          <w:sz w:val="8"/>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8"/>
        <w:gridCol w:w="3420"/>
        <w:gridCol w:w="1284"/>
        <w:gridCol w:w="1248"/>
        <w:gridCol w:w="889"/>
        <w:gridCol w:w="828"/>
      </w:tblGrid>
      <w:tr w:rsidR="00320DE9">
        <w:trPr>
          <w:trHeight w:val="254"/>
        </w:trPr>
        <w:tc>
          <w:tcPr>
            <w:tcW w:w="1908" w:type="dxa"/>
          </w:tcPr>
          <w:p w:rsidR="00320DE9" w:rsidRDefault="00320DE9">
            <w:pPr>
              <w:pStyle w:val="TableParagraph"/>
              <w:ind w:left="0"/>
              <w:rPr>
                <w:sz w:val="18"/>
              </w:rPr>
            </w:pPr>
          </w:p>
        </w:tc>
        <w:tc>
          <w:tcPr>
            <w:tcW w:w="3420" w:type="dxa"/>
          </w:tcPr>
          <w:p w:rsidR="00320DE9" w:rsidRDefault="00677DAE">
            <w:pPr>
              <w:pStyle w:val="TableParagraph"/>
              <w:spacing w:line="234" w:lineRule="exact"/>
            </w:pPr>
            <w:r>
              <w:t>by</w:t>
            </w:r>
            <w:r>
              <w:rPr>
                <w:spacing w:val="-4"/>
              </w:rPr>
              <w:t xml:space="preserve"> </w:t>
            </w:r>
            <w:r>
              <w:t xml:space="preserve">the </w:t>
            </w:r>
            <w:proofErr w:type="spellStart"/>
            <w:r>
              <w:t>Ri</w:t>
            </w:r>
            <w:proofErr w:type="spellEnd"/>
            <w:r>
              <w:t xml:space="preserve"> into </w:t>
            </w:r>
            <w:r>
              <w:rPr>
                <w:spacing w:val="-10"/>
              </w:rPr>
              <w:t>A</w:t>
            </w:r>
          </w:p>
        </w:tc>
        <w:tc>
          <w:tcPr>
            <w:tcW w:w="1284" w:type="dxa"/>
          </w:tcPr>
          <w:p w:rsidR="00320DE9" w:rsidRDefault="00320DE9">
            <w:pPr>
              <w:pStyle w:val="TableParagraph"/>
              <w:ind w:left="0"/>
              <w:rPr>
                <w:sz w:val="18"/>
              </w:rPr>
            </w:pPr>
          </w:p>
        </w:tc>
        <w:tc>
          <w:tcPr>
            <w:tcW w:w="1248" w:type="dxa"/>
          </w:tcPr>
          <w:p w:rsidR="00320DE9" w:rsidRDefault="00320DE9">
            <w:pPr>
              <w:pStyle w:val="TableParagraph"/>
              <w:ind w:left="0"/>
              <w:rPr>
                <w:sz w:val="18"/>
              </w:rPr>
            </w:pPr>
          </w:p>
        </w:tc>
        <w:tc>
          <w:tcPr>
            <w:tcW w:w="889" w:type="dxa"/>
          </w:tcPr>
          <w:p w:rsidR="00320DE9" w:rsidRDefault="00320DE9">
            <w:pPr>
              <w:pStyle w:val="TableParagraph"/>
              <w:ind w:left="0"/>
              <w:rPr>
                <w:sz w:val="18"/>
              </w:rPr>
            </w:pPr>
          </w:p>
        </w:tc>
        <w:tc>
          <w:tcPr>
            <w:tcW w:w="828" w:type="dxa"/>
          </w:tcPr>
          <w:p w:rsidR="00320DE9" w:rsidRDefault="00320DE9">
            <w:pPr>
              <w:pStyle w:val="TableParagraph"/>
              <w:ind w:left="0"/>
              <w:rPr>
                <w:sz w:val="18"/>
              </w:rPr>
            </w:pPr>
          </w:p>
        </w:tc>
      </w:tr>
      <w:tr w:rsidR="00320DE9">
        <w:trPr>
          <w:trHeight w:val="505"/>
        </w:trPr>
        <w:tc>
          <w:tcPr>
            <w:tcW w:w="1908" w:type="dxa"/>
          </w:tcPr>
          <w:p w:rsidR="00320DE9" w:rsidRDefault="00677DAE">
            <w:pPr>
              <w:pStyle w:val="TableParagraph"/>
              <w:spacing w:line="247" w:lineRule="exact"/>
            </w:pPr>
            <w:r>
              <w:t>SBBB</w:t>
            </w:r>
            <w:r>
              <w:rPr>
                <w:spacing w:val="-4"/>
              </w:rPr>
              <w:t xml:space="preserve"> </w:t>
            </w:r>
            <w:r>
              <w:t>A,</w:t>
            </w:r>
            <w:r>
              <w:rPr>
                <w:spacing w:val="-2"/>
              </w:rPr>
              <w:t xml:space="preserve"> #data</w:t>
            </w:r>
          </w:p>
        </w:tc>
        <w:tc>
          <w:tcPr>
            <w:tcW w:w="3420" w:type="dxa"/>
          </w:tcPr>
          <w:p w:rsidR="00320DE9" w:rsidRDefault="00677DAE">
            <w:pPr>
              <w:pStyle w:val="TableParagraph"/>
              <w:spacing w:line="246" w:lineRule="exact"/>
            </w:pPr>
            <w:r>
              <w:t>Subtract</w:t>
            </w:r>
            <w:r>
              <w:rPr>
                <w:spacing w:val="-4"/>
              </w:rPr>
              <w:t xml:space="preserve"> </w:t>
            </w:r>
            <w:r>
              <w:t>borrow</w:t>
            </w:r>
            <w:r>
              <w:rPr>
                <w:spacing w:val="-2"/>
              </w:rPr>
              <w:t xml:space="preserve"> </w:t>
            </w:r>
            <w:r>
              <w:t>at CF</w:t>
            </w:r>
            <w:r>
              <w:rPr>
                <w:spacing w:val="-3"/>
              </w:rPr>
              <w:t xml:space="preserve"> </w:t>
            </w:r>
            <w:r>
              <w:t xml:space="preserve">bit </w:t>
            </w:r>
            <w:r>
              <w:rPr>
                <w:spacing w:val="-5"/>
              </w:rPr>
              <w:t>and</w:t>
            </w:r>
          </w:p>
          <w:p w:rsidR="00320DE9" w:rsidRDefault="00677DAE">
            <w:pPr>
              <w:pStyle w:val="TableParagraph"/>
              <w:spacing w:line="240" w:lineRule="exact"/>
            </w:pPr>
            <w:r>
              <w:t>immediate</w:t>
            </w:r>
            <w:r>
              <w:rPr>
                <w:spacing w:val="50"/>
              </w:rPr>
              <w:t xml:space="preserve"> </w:t>
            </w:r>
            <w:r>
              <w:t>data</w:t>
            </w:r>
            <w:r>
              <w:rPr>
                <w:spacing w:val="-2"/>
              </w:rPr>
              <w:t xml:space="preserve"> </w:t>
            </w:r>
            <w:r>
              <w:t>byte</w:t>
            </w:r>
            <w:r>
              <w:rPr>
                <w:spacing w:val="51"/>
              </w:rPr>
              <w:t xml:space="preserve"> </w:t>
            </w:r>
            <w:r>
              <w:t>into</w:t>
            </w:r>
            <w:r>
              <w:rPr>
                <w:spacing w:val="-4"/>
              </w:rPr>
              <w:t xml:space="preserve"> </w:t>
            </w:r>
            <w:r>
              <w:rPr>
                <w:spacing w:val="-10"/>
              </w:rPr>
              <w:t>A</w:t>
            </w:r>
          </w:p>
        </w:tc>
        <w:tc>
          <w:tcPr>
            <w:tcW w:w="1284" w:type="dxa"/>
          </w:tcPr>
          <w:p w:rsidR="00320DE9" w:rsidRDefault="00677DAE">
            <w:pPr>
              <w:pStyle w:val="TableParagraph"/>
              <w:spacing w:line="247" w:lineRule="exact"/>
            </w:pPr>
            <w:r>
              <w:rPr>
                <w:spacing w:val="-2"/>
              </w:rPr>
              <w:t>Immediate</w:t>
            </w:r>
          </w:p>
        </w:tc>
        <w:tc>
          <w:tcPr>
            <w:tcW w:w="1248" w:type="dxa"/>
          </w:tcPr>
          <w:p w:rsidR="00320DE9" w:rsidRDefault="00677DAE">
            <w:pPr>
              <w:pStyle w:val="TableParagraph"/>
              <w:spacing w:line="247" w:lineRule="exact"/>
              <w:ind w:left="109"/>
            </w:pPr>
            <w:r>
              <w:rPr>
                <w:spacing w:val="-2"/>
              </w:rPr>
              <w:t>C,AC,OV</w:t>
            </w:r>
          </w:p>
        </w:tc>
        <w:tc>
          <w:tcPr>
            <w:tcW w:w="889" w:type="dxa"/>
          </w:tcPr>
          <w:p w:rsidR="00320DE9" w:rsidRDefault="00677DAE">
            <w:pPr>
              <w:pStyle w:val="TableParagraph"/>
              <w:spacing w:line="251" w:lineRule="exact"/>
              <w:ind w:left="109"/>
              <w:rPr>
                <w:b/>
              </w:rPr>
            </w:pPr>
            <w:r>
              <w:rPr>
                <w:b/>
                <w:spacing w:val="-10"/>
              </w:rPr>
              <w:t>2</w:t>
            </w:r>
          </w:p>
        </w:tc>
        <w:tc>
          <w:tcPr>
            <w:tcW w:w="828" w:type="dxa"/>
          </w:tcPr>
          <w:p w:rsidR="00320DE9" w:rsidRDefault="00677DAE">
            <w:pPr>
              <w:pStyle w:val="TableParagraph"/>
              <w:spacing w:line="251" w:lineRule="exact"/>
              <w:rPr>
                <w:b/>
              </w:rPr>
            </w:pPr>
            <w:r>
              <w:rPr>
                <w:b/>
                <w:spacing w:val="-10"/>
              </w:rPr>
              <w:t>1</w:t>
            </w:r>
          </w:p>
        </w:tc>
      </w:tr>
      <w:tr w:rsidR="00320DE9">
        <w:trPr>
          <w:trHeight w:val="251"/>
        </w:trPr>
        <w:tc>
          <w:tcPr>
            <w:tcW w:w="1908" w:type="dxa"/>
          </w:tcPr>
          <w:p w:rsidR="00320DE9" w:rsidRDefault="00677DAE">
            <w:pPr>
              <w:pStyle w:val="TableParagraph"/>
              <w:spacing w:line="232" w:lineRule="exact"/>
            </w:pPr>
            <w:r>
              <w:t>INC</w:t>
            </w:r>
            <w:r>
              <w:rPr>
                <w:spacing w:val="-5"/>
              </w:rPr>
              <w:t xml:space="preserve"> </w:t>
            </w:r>
            <w:r>
              <w:rPr>
                <w:spacing w:val="-10"/>
              </w:rPr>
              <w:t>A</w:t>
            </w:r>
          </w:p>
        </w:tc>
        <w:tc>
          <w:tcPr>
            <w:tcW w:w="3420" w:type="dxa"/>
          </w:tcPr>
          <w:p w:rsidR="00320DE9" w:rsidRDefault="00677DAE">
            <w:pPr>
              <w:pStyle w:val="TableParagraph"/>
              <w:spacing w:line="232" w:lineRule="exact"/>
            </w:pPr>
            <w:r>
              <w:rPr>
                <w:spacing w:val="-2"/>
              </w:rPr>
              <w:t>Increment</w:t>
            </w:r>
          </w:p>
        </w:tc>
        <w:tc>
          <w:tcPr>
            <w:tcW w:w="1284" w:type="dxa"/>
          </w:tcPr>
          <w:p w:rsidR="00320DE9" w:rsidRDefault="00677DAE">
            <w:pPr>
              <w:pStyle w:val="TableParagraph"/>
              <w:spacing w:line="232" w:lineRule="exact"/>
            </w:pPr>
            <w:r>
              <w:rPr>
                <w:spacing w:val="-2"/>
              </w:rPr>
              <w:t>Register</w:t>
            </w:r>
          </w:p>
        </w:tc>
        <w:tc>
          <w:tcPr>
            <w:tcW w:w="1248" w:type="dxa"/>
          </w:tcPr>
          <w:p w:rsidR="00320DE9" w:rsidRDefault="00677DAE">
            <w:pPr>
              <w:pStyle w:val="TableParagraph"/>
              <w:spacing w:line="232" w:lineRule="exact"/>
              <w:ind w:left="109"/>
            </w:pPr>
            <w:r>
              <w:rPr>
                <w:spacing w:val="-4"/>
              </w:rPr>
              <w:t>None</w:t>
            </w:r>
          </w:p>
        </w:tc>
        <w:tc>
          <w:tcPr>
            <w:tcW w:w="889" w:type="dxa"/>
          </w:tcPr>
          <w:p w:rsidR="00320DE9" w:rsidRDefault="00677DAE">
            <w:pPr>
              <w:pStyle w:val="TableParagraph"/>
              <w:spacing w:line="232" w:lineRule="exact"/>
              <w:ind w:left="109"/>
            </w:pPr>
            <w:r>
              <w:rPr>
                <w:spacing w:val="-10"/>
              </w:rPr>
              <w:t>1</w:t>
            </w:r>
          </w:p>
        </w:tc>
        <w:tc>
          <w:tcPr>
            <w:tcW w:w="828" w:type="dxa"/>
          </w:tcPr>
          <w:p w:rsidR="00320DE9" w:rsidRDefault="00677DAE">
            <w:pPr>
              <w:pStyle w:val="TableParagraph"/>
              <w:spacing w:line="232" w:lineRule="exact"/>
            </w:pPr>
            <w:r>
              <w:rPr>
                <w:spacing w:val="-10"/>
              </w:rPr>
              <w:t>1</w:t>
            </w:r>
          </w:p>
        </w:tc>
      </w:tr>
      <w:tr w:rsidR="00320DE9">
        <w:trPr>
          <w:trHeight w:val="253"/>
        </w:trPr>
        <w:tc>
          <w:tcPr>
            <w:tcW w:w="1908" w:type="dxa"/>
          </w:tcPr>
          <w:p w:rsidR="00320DE9" w:rsidRDefault="00677DAE">
            <w:pPr>
              <w:pStyle w:val="TableParagraph"/>
              <w:spacing w:line="234" w:lineRule="exact"/>
            </w:pPr>
            <w:r>
              <w:t>INC</w:t>
            </w:r>
            <w:r>
              <w:rPr>
                <w:spacing w:val="50"/>
              </w:rPr>
              <w:t xml:space="preserve"> </w:t>
            </w:r>
            <w:proofErr w:type="spellStart"/>
            <w:r>
              <w:rPr>
                <w:spacing w:val="-5"/>
              </w:rPr>
              <w:t>Rn</w:t>
            </w:r>
            <w:proofErr w:type="spellEnd"/>
          </w:p>
        </w:tc>
        <w:tc>
          <w:tcPr>
            <w:tcW w:w="3420" w:type="dxa"/>
          </w:tcPr>
          <w:p w:rsidR="00320DE9" w:rsidRDefault="00677DAE">
            <w:pPr>
              <w:pStyle w:val="TableParagraph"/>
              <w:spacing w:line="234" w:lineRule="exact"/>
              <w:ind w:left="163"/>
            </w:pPr>
            <w:r>
              <w:t>Increment</w:t>
            </w:r>
            <w:r>
              <w:rPr>
                <w:spacing w:val="-6"/>
              </w:rPr>
              <w:t xml:space="preserve"> </w:t>
            </w:r>
            <w:proofErr w:type="spellStart"/>
            <w:r>
              <w:rPr>
                <w:spacing w:val="-5"/>
              </w:rPr>
              <w:t>Rn</w:t>
            </w:r>
            <w:proofErr w:type="spellEnd"/>
          </w:p>
        </w:tc>
        <w:tc>
          <w:tcPr>
            <w:tcW w:w="1284" w:type="dxa"/>
          </w:tcPr>
          <w:p w:rsidR="00320DE9" w:rsidRDefault="00677DAE">
            <w:pPr>
              <w:pStyle w:val="TableParagraph"/>
              <w:spacing w:line="234" w:lineRule="exact"/>
            </w:pPr>
            <w:r>
              <w:rPr>
                <w:spacing w:val="-2"/>
              </w:rPr>
              <w:t>Register</w:t>
            </w:r>
          </w:p>
        </w:tc>
        <w:tc>
          <w:tcPr>
            <w:tcW w:w="1248" w:type="dxa"/>
          </w:tcPr>
          <w:p w:rsidR="00320DE9" w:rsidRDefault="00677DAE">
            <w:pPr>
              <w:pStyle w:val="TableParagraph"/>
              <w:spacing w:line="234" w:lineRule="exact"/>
              <w:ind w:left="109"/>
            </w:pPr>
            <w:r>
              <w:rPr>
                <w:spacing w:val="-4"/>
              </w:rPr>
              <w:t>None</w:t>
            </w:r>
          </w:p>
        </w:tc>
        <w:tc>
          <w:tcPr>
            <w:tcW w:w="889" w:type="dxa"/>
          </w:tcPr>
          <w:p w:rsidR="00320DE9" w:rsidRDefault="00677DAE">
            <w:pPr>
              <w:pStyle w:val="TableParagraph"/>
              <w:spacing w:line="234" w:lineRule="exact"/>
              <w:ind w:left="109"/>
            </w:pPr>
            <w:r>
              <w:rPr>
                <w:spacing w:val="-10"/>
              </w:rPr>
              <w:t>1</w:t>
            </w:r>
          </w:p>
        </w:tc>
        <w:tc>
          <w:tcPr>
            <w:tcW w:w="828" w:type="dxa"/>
          </w:tcPr>
          <w:p w:rsidR="00320DE9" w:rsidRDefault="00677DAE">
            <w:pPr>
              <w:pStyle w:val="TableParagraph"/>
              <w:spacing w:line="234" w:lineRule="exact"/>
            </w:pPr>
            <w:r>
              <w:rPr>
                <w:spacing w:val="-10"/>
              </w:rPr>
              <w:t>1</w:t>
            </w:r>
          </w:p>
        </w:tc>
      </w:tr>
      <w:tr w:rsidR="00320DE9">
        <w:trPr>
          <w:trHeight w:val="251"/>
        </w:trPr>
        <w:tc>
          <w:tcPr>
            <w:tcW w:w="1908" w:type="dxa"/>
          </w:tcPr>
          <w:p w:rsidR="00320DE9" w:rsidRDefault="00677DAE">
            <w:pPr>
              <w:pStyle w:val="TableParagraph"/>
              <w:spacing w:line="232" w:lineRule="exact"/>
            </w:pPr>
            <w:r>
              <w:t>INC</w:t>
            </w:r>
            <w:r>
              <w:rPr>
                <w:spacing w:val="-5"/>
              </w:rPr>
              <w:t xml:space="preserve"> </w:t>
            </w:r>
            <w:r>
              <w:rPr>
                <w:spacing w:val="-2"/>
              </w:rPr>
              <w:t>direct</w:t>
            </w:r>
          </w:p>
        </w:tc>
        <w:tc>
          <w:tcPr>
            <w:tcW w:w="3420" w:type="dxa"/>
          </w:tcPr>
          <w:p w:rsidR="00320DE9" w:rsidRDefault="00677DAE">
            <w:pPr>
              <w:pStyle w:val="TableParagraph"/>
              <w:spacing w:line="232" w:lineRule="exact"/>
            </w:pPr>
            <w:r>
              <w:t>Increment</w:t>
            </w:r>
            <w:r>
              <w:rPr>
                <w:spacing w:val="-3"/>
              </w:rPr>
              <w:t xml:space="preserve"> </w:t>
            </w:r>
            <w:r>
              <w:t>byte</w:t>
            </w:r>
            <w:r>
              <w:rPr>
                <w:spacing w:val="-3"/>
              </w:rPr>
              <w:t xml:space="preserve"> </w:t>
            </w:r>
            <w:r>
              <w:t>at</w:t>
            </w:r>
            <w:r>
              <w:rPr>
                <w:spacing w:val="-3"/>
              </w:rPr>
              <w:t xml:space="preserve"> </w:t>
            </w:r>
            <w:r>
              <w:t>the</w:t>
            </w:r>
            <w:r>
              <w:rPr>
                <w:spacing w:val="-3"/>
              </w:rPr>
              <w:t xml:space="preserve"> </w:t>
            </w:r>
            <w:r>
              <w:t>direct</w:t>
            </w:r>
            <w:r>
              <w:rPr>
                <w:spacing w:val="-4"/>
              </w:rPr>
              <w:t xml:space="preserve"> </w:t>
            </w:r>
            <w:r>
              <w:rPr>
                <w:spacing w:val="-2"/>
              </w:rPr>
              <w:t>address</w:t>
            </w:r>
          </w:p>
        </w:tc>
        <w:tc>
          <w:tcPr>
            <w:tcW w:w="1284" w:type="dxa"/>
          </w:tcPr>
          <w:p w:rsidR="00320DE9" w:rsidRDefault="00677DAE">
            <w:pPr>
              <w:pStyle w:val="TableParagraph"/>
              <w:spacing w:line="232" w:lineRule="exact"/>
            </w:pPr>
            <w:r>
              <w:rPr>
                <w:spacing w:val="-2"/>
              </w:rPr>
              <w:t>Direct</w:t>
            </w:r>
          </w:p>
        </w:tc>
        <w:tc>
          <w:tcPr>
            <w:tcW w:w="1248" w:type="dxa"/>
          </w:tcPr>
          <w:p w:rsidR="00320DE9" w:rsidRDefault="00677DAE">
            <w:pPr>
              <w:pStyle w:val="TableParagraph"/>
              <w:spacing w:line="232" w:lineRule="exact"/>
              <w:ind w:left="109"/>
            </w:pPr>
            <w:r>
              <w:rPr>
                <w:spacing w:val="-4"/>
              </w:rPr>
              <w:t>None</w:t>
            </w:r>
          </w:p>
        </w:tc>
        <w:tc>
          <w:tcPr>
            <w:tcW w:w="889" w:type="dxa"/>
          </w:tcPr>
          <w:p w:rsidR="00320DE9" w:rsidRDefault="00677DAE">
            <w:pPr>
              <w:pStyle w:val="TableParagraph"/>
              <w:spacing w:line="232" w:lineRule="exact"/>
              <w:ind w:left="109"/>
            </w:pPr>
            <w:r>
              <w:rPr>
                <w:spacing w:val="-10"/>
              </w:rPr>
              <w:t>2</w:t>
            </w:r>
          </w:p>
        </w:tc>
        <w:tc>
          <w:tcPr>
            <w:tcW w:w="828" w:type="dxa"/>
          </w:tcPr>
          <w:p w:rsidR="00320DE9" w:rsidRDefault="00677DAE">
            <w:pPr>
              <w:pStyle w:val="TableParagraph"/>
              <w:spacing w:line="232" w:lineRule="exact"/>
            </w:pPr>
            <w:r>
              <w:rPr>
                <w:spacing w:val="-10"/>
              </w:rPr>
              <w:t>1</w:t>
            </w:r>
          </w:p>
        </w:tc>
      </w:tr>
      <w:tr w:rsidR="00320DE9">
        <w:trPr>
          <w:trHeight w:val="505"/>
        </w:trPr>
        <w:tc>
          <w:tcPr>
            <w:tcW w:w="1908" w:type="dxa"/>
          </w:tcPr>
          <w:p w:rsidR="00320DE9" w:rsidRDefault="00677DAE">
            <w:pPr>
              <w:pStyle w:val="TableParagraph"/>
              <w:spacing w:line="247" w:lineRule="exact"/>
            </w:pPr>
            <w:r>
              <w:t>INC</w:t>
            </w:r>
            <w:r>
              <w:rPr>
                <w:spacing w:val="50"/>
              </w:rPr>
              <w:t xml:space="preserve"> </w:t>
            </w:r>
            <w:r>
              <w:rPr>
                <w:spacing w:val="-5"/>
              </w:rPr>
              <w:t>@</w:t>
            </w:r>
            <w:proofErr w:type="spellStart"/>
            <w:r>
              <w:rPr>
                <w:spacing w:val="-5"/>
              </w:rPr>
              <w:t>Ri</w:t>
            </w:r>
            <w:proofErr w:type="spellEnd"/>
          </w:p>
        </w:tc>
        <w:tc>
          <w:tcPr>
            <w:tcW w:w="3420" w:type="dxa"/>
          </w:tcPr>
          <w:p w:rsidR="00320DE9" w:rsidRDefault="00677DAE">
            <w:pPr>
              <w:pStyle w:val="TableParagraph"/>
              <w:spacing w:line="247" w:lineRule="exact"/>
            </w:pPr>
            <w:r>
              <w:t>Increment</w:t>
            </w:r>
            <w:r>
              <w:rPr>
                <w:spacing w:val="51"/>
              </w:rPr>
              <w:t xml:space="preserve"> </w:t>
            </w:r>
            <w:r>
              <w:t>the</w:t>
            </w:r>
            <w:r>
              <w:rPr>
                <w:spacing w:val="-2"/>
              </w:rPr>
              <w:t xml:space="preserve"> </w:t>
            </w:r>
            <w:r>
              <w:t>byte</w:t>
            </w:r>
            <w:r>
              <w:rPr>
                <w:spacing w:val="-3"/>
              </w:rPr>
              <w:t xml:space="preserve"> </w:t>
            </w:r>
            <w:r>
              <w:t>at</w:t>
            </w:r>
            <w:r>
              <w:rPr>
                <w:spacing w:val="-1"/>
              </w:rPr>
              <w:t xml:space="preserve"> </w:t>
            </w:r>
            <w:r>
              <w:t>the</w:t>
            </w:r>
            <w:r>
              <w:rPr>
                <w:spacing w:val="-2"/>
              </w:rPr>
              <w:t xml:space="preserve"> address</w:t>
            </w:r>
          </w:p>
          <w:p w:rsidR="00320DE9" w:rsidRDefault="00677DAE">
            <w:pPr>
              <w:pStyle w:val="TableParagraph"/>
              <w:spacing w:before="1" w:line="238" w:lineRule="exact"/>
            </w:pPr>
            <w:r>
              <w:t>pointed</w:t>
            </w:r>
            <w:r>
              <w:rPr>
                <w:spacing w:val="-2"/>
              </w:rPr>
              <w:t xml:space="preserve"> </w:t>
            </w:r>
            <w:r>
              <w:t>by</w:t>
            </w:r>
            <w:r>
              <w:rPr>
                <w:spacing w:val="-3"/>
              </w:rPr>
              <w:t xml:space="preserve"> </w:t>
            </w:r>
            <w:proofErr w:type="spellStart"/>
            <w:r>
              <w:rPr>
                <w:spacing w:val="-5"/>
              </w:rPr>
              <w:t>Ri</w:t>
            </w:r>
            <w:proofErr w:type="spellEnd"/>
          </w:p>
        </w:tc>
        <w:tc>
          <w:tcPr>
            <w:tcW w:w="1284" w:type="dxa"/>
          </w:tcPr>
          <w:p w:rsidR="00320DE9" w:rsidRDefault="00677DAE">
            <w:pPr>
              <w:pStyle w:val="TableParagraph"/>
              <w:spacing w:line="247" w:lineRule="exact"/>
            </w:pPr>
            <w:r>
              <w:rPr>
                <w:spacing w:val="-2"/>
              </w:rPr>
              <w:t>Indirect</w:t>
            </w:r>
          </w:p>
        </w:tc>
        <w:tc>
          <w:tcPr>
            <w:tcW w:w="1248" w:type="dxa"/>
          </w:tcPr>
          <w:p w:rsidR="00320DE9" w:rsidRDefault="00677DAE">
            <w:pPr>
              <w:pStyle w:val="TableParagraph"/>
              <w:spacing w:line="247" w:lineRule="exact"/>
              <w:ind w:left="109"/>
            </w:pPr>
            <w:r>
              <w:rPr>
                <w:spacing w:val="-4"/>
              </w:rPr>
              <w:t>None</w:t>
            </w:r>
          </w:p>
        </w:tc>
        <w:tc>
          <w:tcPr>
            <w:tcW w:w="889" w:type="dxa"/>
          </w:tcPr>
          <w:p w:rsidR="00320DE9" w:rsidRDefault="00677DAE">
            <w:pPr>
              <w:pStyle w:val="TableParagraph"/>
              <w:spacing w:line="247" w:lineRule="exact"/>
              <w:ind w:left="109"/>
            </w:pPr>
            <w:r>
              <w:rPr>
                <w:spacing w:val="-10"/>
              </w:rPr>
              <w:t>1</w:t>
            </w:r>
          </w:p>
        </w:tc>
        <w:tc>
          <w:tcPr>
            <w:tcW w:w="828" w:type="dxa"/>
          </w:tcPr>
          <w:p w:rsidR="00320DE9" w:rsidRDefault="00677DAE">
            <w:pPr>
              <w:pStyle w:val="TableParagraph"/>
              <w:spacing w:line="247" w:lineRule="exact"/>
            </w:pPr>
            <w:r>
              <w:rPr>
                <w:spacing w:val="-10"/>
              </w:rPr>
              <w:t>1</w:t>
            </w:r>
          </w:p>
        </w:tc>
      </w:tr>
      <w:tr w:rsidR="00320DE9">
        <w:trPr>
          <w:trHeight w:val="254"/>
        </w:trPr>
        <w:tc>
          <w:tcPr>
            <w:tcW w:w="1908" w:type="dxa"/>
          </w:tcPr>
          <w:p w:rsidR="00320DE9" w:rsidRDefault="00677DAE">
            <w:pPr>
              <w:pStyle w:val="TableParagraph"/>
              <w:spacing w:line="234" w:lineRule="exact"/>
            </w:pPr>
            <w:r>
              <w:t>DEC</w:t>
            </w:r>
            <w:r>
              <w:rPr>
                <w:spacing w:val="-6"/>
              </w:rPr>
              <w:t xml:space="preserve"> </w:t>
            </w:r>
            <w:r>
              <w:rPr>
                <w:spacing w:val="-10"/>
              </w:rPr>
              <w:t>A</w:t>
            </w:r>
          </w:p>
        </w:tc>
        <w:tc>
          <w:tcPr>
            <w:tcW w:w="3420" w:type="dxa"/>
          </w:tcPr>
          <w:p w:rsidR="00320DE9" w:rsidRDefault="00677DAE">
            <w:pPr>
              <w:pStyle w:val="TableParagraph"/>
              <w:spacing w:line="234" w:lineRule="exact"/>
              <w:ind w:left="163"/>
            </w:pPr>
            <w:r>
              <w:t>Decrement</w:t>
            </w:r>
            <w:r>
              <w:rPr>
                <w:spacing w:val="50"/>
              </w:rPr>
              <w:t xml:space="preserve"> </w:t>
            </w:r>
            <w:r>
              <w:rPr>
                <w:spacing w:val="-12"/>
              </w:rPr>
              <w:t>A</w:t>
            </w:r>
          </w:p>
        </w:tc>
        <w:tc>
          <w:tcPr>
            <w:tcW w:w="1284" w:type="dxa"/>
          </w:tcPr>
          <w:p w:rsidR="00320DE9" w:rsidRDefault="00677DAE">
            <w:pPr>
              <w:pStyle w:val="TableParagraph"/>
              <w:spacing w:line="234" w:lineRule="exact"/>
            </w:pPr>
            <w:r>
              <w:rPr>
                <w:spacing w:val="-2"/>
              </w:rPr>
              <w:t>Register</w:t>
            </w:r>
          </w:p>
        </w:tc>
        <w:tc>
          <w:tcPr>
            <w:tcW w:w="1248" w:type="dxa"/>
          </w:tcPr>
          <w:p w:rsidR="00320DE9" w:rsidRDefault="00677DAE">
            <w:pPr>
              <w:pStyle w:val="TableParagraph"/>
              <w:spacing w:line="234" w:lineRule="exact"/>
              <w:ind w:left="109"/>
            </w:pPr>
            <w:r>
              <w:rPr>
                <w:spacing w:val="-4"/>
              </w:rPr>
              <w:t>None</w:t>
            </w:r>
          </w:p>
        </w:tc>
        <w:tc>
          <w:tcPr>
            <w:tcW w:w="889" w:type="dxa"/>
          </w:tcPr>
          <w:p w:rsidR="00320DE9" w:rsidRDefault="00677DAE">
            <w:pPr>
              <w:pStyle w:val="TableParagraph"/>
              <w:spacing w:line="234" w:lineRule="exact"/>
              <w:ind w:left="109"/>
            </w:pPr>
            <w:r>
              <w:rPr>
                <w:spacing w:val="-10"/>
              </w:rPr>
              <w:t>1</w:t>
            </w:r>
          </w:p>
        </w:tc>
        <w:tc>
          <w:tcPr>
            <w:tcW w:w="828" w:type="dxa"/>
          </w:tcPr>
          <w:p w:rsidR="00320DE9" w:rsidRDefault="00677DAE">
            <w:pPr>
              <w:pStyle w:val="TableParagraph"/>
              <w:spacing w:line="234" w:lineRule="exact"/>
            </w:pPr>
            <w:r>
              <w:rPr>
                <w:spacing w:val="-10"/>
              </w:rPr>
              <w:t>1</w:t>
            </w:r>
          </w:p>
        </w:tc>
      </w:tr>
      <w:tr w:rsidR="00320DE9">
        <w:trPr>
          <w:trHeight w:val="251"/>
        </w:trPr>
        <w:tc>
          <w:tcPr>
            <w:tcW w:w="1908" w:type="dxa"/>
          </w:tcPr>
          <w:p w:rsidR="00320DE9" w:rsidRDefault="00677DAE">
            <w:pPr>
              <w:pStyle w:val="TableParagraph"/>
              <w:spacing w:line="232" w:lineRule="exact"/>
            </w:pPr>
            <w:r>
              <w:t>DEC</w:t>
            </w:r>
            <w:r>
              <w:rPr>
                <w:spacing w:val="-4"/>
              </w:rPr>
              <w:t xml:space="preserve"> </w:t>
            </w:r>
            <w:proofErr w:type="spellStart"/>
            <w:r>
              <w:rPr>
                <w:spacing w:val="-5"/>
              </w:rPr>
              <w:t>Rn</w:t>
            </w:r>
            <w:proofErr w:type="spellEnd"/>
          </w:p>
        </w:tc>
        <w:tc>
          <w:tcPr>
            <w:tcW w:w="3420" w:type="dxa"/>
          </w:tcPr>
          <w:p w:rsidR="00320DE9" w:rsidRDefault="00677DAE">
            <w:pPr>
              <w:pStyle w:val="TableParagraph"/>
              <w:spacing w:line="232" w:lineRule="exact"/>
            </w:pPr>
            <w:r>
              <w:t>Decrement</w:t>
            </w:r>
            <w:r>
              <w:rPr>
                <w:spacing w:val="50"/>
              </w:rPr>
              <w:t xml:space="preserve"> </w:t>
            </w:r>
            <w:proofErr w:type="spellStart"/>
            <w:r>
              <w:rPr>
                <w:spacing w:val="-5"/>
              </w:rPr>
              <w:t>Rn</w:t>
            </w:r>
            <w:proofErr w:type="spellEnd"/>
          </w:p>
        </w:tc>
        <w:tc>
          <w:tcPr>
            <w:tcW w:w="1284" w:type="dxa"/>
          </w:tcPr>
          <w:p w:rsidR="00320DE9" w:rsidRDefault="00677DAE">
            <w:pPr>
              <w:pStyle w:val="TableParagraph"/>
              <w:spacing w:line="232" w:lineRule="exact"/>
            </w:pPr>
            <w:r>
              <w:rPr>
                <w:spacing w:val="-2"/>
              </w:rPr>
              <w:t>Register</w:t>
            </w:r>
          </w:p>
        </w:tc>
        <w:tc>
          <w:tcPr>
            <w:tcW w:w="1248" w:type="dxa"/>
          </w:tcPr>
          <w:p w:rsidR="00320DE9" w:rsidRDefault="00677DAE">
            <w:pPr>
              <w:pStyle w:val="TableParagraph"/>
              <w:spacing w:line="232" w:lineRule="exact"/>
              <w:ind w:left="109"/>
            </w:pPr>
            <w:r>
              <w:rPr>
                <w:spacing w:val="-4"/>
              </w:rPr>
              <w:t>None</w:t>
            </w:r>
          </w:p>
        </w:tc>
        <w:tc>
          <w:tcPr>
            <w:tcW w:w="889" w:type="dxa"/>
          </w:tcPr>
          <w:p w:rsidR="00320DE9" w:rsidRDefault="00677DAE">
            <w:pPr>
              <w:pStyle w:val="TableParagraph"/>
              <w:spacing w:line="232" w:lineRule="exact"/>
              <w:ind w:left="109"/>
            </w:pPr>
            <w:r>
              <w:rPr>
                <w:spacing w:val="-10"/>
              </w:rPr>
              <w:t>1</w:t>
            </w:r>
          </w:p>
        </w:tc>
        <w:tc>
          <w:tcPr>
            <w:tcW w:w="828" w:type="dxa"/>
          </w:tcPr>
          <w:p w:rsidR="00320DE9" w:rsidRDefault="00677DAE">
            <w:pPr>
              <w:pStyle w:val="TableParagraph"/>
              <w:spacing w:line="232" w:lineRule="exact"/>
            </w:pPr>
            <w:r>
              <w:rPr>
                <w:spacing w:val="-10"/>
              </w:rPr>
              <w:t>1</w:t>
            </w:r>
          </w:p>
        </w:tc>
      </w:tr>
      <w:tr w:rsidR="00320DE9">
        <w:trPr>
          <w:trHeight w:val="506"/>
        </w:trPr>
        <w:tc>
          <w:tcPr>
            <w:tcW w:w="1908" w:type="dxa"/>
          </w:tcPr>
          <w:p w:rsidR="00320DE9" w:rsidRDefault="00677DAE">
            <w:pPr>
              <w:pStyle w:val="TableParagraph"/>
              <w:spacing w:line="249" w:lineRule="exact"/>
            </w:pPr>
            <w:r>
              <w:t>DEC</w:t>
            </w:r>
            <w:r>
              <w:rPr>
                <w:spacing w:val="50"/>
              </w:rPr>
              <w:t xml:space="preserve"> </w:t>
            </w:r>
            <w:r>
              <w:rPr>
                <w:spacing w:val="-2"/>
              </w:rPr>
              <w:t>direct</w:t>
            </w:r>
          </w:p>
        </w:tc>
        <w:tc>
          <w:tcPr>
            <w:tcW w:w="3420" w:type="dxa"/>
          </w:tcPr>
          <w:p w:rsidR="00320DE9" w:rsidRDefault="00677DAE">
            <w:pPr>
              <w:pStyle w:val="TableParagraph"/>
              <w:spacing w:line="249" w:lineRule="exact"/>
            </w:pPr>
            <w:r>
              <w:t>Decrement</w:t>
            </w:r>
            <w:r>
              <w:rPr>
                <w:spacing w:val="-2"/>
              </w:rPr>
              <w:t xml:space="preserve"> </w:t>
            </w:r>
            <w:r>
              <w:t>byte</w:t>
            </w:r>
            <w:r>
              <w:rPr>
                <w:spacing w:val="-4"/>
              </w:rPr>
              <w:t xml:space="preserve"> </w:t>
            </w:r>
            <w:r>
              <w:t>at</w:t>
            </w:r>
            <w:r>
              <w:rPr>
                <w:spacing w:val="-4"/>
              </w:rPr>
              <w:t xml:space="preserve"> </w:t>
            </w:r>
            <w:r>
              <w:t>the</w:t>
            </w:r>
            <w:r>
              <w:rPr>
                <w:spacing w:val="-2"/>
              </w:rPr>
              <w:t xml:space="preserve"> direct</w:t>
            </w:r>
          </w:p>
          <w:p w:rsidR="00320DE9" w:rsidRDefault="00677DAE">
            <w:pPr>
              <w:pStyle w:val="TableParagraph"/>
              <w:spacing w:line="238" w:lineRule="exact"/>
            </w:pPr>
            <w:r>
              <w:rPr>
                <w:spacing w:val="-2"/>
              </w:rPr>
              <w:t>address</w:t>
            </w:r>
          </w:p>
        </w:tc>
        <w:tc>
          <w:tcPr>
            <w:tcW w:w="1284" w:type="dxa"/>
          </w:tcPr>
          <w:p w:rsidR="00320DE9" w:rsidRDefault="00677DAE">
            <w:pPr>
              <w:pStyle w:val="TableParagraph"/>
              <w:spacing w:line="249" w:lineRule="exact"/>
            </w:pPr>
            <w:r>
              <w:rPr>
                <w:spacing w:val="-2"/>
              </w:rPr>
              <w:t>Direct</w:t>
            </w:r>
          </w:p>
        </w:tc>
        <w:tc>
          <w:tcPr>
            <w:tcW w:w="1248" w:type="dxa"/>
          </w:tcPr>
          <w:p w:rsidR="00320DE9" w:rsidRDefault="00677DAE">
            <w:pPr>
              <w:pStyle w:val="TableParagraph"/>
              <w:spacing w:line="249" w:lineRule="exact"/>
              <w:ind w:left="109"/>
            </w:pPr>
            <w:r>
              <w:rPr>
                <w:spacing w:val="-4"/>
              </w:rPr>
              <w:t>None</w:t>
            </w:r>
          </w:p>
        </w:tc>
        <w:tc>
          <w:tcPr>
            <w:tcW w:w="889" w:type="dxa"/>
          </w:tcPr>
          <w:p w:rsidR="00320DE9" w:rsidRDefault="00677DAE">
            <w:pPr>
              <w:pStyle w:val="TableParagraph"/>
              <w:spacing w:line="249" w:lineRule="exact"/>
              <w:ind w:left="109"/>
            </w:pPr>
            <w:r>
              <w:rPr>
                <w:spacing w:val="-10"/>
              </w:rPr>
              <w:t>2</w:t>
            </w:r>
          </w:p>
        </w:tc>
        <w:tc>
          <w:tcPr>
            <w:tcW w:w="828" w:type="dxa"/>
          </w:tcPr>
          <w:p w:rsidR="00320DE9" w:rsidRDefault="00677DAE">
            <w:pPr>
              <w:pStyle w:val="TableParagraph"/>
              <w:spacing w:line="249" w:lineRule="exact"/>
            </w:pPr>
            <w:r>
              <w:rPr>
                <w:spacing w:val="-10"/>
              </w:rPr>
              <w:t>1</w:t>
            </w:r>
          </w:p>
        </w:tc>
      </w:tr>
      <w:tr w:rsidR="00320DE9">
        <w:trPr>
          <w:trHeight w:val="506"/>
        </w:trPr>
        <w:tc>
          <w:tcPr>
            <w:tcW w:w="1908" w:type="dxa"/>
          </w:tcPr>
          <w:p w:rsidR="00320DE9" w:rsidRDefault="00677DAE">
            <w:pPr>
              <w:pStyle w:val="TableParagraph"/>
              <w:spacing w:line="249" w:lineRule="exact"/>
            </w:pPr>
            <w:r>
              <w:t>DEC</w:t>
            </w:r>
            <w:r>
              <w:rPr>
                <w:spacing w:val="-4"/>
              </w:rPr>
              <w:t xml:space="preserve"> </w:t>
            </w:r>
            <w:r>
              <w:rPr>
                <w:spacing w:val="-5"/>
              </w:rPr>
              <w:t>@</w:t>
            </w:r>
            <w:proofErr w:type="spellStart"/>
            <w:r>
              <w:rPr>
                <w:spacing w:val="-5"/>
              </w:rPr>
              <w:t>Ri</w:t>
            </w:r>
            <w:proofErr w:type="spellEnd"/>
          </w:p>
        </w:tc>
        <w:tc>
          <w:tcPr>
            <w:tcW w:w="3420" w:type="dxa"/>
          </w:tcPr>
          <w:p w:rsidR="00320DE9" w:rsidRDefault="00677DAE">
            <w:pPr>
              <w:pStyle w:val="TableParagraph"/>
              <w:spacing w:line="248" w:lineRule="exact"/>
            </w:pPr>
            <w:r>
              <w:t>Decrement</w:t>
            </w:r>
            <w:r>
              <w:rPr>
                <w:spacing w:val="-4"/>
              </w:rPr>
              <w:t xml:space="preserve"> </w:t>
            </w:r>
            <w:r>
              <w:t>the</w:t>
            </w:r>
            <w:r>
              <w:rPr>
                <w:spacing w:val="-2"/>
              </w:rPr>
              <w:t xml:space="preserve"> </w:t>
            </w:r>
            <w:r>
              <w:t>byte</w:t>
            </w:r>
            <w:r>
              <w:rPr>
                <w:spacing w:val="-3"/>
              </w:rPr>
              <w:t xml:space="preserve"> </w:t>
            </w:r>
            <w:r>
              <w:t>at</w:t>
            </w:r>
            <w:r>
              <w:rPr>
                <w:spacing w:val="-1"/>
              </w:rPr>
              <w:t xml:space="preserve"> </w:t>
            </w:r>
            <w:r>
              <w:t>the</w:t>
            </w:r>
            <w:r>
              <w:rPr>
                <w:spacing w:val="-3"/>
              </w:rPr>
              <w:t xml:space="preserve"> </w:t>
            </w:r>
            <w:r>
              <w:rPr>
                <w:spacing w:val="-2"/>
              </w:rPr>
              <w:t>address</w:t>
            </w:r>
          </w:p>
          <w:p w:rsidR="00320DE9" w:rsidRDefault="00677DAE">
            <w:pPr>
              <w:pStyle w:val="TableParagraph"/>
              <w:spacing w:line="238" w:lineRule="exact"/>
            </w:pPr>
            <w:r>
              <w:t>pointed</w:t>
            </w:r>
            <w:r>
              <w:rPr>
                <w:spacing w:val="-5"/>
              </w:rPr>
              <w:t xml:space="preserve"> </w:t>
            </w:r>
            <w:r>
              <w:t>by</w:t>
            </w:r>
            <w:r>
              <w:rPr>
                <w:spacing w:val="-3"/>
              </w:rPr>
              <w:t xml:space="preserve"> </w:t>
            </w:r>
            <w:r>
              <w:t>the</w:t>
            </w:r>
            <w:r>
              <w:rPr>
                <w:spacing w:val="-2"/>
              </w:rPr>
              <w:t xml:space="preserve"> </w:t>
            </w:r>
            <w:proofErr w:type="spellStart"/>
            <w:r>
              <w:rPr>
                <w:spacing w:val="-5"/>
              </w:rPr>
              <w:t>Ri</w:t>
            </w:r>
            <w:proofErr w:type="spellEnd"/>
          </w:p>
        </w:tc>
        <w:tc>
          <w:tcPr>
            <w:tcW w:w="1284" w:type="dxa"/>
          </w:tcPr>
          <w:p w:rsidR="00320DE9" w:rsidRDefault="00677DAE">
            <w:pPr>
              <w:pStyle w:val="TableParagraph"/>
              <w:spacing w:line="249" w:lineRule="exact"/>
            </w:pPr>
            <w:r>
              <w:rPr>
                <w:spacing w:val="-2"/>
              </w:rPr>
              <w:t>Indirect</w:t>
            </w:r>
          </w:p>
        </w:tc>
        <w:tc>
          <w:tcPr>
            <w:tcW w:w="1248" w:type="dxa"/>
          </w:tcPr>
          <w:p w:rsidR="00320DE9" w:rsidRDefault="00677DAE">
            <w:pPr>
              <w:pStyle w:val="TableParagraph"/>
              <w:spacing w:line="249" w:lineRule="exact"/>
              <w:ind w:left="109"/>
            </w:pPr>
            <w:r>
              <w:rPr>
                <w:spacing w:val="-4"/>
              </w:rPr>
              <w:t>None</w:t>
            </w:r>
          </w:p>
        </w:tc>
        <w:tc>
          <w:tcPr>
            <w:tcW w:w="889" w:type="dxa"/>
          </w:tcPr>
          <w:p w:rsidR="00320DE9" w:rsidRDefault="00677DAE">
            <w:pPr>
              <w:pStyle w:val="TableParagraph"/>
              <w:spacing w:line="249" w:lineRule="exact"/>
              <w:ind w:left="109"/>
            </w:pPr>
            <w:r>
              <w:rPr>
                <w:spacing w:val="-10"/>
              </w:rPr>
              <w:t>1</w:t>
            </w:r>
          </w:p>
        </w:tc>
        <w:tc>
          <w:tcPr>
            <w:tcW w:w="828" w:type="dxa"/>
          </w:tcPr>
          <w:p w:rsidR="00320DE9" w:rsidRDefault="00677DAE">
            <w:pPr>
              <w:pStyle w:val="TableParagraph"/>
              <w:spacing w:line="249" w:lineRule="exact"/>
            </w:pPr>
            <w:r>
              <w:rPr>
                <w:spacing w:val="-10"/>
              </w:rPr>
              <w:t>1</w:t>
            </w:r>
          </w:p>
        </w:tc>
      </w:tr>
      <w:tr w:rsidR="00320DE9">
        <w:trPr>
          <w:trHeight w:val="505"/>
        </w:trPr>
        <w:tc>
          <w:tcPr>
            <w:tcW w:w="1908" w:type="dxa"/>
          </w:tcPr>
          <w:p w:rsidR="00320DE9" w:rsidRDefault="00677DAE">
            <w:pPr>
              <w:pStyle w:val="TableParagraph"/>
              <w:spacing w:line="249" w:lineRule="exact"/>
            </w:pPr>
            <w:r>
              <w:t>MUL</w:t>
            </w:r>
            <w:r>
              <w:rPr>
                <w:spacing w:val="-1"/>
              </w:rPr>
              <w:t xml:space="preserve"> </w:t>
            </w:r>
            <w:r>
              <w:rPr>
                <w:spacing w:val="-5"/>
              </w:rPr>
              <w:t>AB</w:t>
            </w:r>
          </w:p>
        </w:tc>
        <w:tc>
          <w:tcPr>
            <w:tcW w:w="3420" w:type="dxa"/>
          </w:tcPr>
          <w:p w:rsidR="00320DE9" w:rsidRDefault="00677DAE">
            <w:pPr>
              <w:pStyle w:val="TableParagraph"/>
              <w:spacing w:line="252" w:lineRule="exact"/>
            </w:pPr>
            <w:r>
              <w:t>Multiply</w:t>
            </w:r>
            <w:r>
              <w:rPr>
                <w:spacing w:val="-7"/>
              </w:rPr>
              <w:t xml:space="preserve"> </w:t>
            </w:r>
            <w:r>
              <w:t>A</w:t>
            </w:r>
            <w:r>
              <w:rPr>
                <w:spacing w:val="-6"/>
              </w:rPr>
              <w:t xml:space="preserve"> </w:t>
            </w:r>
            <w:r>
              <w:t>and</w:t>
            </w:r>
            <w:r>
              <w:rPr>
                <w:spacing w:val="-5"/>
              </w:rPr>
              <w:t xml:space="preserve"> </w:t>
            </w:r>
            <w:r>
              <w:t>B</w:t>
            </w:r>
            <w:r>
              <w:rPr>
                <w:spacing w:val="-5"/>
              </w:rPr>
              <w:t xml:space="preserve"> </w:t>
            </w:r>
            <w:r>
              <w:t>Result</w:t>
            </w:r>
            <w:r>
              <w:rPr>
                <w:spacing w:val="-6"/>
              </w:rPr>
              <w:t xml:space="preserve"> </w:t>
            </w:r>
            <w:r>
              <w:t>MSB</w:t>
            </w:r>
            <w:r>
              <w:rPr>
                <w:spacing w:val="-6"/>
              </w:rPr>
              <w:t xml:space="preserve"> </w:t>
            </w:r>
            <w:r>
              <w:t>in</w:t>
            </w:r>
            <w:r>
              <w:rPr>
                <w:spacing w:val="-5"/>
              </w:rPr>
              <w:t xml:space="preserve"> </w:t>
            </w:r>
            <w:r>
              <w:t>B and LSB in A</w:t>
            </w:r>
          </w:p>
        </w:tc>
        <w:tc>
          <w:tcPr>
            <w:tcW w:w="1284" w:type="dxa"/>
          </w:tcPr>
          <w:p w:rsidR="00320DE9" w:rsidRDefault="00677DAE">
            <w:pPr>
              <w:pStyle w:val="TableParagraph"/>
              <w:spacing w:line="249" w:lineRule="exact"/>
            </w:pPr>
            <w:r>
              <w:rPr>
                <w:spacing w:val="-2"/>
              </w:rPr>
              <w:t>Register</w:t>
            </w:r>
          </w:p>
        </w:tc>
        <w:tc>
          <w:tcPr>
            <w:tcW w:w="1248" w:type="dxa"/>
          </w:tcPr>
          <w:p w:rsidR="00320DE9" w:rsidRDefault="00677DAE">
            <w:pPr>
              <w:pStyle w:val="TableParagraph"/>
              <w:spacing w:line="249" w:lineRule="exact"/>
              <w:ind w:left="109"/>
            </w:pPr>
            <w:r>
              <w:rPr>
                <w:spacing w:val="-5"/>
              </w:rPr>
              <w:t>OV</w:t>
            </w:r>
          </w:p>
        </w:tc>
        <w:tc>
          <w:tcPr>
            <w:tcW w:w="889" w:type="dxa"/>
          </w:tcPr>
          <w:p w:rsidR="00320DE9" w:rsidRDefault="00677DAE">
            <w:pPr>
              <w:pStyle w:val="TableParagraph"/>
              <w:spacing w:line="249" w:lineRule="exact"/>
              <w:ind w:left="109"/>
            </w:pPr>
            <w:r>
              <w:rPr>
                <w:spacing w:val="-10"/>
              </w:rPr>
              <w:t>1</w:t>
            </w:r>
          </w:p>
        </w:tc>
        <w:tc>
          <w:tcPr>
            <w:tcW w:w="828" w:type="dxa"/>
          </w:tcPr>
          <w:p w:rsidR="00320DE9" w:rsidRDefault="00677DAE">
            <w:pPr>
              <w:pStyle w:val="TableParagraph"/>
              <w:spacing w:line="249" w:lineRule="exact"/>
            </w:pPr>
            <w:r>
              <w:rPr>
                <w:spacing w:val="-10"/>
              </w:rPr>
              <w:t>4</w:t>
            </w:r>
          </w:p>
        </w:tc>
      </w:tr>
      <w:tr w:rsidR="00320DE9">
        <w:trPr>
          <w:trHeight w:val="760"/>
        </w:trPr>
        <w:tc>
          <w:tcPr>
            <w:tcW w:w="1908" w:type="dxa"/>
          </w:tcPr>
          <w:p w:rsidR="00320DE9" w:rsidRDefault="00677DAE">
            <w:pPr>
              <w:pStyle w:val="TableParagraph"/>
              <w:spacing w:line="249" w:lineRule="exact"/>
            </w:pPr>
            <w:r>
              <w:t>DIV</w:t>
            </w:r>
            <w:r>
              <w:rPr>
                <w:spacing w:val="-2"/>
              </w:rPr>
              <w:t xml:space="preserve"> </w:t>
            </w:r>
            <w:r>
              <w:rPr>
                <w:spacing w:val="-5"/>
              </w:rPr>
              <w:t>AB</w:t>
            </w:r>
          </w:p>
        </w:tc>
        <w:tc>
          <w:tcPr>
            <w:tcW w:w="3420" w:type="dxa"/>
          </w:tcPr>
          <w:p w:rsidR="00320DE9" w:rsidRDefault="00677DAE">
            <w:pPr>
              <w:pStyle w:val="TableParagraph"/>
              <w:spacing w:line="252" w:lineRule="exact"/>
              <w:ind w:right="666"/>
              <w:jc w:val="both"/>
            </w:pPr>
            <w:r>
              <w:t>Divide</w:t>
            </w:r>
            <w:r>
              <w:rPr>
                <w:spacing w:val="-4"/>
              </w:rPr>
              <w:t xml:space="preserve"> </w:t>
            </w:r>
            <w:r>
              <w:t>A</w:t>
            </w:r>
            <w:r>
              <w:rPr>
                <w:spacing w:val="-4"/>
              </w:rPr>
              <w:t xml:space="preserve"> </w:t>
            </w:r>
            <w:r>
              <w:t>(Numerator)</w:t>
            </w:r>
            <w:r>
              <w:rPr>
                <w:spacing w:val="-6"/>
              </w:rPr>
              <w:t xml:space="preserve"> </w:t>
            </w:r>
            <w:r>
              <w:t>and</w:t>
            </w:r>
            <w:r>
              <w:rPr>
                <w:spacing w:val="-6"/>
              </w:rPr>
              <w:t xml:space="preserve"> </w:t>
            </w:r>
            <w:r>
              <w:t>B( denominator)</w:t>
            </w:r>
            <w:r>
              <w:rPr>
                <w:spacing w:val="-11"/>
              </w:rPr>
              <w:t xml:space="preserve"> </w:t>
            </w:r>
            <w:r>
              <w:t>Remainder</w:t>
            </w:r>
            <w:r>
              <w:rPr>
                <w:spacing w:val="-14"/>
              </w:rPr>
              <w:t xml:space="preserve"> </w:t>
            </w:r>
            <w:r>
              <w:t>in</w:t>
            </w:r>
            <w:r>
              <w:rPr>
                <w:spacing w:val="-14"/>
              </w:rPr>
              <w:t xml:space="preserve"> </w:t>
            </w:r>
            <w:r>
              <w:t>B Quotient in A</w:t>
            </w:r>
          </w:p>
        </w:tc>
        <w:tc>
          <w:tcPr>
            <w:tcW w:w="1284" w:type="dxa"/>
          </w:tcPr>
          <w:p w:rsidR="00320DE9" w:rsidRDefault="00677DAE">
            <w:pPr>
              <w:pStyle w:val="TableParagraph"/>
              <w:spacing w:line="249" w:lineRule="exact"/>
            </w:pPr>
            <w:r>
              <w:rPr>
                <w:spacing w:val="-2"/>
              </w:rPr>
              <w:t>Register</w:t>
            </w:r>
          </w:p>
        </w:tc>
        <w:tc>
          <w:tcPr>
            <w:tcW w:w="1248" w:type="dxa"/>
          </w:tcPr>
          <w:p w:rsidR="00320DE9" w:rsidRDefault="00677DAE">
            <w:pPr>
              <w:pStyle w:val="TableParagraph"/>
              <w:spacing w:line="249" w:lineRule="exact"/>
              <w:ind w:left="109"/>
            </w:pPr>
            <w:r>
              <w:rPr>
                <w:spacing w:val="-5"/>
              </w:rPr>
              <w:t>OV</w:t>
            </w:r>
          </w:p>
        </w:tc>
        <w:tc>
          <w:tcPr>
            <w:tcW w:w="889" w:type="dxa"/>
          </w:tcPr>
          <w:p w:rsidR="00320DE9" w:rsidRDefault="00677DAE">
            <w:pPr>
              <w:pStyle w:val="TableParagraph"/>
              <w:spacing w:line="249" w:lineRule="exact"/>
              <w:ind w:left="109"/>
            </w:pPr>
            <w:r>
              <w:rPr>
                <w:spacing w:val="-10"/>
              </w:rPr>
              <w:t>1</w:t>
            </w:r>
          </w:p>
        </w:tc>
        <w:tc>
          <w:tcPr>
            <w:tcW w:w="828" w:type="dxa"/>
          </w:tcPr>
          <w:p w:rsidR="00320DE9" w:rsidRDefault="00677DAE">
            <w:pPr>
              <w:pStyle w:val="TableParagraph"/>
              <w:spacing w:line="249" w:lineRule="exact"/>
            </w:pPr>
            <w:r>
              <w:rPr>
                <w:spacing w:val="-10"/>
              </w:rPr>
              <w:t>4</w:t>
            </w:r>
          </w:p>
        </w:tc>
      </w:tr>
      <w:tr w:rsidR="00320DE9">
        <w:trPr>
          <w:trHeight w:val="251"/>
        </w:trPr>
        <w:tc>
          <w:tcPr>
            <w:tcW w:w="1908" w:type="dxa"/>
          </w:tcPr>
          <w:p w:rsidR="00320DE9" w:rsidRDefault="00677DAE">
            <w:pPr>
              <w:pStyle w:val="TableParagraph"/>
              <w:spacing w:line="232" w:lineRule="exact"/>
            </w:pPr>
            <w:r>
              <w:rPr>
                <w:spacing w:val="-5"/>
              </w:rPr>
              <w:t>DAA</w:t>
            </w:r>
          </w:p>
        </w:tc>
        <w:tc>
          <w:tcPr>
            <w:tcW w:w="3420" w:type="dxa"/>
          </w:tcPr>
          <w:p w:rsidR="00320DE9" w:rsidRDefault="00677DAE">
            <w:pPr>
              <w:pStyle w:val="TableParagraph"/>
              <w:spacing w:line="232" w:lineRule="exact"/>
            </w:pPr>
            <w:r>
              <w:t>Decimal</w:t>
            </w:r>
            <w:r>
              <w:rPr>
                <w:spacing w:val="-4"/>
              </w:rPr>
              <w:t xml:space="preserve"> </w:t>
            </w:r>
            <w:r>
              <w:t>adjust</w:t>
            </w:r>
            <w:r>
              <w:rPr>
                <w:spacing w:val="-4"/>
              </w:rPr>
              <w:t xml:space="preserve"> </w:t>
            </w:r>
            <w:r>
              <w:rPr>
                <w:spacing w:val="-2"/>
              </w:rPr>
              <w:t>accumulator</w:t>
            </w:r>
          </w:p>
        </w:tc>
        <w:tc>
          <w:tcPr>
            <w:tcW w:w="1284" w:type="dxa"/>
          </w:tcPr>
          <w:p w:rsidR="00320DE9" w:rsidRDefault="00677DAE">
            <w:pPr>
              <w:pStyle w:val="TableParagraph"/>
              <w:spacing w:line="232" w:lineRule="exact"/>
            </w:pPr>
            <w:r>
              <w:rPr>
                <w:spacing w:val="-2"/>
              </w:rPr>
              <w:t>Register</w:t>
            </w:r>
          </w:p>
        </w:tc>
        <w:tc>
          <w:tcPr>
            <w:tcW w:w="1248" w:type="dxa"/>
          </w:tcPr>
          <w:p w:rsidR="00320DE9" w:rsidRDefault="00677DAE">
            <w:pPr>
              <w:pStyle w:val="TableParagraph"/>
              <w:spacing w:line="232" w:lineRule="exact"/>
              <w:ind w:left="109"/>
            </w:pPr>
            <w:r>
              <w:rPr>
                <w:spacing w:val="-10"/>
              </w:rPr>
              <w:t>C</w:t>
            </w:r>
          </w:p>
        </w:tc>
        <w:tc>
          <w:tcPr>
            <w:tcW w:w="889" w:type="dxa"/>
          </w:tcPr>
          <w:p w:rsidR="00320DE9" w:rsidRDefault="00677DAE">
            <w:pPr>
              <w:pStyle w:val="TableParagraph"/>
              <w:spacing w:line="232" w:lineRule="exact"/>
              <w:ind w:left="109"/>
            </w:pPr>
            <w:r>
              <w:rPr>
                <w:spacing w:val="-10"/>
              </w:rPr>
              <w:t>1</w:t>
            </w:r>
          </w:p>
        </w:tc>
        <w:tc>
          <w:tcPr>
            <w:tcW w:w="828" w:type="dxa"/>
          </w:tcPr>
          <w:p w:rsidR="00320DE9" w:rsidRDefault="00677DAE">
            <w:pPr>
              <w:pStyle w:val="TableParagraph"/>
              <w:spacing w:line="232" w:lineRule="exact"/>
            </w:pPr>
            <w:r>
              <w:rPr>
                <w:spacing w:val="-10"/>
              </w:rPr>
              <w:t>1</w:t>
            </w:r>
          </w:p>
        </w:tc>
      </w:tr>
    </w:tbl>
    <w:p w:rsidR="00320DE9" w:rsidRDefault="00320DE9">
      <w:pPr>
        <w:pStyle w:val="BodyText"/>
        <w:spacing w:before="223"/>
        <w:rPr>
          <w:b/>
        </w:rPr>
      </w:pPr>
    </w:p>
    <w:p w:rsidR="00320DE9" w:rsidRDefault="00677DAE">
      <w:pPr>
        <w:pStyle w:val="Heading2"/>
        <w:numPr>
          <w:ilvl w:val="1"/>
          <w:numId w:val="1"/>
        </w:numPr>
        <w:tabs>
          <w:tab w:val="left" w:pos="840"/>
        </w:tabs>
      </w:pPr>
      <w:r>
        <w:t xml:space="preserve">Logical </w:t>
      </w:r>
      <w:r>
        <w:rPr>
          <w:spacing w:val="-2"/>
        </w:rPr>
        <w:t>Instruction</w:t>
      </w:r>
    </w:p>
    <w:p w:rsidR="00320DE9" w:rsidRDefault="00677DAE">
      <w:pPr>
        <w:pStyle w:val="BodyText"/>
        <w:spacing w:before="237" w:line="276" w:lineRule="auto"/>
        <w:ind w:left="360"/>
      </w:pPr>
      <w:r>
        <w:t>Table</w:t>
      </w:r>
      <w:r>
        <w:rPr>
          <w:spacing w:val="74"/>
        </w:rPr>
        <w:t xml:space="preserve"> </w:t>
      </w:r>
      <w:r>
        <w:t>gives</w:t>
      </w:r>
      <w:r>
        <w:rPr>
          <w:spacing w:val="72"/>
        </w:rPr>
        <w:t xml:space="preserve"> </w:t>
      </w:r>
      <w:r>
        <w:t>features</w:t>
      </w:r>
      <w:r>
        <w:rPr>
          <w:spacing w:val="72"/>
        </w:rPr>
        <w:t xml:space="preserve"> </w:t>
      </w:r>
      <w:r>
        <w:t>of</w:t>
      </w:r>
      <w:r>
        <w:rPr>
          <w:spacing w:val="74"/>
        </w:rPr>
        <w:t xml:space="preserve"> </w:t>
      </w:r>
      <w:r>
        <w:t>8-bit</w:t>
      </w:r>
      <w:r>
        <w:rPr>
          <w:spacing w:val="73"/>
        </w:rPr>
        <w:t xml:space="preserve"> </w:t>
      </w:r>
      <w:r>
        <w:t>AND,</w:t>
      </w:r>
      <w:r>
        <w:rPr>
          <w:spacing w:val="72"/>
        </w:rPr>
        <w:t xml:space="preserve"> </w:t>
      </w:r>
      <w:r>
        <w:t>OR</w:t>
      </w:r>
      <w:r>
        <w:rPr>
          <w:spacing w:val="72"/>
        </w:rPr>
        <w:t xml:space="preserve"> </w:t>
      </w:r>
      <w:r>
        <w:t>and</w:t>
      </w:r>
      <w:r>
        <w:rPr>
          <w:spacing w:val="72"/>
        </w:rPr>
        <w:t xml:space="preserve"> </w:t>
      </w:r>
      <w:r>
        <w:t>XOR</w:t>
      </w:r>
      <w:r>
        <w:rPr>
          <w:spacing w:val="73"/>
        </w:rPr>
        <w:t xml:space="preserve"> </w:t>
      </w:r>
      <w:r>
        <w:t>instruction.</w:t>
      </w:r>
      <w:r>
        <w:rPr>
          <w:spacing w:val="72"/>
        </w:rPr>
        <w:t xml:space="preserve"> </w:t>
      </w:r>
      <w:r>
        <w:t>These</w:t>
      </w:r>
      <w:r>
        <w:rPr>
          <w:spacing w:val="74"/>
        </w:rPr>
        <w:t xml:space="preserve"> </w:t>
      </w:r>
      <w:r>
        <w:t>instructions</w:t>
      </w:r>
      <w:r>
        <w:rPr>
          <w:spacing w:val="72"/>
        </w:rPr>
        <w:t xml:space="preserve"> </w:t>
      </w:r>
      <w:r>
        <w:t>have</w:t>
      </w:r>
      <w:r>
        <w:rPr>
          <w:spacing w:val="71"/>
        </w:rPr>
        <w:t xml:space="preserve"> </w:t>
      </w:r>
      <w:r>
        <w:t>4 addressing modes such as register, immediate, direct and indirect.</w:t>
      </w:r>
    </w:p>
    <w:p w:rsidR="00320DE9" w:rsidRDefault="00677DAE">
      <w:pPr>
        <w:pStyle w:val="Heading2"/>
        <w:spacing w:before="203" w:after="45"/>
      </w:pPr>
      <w:r>
        <w:t>Table</w:t>
      </w:r>
      <w:r>
        <w:rPr>
          <w:spacing w:val="-1"/>
        </w:rPr>
        <w:t xml:space="preserve"> </w:t>
      </w:r>
      <w:r>
        <w:t>4.10</w:t>
      </w:r>
      <w:r>
        <w:rPr>
          <w:spacing w:val="60"/>
        </w:rPr>
        <w:t xml:space="preserve"> </w:t>
      </w:r>
      <w:r>
        <w:t>ANL,</w:t>
      </w:r>
      <w:r>
        <w:rPr>
          <w:spacing w:val="-1"/>
        </w:rPr>
        <w:t xml:space="preserve"> </w:t>
      </w:r>
      <w:r>
        <w:t>ORL</w:t>
      </w:r>
      <w:r>
        <w:rPr>
          <w:spacing w:val="-3"/>
        </w:rPr>
        <w:t xml:space="preserve"> </w:t>
      </w:r>
      <w:r>
        <w:t xml:space="preserve">XRL </w:t>
      </w:r>
      <w:r>
        <w:rPr>
          <w:spacing w:val="-2"/>
        </w:rPr>
        <w:t>instruction</w: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0"/>
        <w:gridCol w:w="3330"/>
        <w:gridCol w:w="1352"/>
        <w:gridCol w:w="1169"/>
        <w:gridCol w:w="1729"/>
      </w:tblGrid>
      <w:tr w:rsidR="00320DE9">
        <w:trPr>
          <w:trHeight w:val="506"/>
        </w:trPr>
        <w:tc>
          <w:tcPr>
            <w:tcW w:w="2000" w:type="dxa"/>
          </w:tcPr>
          <w:p w:rsidR="00320DE9" w:rsidRDefault="00677DAE">
            <w:pPr>
              <w:pStyle w:val="TableParagraph"/>
              <w:spacing w:line="251" w:lineRule="exact"/>
              <w:rPr>
                <w:b/>
              </w:rPr>
            </w:pPr>
            <w:r>
              <w:rPr>
                <w:b/>
                <w:spacing w:val="-2"/>
              </w:rPr>
              <w:t>Instruction</w:t>
            </w:r>
          </w:p>
        </w:tc>
        <w:tc>
          <w:tcPr>
            <w:tcW w:w="3330" w:type="dxa"/>
          </w:tcPr>
          <w:p w:rsidR="00320DE9" w:rsidRDefault="00677DAE">
            <w:pPr>
              <w:pStyle w:val="TableParagraph"/>
              <w:spacing w:line="251" w:lineRule="exact"/>
              <w:ind w:left="105"/>
              <w:rPr>
                <w:b/>
              </w:rPr>
            </w:pPr>
            <w:r>
              <w:rPr>
                <w:b/>
                <w:spacing w:val="-2"/>
              </w:rPr>
              <w:t>Action</w:t>
            </w:r>
          </w:p>
        </w:tc>
        <w:tc>
          <w:tcPr>
            <w:tcW w:w="1352" w:type="dxa"/>
          </w:tcPr>
          <w:p w:rsidR="00320DE9" w:rsidRDefault="00677DAE">
            <w:pPr>
              <w:pStyle w:val="TableParagraph"/>
              <w:spacing w:line="251" w:lineRule="exact"/>
              <w:ind w:left="106"/>
              <w:rPr>
                <w:b/>
              </w:rPr>
            </w:pPr>
            <w:r>
              <w:rPr>
                <w:b/>
                <w:spacing w:val="-2"/>
              </w:rPr>
              <w:t>Addressing</w:t>
            </w:r>
          </w:p>
        </w:tc>
        <w:tc>
          <w:tcPr>
            <w:tcW w:w="1169" w:type="dxa"/>
          </w:tcPr>
          <w:p w:rsidR="00320DE9" w:rsidRDefault="00677DAE">
            <w:pPr>
              <w:pStyle w:val="TableParagraph"/>
              <w:spacing w:line="252" w:lineRule="exact"/>
              <w:ind w:left="104" w:right="138"/>
              <w:rPr>
                <w:b/>
              </w:rPr>
            </w:pPr>
            <w:r>
              <w:rPr>
                <w:b/>
              </w:rPr>
              <w:t>Length</w:t>
            </w:r>
            <w:r>
              <w:rPr>
                <w:b/>
                <w:spacing w:val="-14"/>
              </w:rPr>
              <w:t xml:space="preserve"> </w:t>
            </w:r>
            <w:r>
              <w:rPr>
                <w:b/>
              </w:rPr>
              <w:t xml:space="preserve">in </w:t>
            </w:r>
            <w:r>
              <w:rPr>
                <w:b/>
                <w:spacing w:val="-2"/>
              </w:rPr>
              <w:t>bytes</w:t>
            </w:r>
          </w:p>
        </w:tc>
        <w:tc>
          <w:tcPr>
            <w:tcW w:w="1729" w:type="dxa"/>
          </w:tcPr>
          <w:p w:rsidR="00320DE9" w:rsidRDefault="00677DAE">
            <w:pPr>
              <w:pStyle w:val="TableParagraph"/>
              <w:spacing w:line="251" w:lineRule="exact"/>
              <w:ind w:left="106"/>
              <w:rPr>
                <w:b/>
              </w:rPr>
            </w:pPr>
            <w:r>
              <w:rPr>
                <w:b/>
                <w:spacing w:val="-2"/>
              </w:rPr>
              <w:t>Cycles</w:t>
            </w:r>
          </w:p>
        </w:tc>
      </w:tr>
      <w:tr w:rsidR="00320DE9">
        <w:trPr>
          <w:trHeight w:val="251"/>
        </w:trPr>
        <w:tc>
          <w:tcPr>
            <w:tcW w:w="2000" w:type="dxa"/>
          </w:tcPr>
          <w:p w:rsidR="00320DE9" w:rsidRDefault="00677DAE">
            <w:pPr>
              <w:pStyle w:val="TableParagraph"/>
              <w:spacing w:line="232" w:lineRule="exact"/>
            </w:pPr>
            <w:r>
              <w:t>ANL</w:t>
            </w:r>
            <w:r>
              <w:rPr>
                <w:spacing w:val="-3"/>
              </w:rPr>
              <w:t xml:space="preserve"> </w:t>
            </w:r>
            <w:r>
              <w:t>A,</w:t>
            </w:r>
            <w:r>
              <w:rPr>
                <w:spacing w:val="-3"/>
              </w:rPr>
              <w:t xml:space="preserve"> </w:t>
            </w:r>
            <w:proofErr w:type="spellStart"/>
            <w:r>
              <w:rPr>
                <w:spacing w:val="-5"/>
              </w:rPr>
              <w:t>Rn</w:t>
            </w:r>
            <w:proofErr w:type="spellEnd"/>
          </w:p>
        </w:tc>
        <w:tc>
          <w:tcPr>
            <w:tcW w:w="3330" w:type="dxa"/>
          </w:tcPr>
          <w:p w:rsidR="00320DE9" w:rsidRDefault="00677DAE">
            <w:pPr>
              <w:pStyle w:val="TableParagraph"/>
              <w:spacing w:line="232" w:lineRule="exact"/>
              <w:ind w:left="105"/>
            </w:pPr>
            <w:r>
              <w:t>AND</w:t>
            </w:r>
            <w:r>
              <w:rPr>
                <w:spacing w:val="-3"/>
              </w:rPr>
              <w:t xml:space="preserve"> </w:t>
            </w:r>
            <w:proofErr w:type="spellStart"/>
            <w:r>
              <w:t>Rn</w:t>
            </w:r>
            <w:proofErr w:type="spellEnd"/>
            <w:r>
              <w:rPr>
                <w:spacing w:val="-2"/>
              </w:rPr>
              <w:t xml:space="preserve"> </w:t>
            </w:r>
            <w:r>
              <w:t>into</w:t>
            </w:r>
            <w:r>
              <w:rPr>
                <w:spacing w:val="-1"/>
              </w:rPr>
              <w:t xml:space="preserve"> </w:t>
            </w:r>
            <w:r>
              <w:rPr>
                <w:spacing w:val="-10"/>
              </w:rPr>
              <w:t>A</w:t>
            </w:r>
          </w:p>
        </w:tc>
        <w:tc>
          <w:tcPr>
            <w:tcW w:w="1352" w:type="dxa"/>
          </w:tcPr>
          <w:p w:rsidR="00320DE9" w:rsidRDefault="00677DAE">
            <w:pPr>
              <w:pStyle w:val="TableParagraph"/>
              <w:spacing w:line="232" w:lineRule="exact"/>
              <w:ind w:left="106"/>
            </w:pPr>
            <w:r>
              <w:rPr>
                <w:spacing w:val="-2"/>
              </w:rPr>
              <w:t>Register</w:t>
            </w:r>
          </w:p>
        </w:tc>
        <w:tc>
          <w:tcPr>
            <w:tcW w:w="1169" w:type="dxa"/>
          </w:tcPr>
          <w:p w:rsidR="00320DE9" w:rsidRDefault="00677DAE">
            <w:pPr>
              <w:pStyle w:val="TableParagraph"/>
              <w:spacing w:line="232" w:lineRule="exact"/>
              <w:ind w:left="104"/>
            </w:pPr>
            <w:r>
              <w:rPr>
                <w:spacing w:val="-10"/>
              </w:rPr>
              <w:t>1</w:t>
            </w:r>
          </w:p>
        </w:tc>
        <w:tc>
          <w:tcPr>
            <w:tcW w:w="1729" w:type="dxa"/>
          </w:tcPr>
          <w:p w:rsidR="00320DE9" w:rsidRDefault="00677DAE">
            <w:pPr>
              <w:pStyle w:val="TableParagraph"/>
              <w:spacing w:line="232" w:lineRule="exact"/>
              <w:ind w:left="106"/>
            </w:pPr>
            <w:r>
              <w:rPr>
                <w:spacing w:val="-10"/>
              </w:rPr>
              <w:t>1</w:t>
            </w:r>
          </w:p>
        </w:tc>
      </w:tr>
      <w:tr w:rsidR="00320DE9">
        <w:trPr>
          <w:trHeight w:val="506"/>
        </w:trPr>
        <w:tc>
          <w:tcPr>
            <w:tcW w:w="2000" w:type="dxa"/>
          </w:tcPr>
          <w:p w:rsidR="00320DE9" w:rsidRDefault="00677DAE">
            <w:pPr>
              <w:pStyle w:val="TableParagraph"/>
              <w:spacing w:line="247" w:lineRule="exact"/>
            </w:pPr>
            <w:r>
              <w:t>ANL</w:t>
            </w:r>
            <w:r>
              <w:rPr>
                <w:spacing w:val="-3"/>
              </w:rPr>
              <w:t xml:space="preserve"> </w:t>
            </w:r>
            <w:r>
              <w:t>A,</w:t>
            </w:r>
            <w:r>
              <w:rPr>
                <w:spacing w:val="-3"/>
              </w:rPr>
              <w:t xml:space="preserve"> </w:t>
            </w:r>
            <w:r>
              <w:rPr>
                <w:spacing w:val="-2"/>
              </w:rPr>
              <w:t>direct</w:t>
            </w:r>
          </w:p>
        </w:tc>
        <w:tc>
          <w:tcPr>
            <w:tcW w:w="3330" w:type="dxa"/>
          </w:tcPr>
          <w:p w:rsidR="00320DE9" w:rsidRDefault="00677DAE">
            <w:pPr>
              <w:pStyle w:val="TableParagraph"/>
              <w:spacing w:line="247" w:lineRule="exact"/>
              <w:ind w:left="105"/>
            </w:pPr>
            <w:r>
              <w:t>AND</w:t>
            </w:r>
            <w:r>
              <w:rPr>
                <w:spacing w:val="-4"/>
              </w:rPr>
              <w:t xml:space="preserve"> </w:t>
            </w:r>
            <w:r>
              <w:t>byte</w:t>
            </w:r>
            <w:r>
              <w:rPr>
                <w:spacing w:val="-3"/>
              </w:rPr>
              <w:t xml:space="preserve"> </w:t>
            </w:r>
            <w:r>
              <w:t>at</w:t>
            </w:r>
            <w:r>
              <w:rPr>
                <w:spacing w:val="-2"/>
              </w:rPr>
              <w:t xml:space="preserve"> </w:t>
            </w:r>
            <w:r>
              <w:t>the</w:t>
            </w:r>
            <w:r>
              <w:rPr>
                <w:spacing w:val="-3"/>
              </w:rPr>
              <w:t xml:space="preserve"> </w:t>
            </w:r>
            <w:r>
              <w:t>direct</w:t>
            </w:r>
            <w:r>
              <w:rPr>
                <w:spacing w:val="-1"/>
              </w:rPr>
              <w:t xml:space="preserve"> </w:t>
            </w:r>
            <w:r>
              <w:rPr>
                <w:spacing w:val="-2"/>
              </w:rPr>
              <w:t>address</w:t>
            </w:r>
          </w:p>
          <w:p w:rsidR="00320DE9" w:rsidRDefault="00677DAE">
            <w:pPr>
              <w:pStyle w:val="TableParagraph"/>
              <w:spacing w:before="1" w:line="238" w:lineRule="exact"/>
              <w:ind w:left="105"/>
            </w:pPr>
            <w:r>
              <w:t xml:space="preserve">into </w:t>
            </w:r>
            <w:r>
              <w:rPr>
                <w:spacing w:val="-10"/>
              </w:rPr>
              <w:t>A</w:t>
            </w:r>
          </w:p>
        </w:tc>
        <w:tc>
          <w:tcPr>
            <w:tcW w:w="1352" w:type="dxa"/>
          </w:tcPr>
          <w:p w:rsidR="00320DE9" w:rsidRDefault="00677DAE">
            <w:pPr>
              <w:pStyle w:val="TableParagraph"/>
              <w:spacing w:line="247" w:lineRule="exact"/>
              <w:ind w:left="106"/>
            </w:pPr>
            <w:r>
              <w:rPr>
                <w:spacing w:val="-2"/>
              </w:rPr>
              <w:t>Direct</w:t>
            </w:r>
          </w:p>
        </w:tc>
        <w:tc>
          <w:tcPr>
            <w:tcW w:w="1169" w:type="dxa"/>
          </w:tcPr>
          <w:p w:rsidR="00320DE9" w:rsidRDefault="00677DAE">
            <w:pPr>
              <w:pStyle w:val="TableParagraph"/>
              <w:spacing w:line="247" w:lineRule="exact"/>
              <w:ind w:left="104"/>
            </w:pPr>
            <w:r>
              <w:rPr>
                <w:spacing w:val="-10"/>
              </w:rPr>
              <w:t>2</w:t>
            </w:r>
          </w:p>
        </w:tc>
        <w:tc>
          <w:tcPr>
            <w:tcW w:w="1729" w:type="dxa"/>
          </w:tcPr>
          <w:p w:rsidR="00320DE9" w:rsidRDefault="00677DAE">
            <w:pPr>
              <w:pStyle w:val="TableParagraph"/>
              <w:spacing w:line="247" w:lineRule="exact"/>
              <w:ind w:left="106"/>
            </w:pPr>
            <w:r>
              <w:rPr>
                <w:spacing w:val="-10"/>
              </w:rPr>
              <w:t>1</w:t>
            </w:r>
          </w:p>
        </w:tc>
      </w:tr>
      <w:tr w:rsidR="00320DE9">
        <w:trPr>
          <w:trHeight w:val="506"/>
        </w:trPr>
        <w:tc>
          <w:tcPr>
            <w:tcW w:w="2000" w:type="dxa"/>
          </w:tcPr>
          <w:p w:rsidR="00320DE9" w:rsidRDefault="00677DAE">
            <w:pPr>
              <w:pStyle w:val="TableParagraph"/>
              <w:spacing w:line="247" w:lineRule="exact"/>
            </w:pPr>
            <w:r>
              <w:t>ANL</w:t>
            </w:r>
            <w:r>
              <w:rPr>
                <w:spacing w:val="-3"/>
              </w:rPr>
              <w:t xml:space="preserve"> </w:t>
            </w:r>
            <w:r>
              <w:t>A,</w:t>
            </w:r>
            <w:r>
              <w:rPr>
                <w:spacing w:val="-3"/>
              </w:rPr>
              <w:t xml:space="preserve"> </w:t>
            </w:r>
            <w:r>
              <w:rPr>
                <w:spacing w:val="-5"/>
              </w:rPr>
              <w:t>@</w:t>
            </w:r>
            <w:proofErr w:type="spellStart"/>
            <w:r>
              <w:rPr>
                <w:spacing w:val="-5"/>
              </w:rPr>
              <w:t>Ri</w:t>
            </w:r>
            <w:proofErr w:type="spellEnd"/>
          </w:p>
        </w:tc>
        <w:tc>
          <w:tcPr>
            <w:tcW w:w="3330" w:type="dxa"/>
          </w:tcPr>
          <w:p w:rsidR="00320DE9" w:rsidRDefault="00677DAE">
            <w:pPr>
              <w:pStyle w:val="TableParagraph"/>
              <w:spacing w:line="247" w:lineRule="exact"/>
              <w:ind w:left="105"/>
            </w:pPr>
            <w:r>
              <w:t>AND</w:t>
            </w:r>
            <w:r>
              <w:rPr>
                <w:spacing w:val="-3"/>
              </w:rPr>
              <w:t xml:space="preserve"> </w:t>
            </w:r>
            <w:r>
              <w:t>into</w:t>
            </w:r>
            <w:r>
              <w:rPr>
                <w:spacing w:val="-2"/>
              </w:rPr>
              <w:t xml:space="preserve"> </w:t>
            </w:r>
            <w:r>
              <w:t>the</w:t>
            </w:r>
            <w:r>
              <w:rPr>
                <w:spacing w:val="-1"/>
              </w:rPr>
              <w:t xml:space="preserve"> </w:t>
            </w:r>
            <w:r>
              <w:t>byte</w:t>
            </w:r>
            <w:r>
              <w:rPr>
                <w:spacing w:val="-4"/>
              </w:rPr>
              <w:t xml:space="preserve"> </w:t>
            </w:r>
            <w:r>
              <w:t>from</w:t>
            </w:r>
            <w:r>
              <w:rPr>
                <w:spacing w:val="-5"/>
              </w:rPr>
              <w:t xml:space="preserve"> the</w:t>
            </w:r>
          </w:p>
          <w:p w:rsidR="00320DE9" w:rsidRDefault="00677DAE">
            <w:pPr>
              <w:pStyle w:val="TableParagraph"/>
              <w:spacing w:before="1" w:line="238" w:lineRule="exact"/>
              <w:ind w:left="105"/>
            </w:pPr>
            <w:r>
              <w:t>address</w:t>
            </w:r>
            <w:r>
              <w:rPr>
                <w:spacing w:val="-2"/>
              </w:rPr>
              <w:t xml:space="preserve"> </w:t>
            </w:r>
            <w:r>
              <w:t>pointed</w:t>
            </w:r>
            <w:r>
              <w:rPr>
                <w:spacing w:val="-3"/>
              </w:rPr>
              <w:t xml:space="preserve"> </w:t>
            </w:r>
            <w:r>
              <w:t>by</w:t>
            </w:r>
            <w:r>
              <w:rPr>
                <w:spacing w:val="-4"/>
              </w:rPr>
              <w:t xml:space="preserve"> </w:t>
            </w:r>
            <w:r>
              <w:t>the</w:t>
            </w:r>
            <w:r>
              <w:rPr>
                <w:spacing w:val="-2"/>
              </w:rPr>
              <w:t xml:space="preserve"> </w:t>
            </w:r>
            <w:proofErr w:type="spellStart"/>
            <w:r>
              <w:rPr>
                <w:spacing w:val="-5"/>
              </w:rPr>
              <w:t>Ri</w:t>
            </w:r>
            <w:proofErr w:type="spellEnd"/>
          </w:p>
        </w:tc>
        <w:tc>
          <w:tcPr>
            <w:tcW w:w="1352" w:type="dxa"/>
          </w:tcPr>
          <w:p w:rsidR="00320DE9" w:rsidRDefault="00677DAE">
            <w:pPr>
              <w:pStyle w:val="TableParagraph"/>
              <w:spacing w:line="247" w:lineRule="exact"/>
              <w:ind w:left="106"/>
            </w:pPr>
            <w:r>
              <w:rPr>
                <w:spacing w:val="-2"/>
              </w:rPr>
              <w:t>Indirect</w:t>
            </w:r>
          </w:p>
        </w:tc>
        <w:tc>
          <w:tcPr>
            <w:tcW w:w="1169" w:type="dxa"/>
          </w:tcPr>
          <w:p w:rsidR="00320DE9" w:rsidRDefault="00677DAE">
            <w:pPr>
              <w:pStyle w:val="TableParagraph"/>
              <w:spacing w:line="247" w:lineRule="exact"/>
              <w:ind w:left="104"/>
            </w:pPr>
            <w:r>
              <w:rPr>
                <w:spacing w:val="-10"/>
              </w:rPr>
              <w:t>1</w:t>
            </w:r>
          </w:p>
        </w:tc>
        <w:tc>
          <w:tcPr>
            <w:tcW w:w="1729" w:type="dxa"/>
          </w:tcPr>
          <w:p w:rsidR="00320DE9" w:rsidRDefault="00677DAE">
            <w:pPr>
              <w:pStyle w:val="TableParagraph"/>
              <w:spacing w:line="247" w:lineRule="exact"/>
              <w:ind w:left="106"/>
            </w:pPr>
            <w:r>
              <w:rPr>
                <w:spacing w:val="-10"/>
              </w:rPr>
              <w:t>1</w:t>
            </w:r>
          </w:p>
        </w:tc>
      </w:tr>
      <w:tr w:rsidR="00320DE9">
        <w:trPr>
          <w:trHeight w:val="253"/>
        </w:trPr>
        <w:tc>
          <w:tcPr>
            <w:tcW w:w="2000" w:type="dxa"/>
          </w:tcPr>
          <w:p w:rsidR="00320DE9" w:rsidRDefault="00677DAE">
            <w:pPr>
              <w:pStyle w:val="TableParagraph"/>
              <w:spacing w:line="234" w:lineRule="exact"/>
            </w:pPr>
            <w:r>
              <w:t>ANL</w:t>
            </w:r>
            <w:r>
              <w:rPr>
                <w:spacing w:val="-3"/>
              </w:rPr>
              <w:t xml:space="preserve"> </w:t>
            </w:r>
            <w:r>
              <w:t>A,</w:t>
            </w:r>
            <w:r>
              <w:rPr>
                <w:spacing w:val="-3"/>
              </w:rPr>
              <w:t xml:space="preserve"> </w:t>
            </w:r>
            <w:r>
              <w:rPr>
                <w:spacing w:val="-2"/>
              </w:rPr>
              <w:t>#data</w:t>
            </w:r>
          </w:p>
        </w:tc>
        <w:tc>
          <w:tcPr>
            <w:tcW w:w="3330" w:type="dxa"/>
          </w:tcPr>
          <w:p w:rsidR="00320DE9" w:rsidRDefault="00677DAE">
            <w:pPr>
              <w:pStyle w:val="TableParagraph"/>
              <w:spacing w:line="234" w:lineRule="exact"/>
              <w:ind w:left="105"/>
            </w:pPr>
            <w:r>
              <w:t>AND</w:t>
            </w:r>
            <w:r>
              <w:rPr>
                <w:spacing w:val="-4"/>
              </w:rPr>
              <w:t xml:space="preserve"> </w:t>
            </w:r>
            <w:r>
              <w:t>immediate</w:t>
            </w:r>
            <w:r>
              <w:rPr>
                <w:spacing w:val="-3"/>
              </w:rPr>
              <w:t xml:space="preserve"> </w:t>
            </w:r>
            <w:r>
              <w:t>data</w:t>
            </w:r>
            <w:r>
              <w:rPr>
                <w:spacing w:val="-3"/>
              </w:rPr>
              <w:t xml:space="preserve"> </w:t>
            </w:r>
            <w:r>
              <w:t>byte</w:t>
            </w:r>
            <w:r>
              <w:rPr>
                <w:spacing w:val="-5"/>
              </w:rPr>
              <w:t xml:space="preserve"> </w:t>
            </w:r>
            <w:r>
              <w:t>into</w:t>
            </w:r>
            <w:r>
              <w:rPr>
                <w:spacing w:val="-2"/>
              </w:rPr>
              <w:t xml:space="preserve"> </w:t>
            </w:r>
            <w:r>
              <w:rPr>
                <w:spacing w:val="-10"/>
              </w:rPr>
              <w:t>A</w:t>
            </w:r>
          </w:p>
        </w:tc>
        <w:tc>
          <w:tcPr>
            <w:tcW w:w="1352" w:type="dxa"/>
          </w:tcPr>
          <w:p w:rsidR="00320DE9" w:rsidRDefault="00677DAE">
            <w:pPr>
              <w:pStyle w:val="TableParagraph"/>
              <w:spacing w:line="234" w:lineRule="exact"/>
              <w:ind w:left="106"/>
            </w:pPr>
            <w:r>
              <w:rPr>
                <w:spacing w:val="-2"/>
              </w:rPr>
              <w:t>immediate</w:t>
            </w:r>
          </w:p>
        </w:tc>
        <w:tc>
          <w:tcPr>
            <w:tcW w:w="1169" w:type="dxa"/>
          </w:tcPr>
          <w:p w:rsidR="00320DE9" w:rsidRDefault="00677DAE">
            <w:pPr>
              <w:pStyle w:val="TableParagraph"/>
              <w:spacing w:line="234" w:lineRule="exact"/>
              <w:ind w:left="104"/>
            </w:pPr>
            <w:r>
              <w:rPr>
                <w:spacing w:val="-10"/>
              </w:rPr>
              <w:t>2</w:t>
            </w:r>
          </w:p>
        </w:tc>
        <w:tc>
          <w:tcPr>
            <w:tcW w:w="1729" w:type="dxa"/>
          </w:tcPr>
          <w:p w:rsidR="00320DE9" w:rsidRDefault="00677DAE">
            <w:pPr>
              <w:pStyle w:val="TableParagraph"/>
              <w:spacing w:line="234" w:lineRule="exact"/>
              <w:ind w:left="106"/>
            </w:pPr>
            <w:r>
              <w:rPr>
                <w:spacing w:val="-10"/>
              </w:rPr>
              <w:t>1</w:t>
            </w:r>
          </w:p>
        </w:tc>
      </w:tr>
      <w:tr w:rsidR="00320DE9">
        <w:trPr>
          <w:trHeight w:val="506"/>
        </w:trPr>
        <w:tc>
          <w:tcPr>
            <w:tcW w:w="2000" w:type="dxa"/>
          </w:tcPr>
          <w:p w:rsidR="00320DE9" w:rsidRDefault="00677DAE">
            <w:pPr>
              <w:pStyle w:val="TableParagraph"/>
              <w:spacing w:line="247" w:lineRule="exact"/>
            </w:pPr>
            <w:r>
              <w:t>ANL</w:t>
            </w:r>
            <w:r>
              <w:rPr>
                <w:spacing w:val="50"/>
              </w:rPr>
              <w:t xml:space="preserve"> </w:t>
            </w:r>
            <w:r>
              <w:t>direct,</w:t>
            </w:r>
            <w:r>
              <w:rPr>
                <w:spacing w:val="-1"/>
              </w:rPr>
              <w:t xml:space="preserve"> </w:t>
            </w:r>
            <w:r>
              <w:rPr>
                <w:spacing w:val="-10"/>
              </w:rPr>
              <w:t>A</w:t>
            </w:r>
          </w:p>
        </w:tc>
        <w:tc>
          <w:tcPr>
            <w:tcW w:w="3330" w:type="dxa"/>
          </w:tcPr>
          <w:p w:rsidR="00320DE9" w:rsidRDefault="00677DAE">
            <w:pPr>
              <w:pStyle w:val="TableParagraph"/>
              <w:spacing w:line="246" w:lineRule="exact"/>
              <w:ind w:left="105"/>
            </w:pPr>
            <w:r>
              <w:t>AND</w:t>
            </w:r>
            <w:r>
              <w:rPr>
                <w:spacing w:val="52"/>
              </w:rPr>
              <w:t xml:space="preserve"> </w:t>
            </w:r>
            <w:r>
              <w:t>A</w:t>
            </w:r>
            <w:r>
              <w:rPr>
                <w:spacing w:val="-2"/>
              </w:rPr>
              <w:t xml:space="preserve"> </w:t>
            </w:r>
            <w:r>
              <w:t>into</w:t>
            </w:r>
            <w:r>
              <w:rPr>
                <w:spacing w:val="-1"/>
              </w:rPr>
              <w:t xml:space="preserve"> </w:t>
            </w:r>
            <w:r>
              <w:t>byte</w:t>
            </w:r>
            <w:r>
              <w:rPr>
                <w:spacing w:val="51"/>
              </w:rPr>
              <w:t xml:space="preserve"> </w:t>
            </w:r>
            <w:r>
              <w:t>at</w:t>
            </w:r>
            <w:r>
              <w:rPr>
                <w:spacing w:val="-3"/>
              </w:rPr>
              <w:t xml:space="preserve"> </w:t>
            </w:r>
            <w:r>
              <w:t xml:space="preserve">the </w:t>
            </w:r>
            <w:r>
              <w:rPr>
                <w:spacing w:val="-2"/>
              </w:rPr>
              <w:t>direct</w:t>
            </w:r>
          </w:p>
          <w:p w:rsidR="00320DE9" w:rsidRDefault="00677DAE">
            <w:pPr>
              <w:pStyle w:val="TableParagraph"/>
              <w:spacing w:line="240" w:lineRule="exact"/>
              <w:ind w:left="105"/>
            </w:pPr>
            <w:r>
              <w:rPr>
                <w:spacing w:val="-2"/>
              </w:rPr>
              <w:t>address</w:t>
            </w:r>
          </w:p>
        </w:tc>
        <w:tc>
          <w:tcPr>
            <w:tcW w:w="1352" w:type="dxa"/>
          </w:tcPr>
          <w:p w:rsidR="00320DE9" w:rsidRDefault="00677DAE">
            <w:pPr>
              <w:pStyle w:val="TableParagraph"/>
              <w:spacing w:line="247" w:lineRule="exact"/>
              <w:ind w:left="106"/>
            </w:pPr>
            <w:r>
              <w:rPr>
                <w:spacing w:val="-2"/>
              </w:rPr>
              <w:t>Direct</w:t>
            </w:r>
          </w:p>
        </w:tc>
        <w:tc>
          <w:tcPr>
            <w:tcW w:w="1169" w:type="dxa"/>
          </w:tcPr>
          <w:p w:rsidR="00320DE9" w:rsidRDefault="00677DAE">
            <w:pPr>
              <w:pStyle w:val="TableParagraph"/>
              <w:spacing w:line="247" w:lineRule="exact"/>
              <w:ind w:left="104"/>
            </w:pPr>
            <w:r>
              <w:rPr>
                <w:spacing w:val="-10"/>
              </w:rPr>
              <w:t>2</w:t>
            </w:r>
          </w:p>
        </w:tc>
        <w:tc>
          <w:tcPr>
            <w:tcW w:w="1729" w:type="dxa"/>
          </w:tcPr>
          <w:p w:rsidR="00320DE9" w:rsidRDefault="00677DAE">
            <w:pPr>
              <w:pStyle w:val="TableParagraph"/>
              <w:spacing w:line="247" w:lineRule="exact"/>
              <w:ind w:left="106"/>
            </w:pPr>
            <w:r>
              <w:rPr>
                <w:spacing w:val="-10"/>
              </w:rPr>
              <w:t>1</w:t>
            </w:r>
          </w:p>
        </w:tc>
      </w:tr>
      <w:tr w:rsidR="00320DE9">
        <w:trPr>
          <w:trHeight w:val="506"/>
        </w:trPr>
        <w:tc>
          <w:tcPr>
            <w:tcW w:w="2000" w:type="dxa"/>
          </w:tcPr>
          <w:p w:rsidR="00320DE9" w:rsidRDefault="00677DAE">
            <w:pPr>
              <w:pStyle w:val="TableParagraph"/>
              <w:spacing w:line="247" w:lineRule="exact"/>
            </w:pPr>
            <w:r>
              <w:t>ANL</w:t>
            </w:r>
            <w:r>
              <w:rPr>
                <w:spacing w:val="-3"/>
              </w:rPr>
              <w:t xml:space="preserve"> </w:t>
            </w:r>
            <w:r>
              <w:t>direct,</w:t>
            </w:r>
            <w:r>
              <w:rPr>
                <w:spacing w:val="-2"/>
              </w:rPr>
              <w:t xml:space="preserve"> #data</w:t>
            </w:r>
          </w:p>
        </w:tc>
        <w:tc>
          <w:tcPr>
            <w:tcW w:w="3330" w:type="dxa"/>
          </w:tcPr>
          <w:p w:rsidR="00320DE9" w:rsidRDefault="00677DAE">
            <w:pPr>
              <w:pStyle w:val="TableParagraph"/>
              <w:spacing w:line="246" w:lineRule="exact"/>
              <w:ind w:left="105"/>
            </w:pPr>
            <w:r>
              <w:t>AND</w:t>
            </w:r>
            <w:r>
              <w:rPr>
                <w:spacing w:val="-5"/>
              </w:rPr>
              <w:t xml:space="preserve"> </w:t>
            </w:r>
            <w:r>
              <w:t>immediate</w:t>
            </w:r>
            <w:r>
              <w:rPr>
                <w:spacing w:val="-4"/>
              </w:rPr>
              <w:t xml:space="preserve"> </w:t>
            </w:r>
            <w:r>
              <w:t>byte</w:t>
            </w:r>
            <w:r>
              <w:rPr>
                <w:spacing w:val="-3"/>
              </w:rPr>
              <w:t xml:space="preserve"> </w:t>
            </w:r>
            <w:r>
              <w:t>into</w:t>
            </w:r>
            <w:r>
              <w:rPr>
                <w:spacing w:val="-7"/>
              </w:rPr>
              <w:t xml:space="preserve"> </w:t>
            </w:r>
            <w:r>
              <w:t>byte</w:t>
            </w:r>
            <w:r>
              <w:rPr>
                <w:spacing w:val="-3"/>
              </w:rPr>
              <w:t xml:space="preserve"> </w:t>
            </w:r>
            <w:r>
              <w:rPr>
                <w:spacing w:val="-5"/>
              </w:rPr>
              <w:t>at</w:t>
            </w:r>
          </w:p>
          <w:p w:rsidR="00320DE9" w:rsidRDefault="00677DAE">
            <w:pPr>
              <w:pStyle w:val="TableParagraph"/>
              <w:spacing w:line="240" w:lineRule="exact"/>
              <w:ind w:left="105"/>
            </w:pPr>
            <w:r>
              <w:t>the</w:t>
            </w:r>
            <w:r>
              <w:rPr>
                <w:spacing w:val="52"/>
              </w:rPr>
              <w:t xml:space="preserve"> </w:t>
            </w:r>
            <w:r>
              <w:t>direct</w:t>
            </w:r>
            <w:r>
              <w:rPr>
                <w:spacing w:val="-1"/>
              </w:rPr>
              <w:t xml:space="preserve"> </w:t>
            </w:r>
            <w:r>
              <w:rPr>
                <w:spacing w:val="-2"/>
              </w:rPr>
              <w:t>address</w:t>
            </w:r>
          </w:p>
        </w:tc>
        <w:tc>
          <w:tcPr>
            <w:tcW w:w="1352" w:type="dxa"/>
          </w:tcPr>
          <w:p w:rsidR="00320DE9" w:rsidRDefault="00677DAE">
            <w:pPr>
              <w:pStyle w:val="TableParagraph"/>
              <w:spacing w:line="247" w:lineRule="exact"/>
              <w:ind w:left="106"/>
            </w:pPr>
            <w:r>
              <w:rPr>
                <w:spacing w:val="-2"/>
              </w:rPr>
              <w:t>Direct</w:t>
            </w:r>
          </w:p>
        </w:tc>
        <w:tc>
          <w:tcPr>
            <w:tcW w:w="1169" w:type="dxa"/>
          </w:tcPr>
          <w:p w:rsidR="00320DE9" w:rsidRDefault="00677DAE">
            <w:pPr>
              <w:pStyle w:val="TableParagraph"/>
              <w:spacing w:line="247" w:lineRule="exact"/>
              <w:ind w:left="104"/>
            </w:pPr>
            <w:r>
              <w:rPr>
                <w:spacing w:val="-10"/>
              </w:rPr>
              <w:t>3</w:t>
            </w:r>
          </w:p>
        </w:tc>
        <w:tc>
          <w:tcPr>
            <w:tcW w:w="1729" w:type="dxa"/>
          </w:tcPr>
          <w:p w:rsidR="00320DE9" w:rsidRDefault="00677DAE">
            <w:pPr>
              <w:pStyle w:val="TableParagraph"/>
              <w:spacing w:line="247" w:lineRule="exact"/>
              <w:ind w:left="106"/>
            </w:pPr>
            <w:r>
              <w:rPr>
                <w:spacing w:val="-10"/>
              </w:rPr>
              <w:t>2</w:t>
            </w:r>
          </w:p>
        </w:tc>
      </w:tr>
      <w:tr w:rsidR="00320DE9">
        <w:trPr>
          <w:trHeight w:val="251"/>
        </w:trPr>
        <w:tc>
          <w:tcPr>
            <w:tcW w:w="2000" w:type="dxa"/>
          </w:tcPr>
          <w:p w:rsidR="00320DE9" w:rsidRDefault="00677DAE">
            <w:pPr>
              <w:pStyle w:val="TableParagraph"/>
              <w:spacing w:line="232" w:lineRule="exact"/>
            </w:pPr>
            <w:r>
              <w:t>ORL</w:t>
            </w:r>
            <w:r>
              <w:rPr>
                <w:spacing w:val="-3"/>
              </w:rPr>
              <w:t xml:space="preserve"> </w:t>
            </w:r>
            <w:r>
              <w:t>A,</w:t>
            </w:r>
            <w:r>
              <w:rPr>
                <w:spacing w:val="-2"/>
              </w:rPr>
              <w:t xml:space="preserve"> </w:t>
            </w:r>
            <w:proofErr w:type="spellStart"/>
            <w:r>
              <w:rPr>
                <w:spacing w:val="-5"/>
              </w:rPr>
              <w:t>Rn</w:t>
            </w:r>
            <w:proofErr w:type="spellEnd"/>
          </w:p>
        </w:tc>
        <w:tc>
          <w:tcPr>
            <w:tcW w:w="3330" w:type="dxa"/>
          </w:tcPr>
          <w:p w:rsidR="00320DE9" w:rsidRDefault="00677DAE">
            <w:pPr>
              <w:pStyle w:val="TableParagraph"/>
              <w:spacing w:line="232" w:lineRule="exact"/>
              <w:ind w:left="105"/>
            </w:pPr>
            <w:r>
              <w:t>OR</w:t>
            </w:r>
            <w:r>
              <w:rPr>
                <w:spacing w:val="-4"/>
              </w:rPr>
              <w:t xml:space="preserve"> </w:t>
            </w:r>
            <w:proofErr w:type="spellStart"/>
            <w:r>
              <w:t>Rn</w:t>
            </w:r>
            <w:proofErr w:type="spellEnd"/>
            <w:r>
              <w:rPr>
                <w:spacing w:val="-1"/>
              </w:rPr>
              <w:t xml:space="preserve"> </w:t>
            </w:r>
            <w:r>
              <w:t>into</w:t>
            </w:r>
            <w:r>
              <w:rPr>
                <w:spacing w:val="-1"/>
              </w:rPr>
              <w:t xml:space="preserve"> </w:t>
            </w:r>
            <w:r>
              <w:rPr>
                <w:spacing w:val="-10"/>
              </w:rPr>
              <w:t>A</w:t>
            </w:r>
          </w:p>
        </w:tc>
        <w:tc>
          <w:tcPr>
            <w:tcW w:w="1352" w:type="dxa"/>
          </w:tcPr>
          <w:p w:rsidR="00320DE9" w:rsidRDefault="00677DAE">
            <w:pPr>
              <w:pStyle w:val="TableParagraph"/>
              <w:spacing w:line="232" w:lineRule="exact"/>
              <w:ind w:left="106"/>
            </w:pPr>
            <w:r>
              <w:rPr>
                <w:spacing w:val="-2"/>
              </w:rPr>
              <w:t>Register</w:t>
            </w:r>
          </w:p>
        </w:tc>
        <w:tc>
          <w:tcPr>
            <w:tcW w:w="1169" w:type="dxa"/>
          </w:tcPr>
          <w:p w:rsidR="00320DE9" w:rsidRDefault="00677DAE">
            <w:pPr>
              <w:pStyle w:val="TableParagraph"/>
              <w:spacing w:line="232" w:lineRule="exact"/>
              <w:ind w:left="104"/>
            </w:pPr>
            <w:r>
              <w:rPr>
                <w:spacing w:val="-10"/>
              </w:rPr>
              <w:t>1</w:t>
            </w:r>
          </w:p>
        </w:tc>
        <w:tc>
          <w:tcPr>
            <w:tcW w:w="1729" w:type="dxa"/>
          </w:tcPr>
          <w:p w:rsidR="00320DE9" w:rsidRDefault="00677DAE">
            <w:pPr>
              <w:pStyle w:val="TableParagraph"/>
              <w:spacing w:line="232" w:lineRule="exact"/>
              <w:ind w:left="106"/>
            </w:pPr>
            <w:r>
              <w:rPr>
                <w:spacing w:val="-10"/>
              </w:rPr>
              <w:t>1</w:t>
            </w:r>
          </w:p>
        </w:tc>
      </w:tr>
      <w:tr w:rsidR="00320DE9">
        <w:trPr>
          <w:trHeight w:val="506"/>
        </w:trPr>
        <w:tc>
          <w:tcPr>
            <w:tcW w:w="2000" w:type="dxa"/>
          </w:tcPr>
          <w:p w:rsidR="00320DE9" w:rsidRDefault="00677DAE">
            <w:pPr>
              <w:pStyle w:val="TableParagraph"/>
              <w:spacing w:line="247" w:lineRule="exact"/>
            </w:pPr>
            <w:r>
              <w:t>ORL</w:t>
            </w:r>
            <w:r>
              <w:rPr>
                <w:spacing w:val="-3"/>
              </w:rPr>
              <w:t xml:space="preserve"> </w:t>
            </w:r>
            <w:r>
              <w:t>A,</w:t>
            </w:r>
            <w:r>
              <w:rPr>
                <w:spacing w:val="-2"/>
              </w:rPr>
              <w:t xml:space="preserve"> direct</w:t>
            </w:r>
          </w:p>
        </w:tc>
        <w:tc>
          <w:tcPr>
            <w:tcW w:w="3330" w:type="dxa"/>
          </w:tcPr>
          <w:p w:rsidR="00320DE9" w:rsidRDefault="00677DAE">
            <w:pPr>
              <w:pStyle w:val="TableParagraph"/>
              <w:spacing w:line="247" w:lineRule="exact"/>
              <w:ind w:left="105"/>
            </w:pPr>
            <w:r>
              <w:t>OR</w:t>
            </w:r>
            <w:r>
              <w:rPr>
                <w:spacing w:val="-4"/>
              </w:rPr>
              <w:t xml:space="preserve"> </w:t>
            </w:r>
            <w:r>
              <w:t>byte</w:t>
            </w:r>
            <w:r>
              <w:rPr>
                <w:spacing w:val="-2"/>
              </w:rPr>
              <w:t xml:space="preserve"> </w:t>
            </w:r>
            <w:r>
              <w:t>at</w:t>
            </w:r>
            <w:r>
              <w:rPr>
                <w:spacing w:val="-1"/>
              </w:rPr>
              <w:t xml:space="preserve"> </w:t>
            </w:r>
            <w:r>
              <w:t>the</w:t>
            </w:r>
            <w:r>
              <w:rPr>
                <w:spacing w:val="-2"/>
              </w:rPr>
              <w:t xml:space="preserve"> </w:t>
            </w:r>
            <w:r>
              <w:t>direct</w:t>
            </w:r>
            <w:r>
              <w:rPr>
                <w:spacing w:val="-4"/>
              </w:rPr>
              <w:t xml:space="preserve"> </w:t>
            </w:r>
            <w:r>
              <w:t>address</w:t>
            </w:r>
            <w:r>
              <w:rPr>
                <w:spacing w:val="52"/>
              </w:rPr>
              <w:t xml:space="preserve"> </w:t>
            </w:r>
            <w:r>
              <w:rPr>
                <w:spacing w:val="-4"/>
              </w:rPr>
              <w:t>into</w:t>
            </w:r>
          </w:p>
          <w:p w:rsidR="00320DE9" w:rsidRDefault="00677DAE">
            <w:pPr>
              <w:pStyle w:val="TableParagraph"/>
              <w:spacing w:before="1" w:line="238" w:lineRule="exact"/>
              <w:ind w:left="105"/>
            </w:pPr>
            <w:r>
              <w:rPr>
                <w:spacing w:val="-10"/>
              </w:rPr>
              <w:t>A</w:t>
            </w:r>
          </w:p>
        </w:tc>
        <w:tc>
          <w:tcPr>
            <w:tcW w:w="1352" w:type="dxa"/>
          </w:tcPr>
          <w:p w:rsidR="00320DE9" w:rsidRDefault="00677DAE">
            <w:pPr>
              <w:pStyle w:val="TableParagraph"/>
              <w:spacing w:line="247" w:lineRule="exact"/>
              <w:ind w:left="106"/>
            </w:pPr>
            <w:r>
              <w:rPr>
                <w:spacing w:val="-2"/>
              </w:rPr>
              <w:t>Direct</w:t>
            </w:r>
          </w:p>
        </w:tc>
        <w:tc>
          <w:tcPr>
            <w:tcW w:w="1169" w:type="dxa"/>
          </w:tcPr>
          <w:p w:rsidR="00320DE9" w:rsidRDefault="00677DAE">
            <w:pPr>
              <w:pStyle w:val="TableParagraph"/>
              <w:spacing w:line="247" w:lineRule="exact"/>
              <w:ind w:left="104"/>
            </w:pPr>
            <w:r>
              <w:rPr>
                <w:spacing w:val="-10"/>
              </w:rPr>
              <w:t>2</w:t>
            </w:r>
          </w:p>
        </w:tc>
        <w:tc>
          <w:tcPr>
            <w:tcW w:w="1729" w:type="dxa"/>
          </w:tcPr>
          <w:p w:rsidR="00320DE9" w:rsidRDefault="00677DAE">
            <w:pPr>
              <w:pStyle w:val="TableParagraph"/>
              <w:spacing w:line="247" w:lineRule="exact"/>
              <w:ind w:left="106"/>
            </w:pPr>
            <w:r>
              <w:rPr>
                <w:spacing w:val="-10"/>
              </w:rPr>
              <w:t>1</w:t>
            </w:r>
          </w:p>
        </w:tc>
      </w:tr>
      <w:tr w:rsidR="00320DE9">
        <w:trPr>
          <w:trHeight w:val="506"/>
        </w:trPr>
        <w:tc>
          <w:tcPr>
            <w:tcW w:w="2000" w:type="dxa"/>
          </w:tcPr>
          <w:p w:rsidR="00320DE9" w:rsidRDefault="00677DAE">
            <w:pPr>
              <w:pStyle w:val="TableParagraph"/>
              <w:spacing w:line="247" w:lineRule="exact"/>
            </w:pPr>
            <w:r>
              <w:t>ORL</w:t>
            </w:r>
            <w:r>
              <w:rPr>
                <w:spacing w:val="-3"/>
              </w:rPr>
              <w:t xml:space="preserve"> </w:t>
            </w:r>
            <w:r>
              <w:t>A,</w:t>
            </w:r>
            <w:r>
              <w:rPr>
                <w:spacing w:val="-2"/>
              </w:rPr>
              <w:t xml:space="preserve"> </w:t>
            </w:r>
            <w:r>
              <w:rPr>
                <w:spacing w:val="-5"/>
              </w:rPr>
              <w:t>@</w:t>
            </w:r>
            <w:proofErr w:type="spellStart"/>
            <w:r>
              <w:rPr>
                <w:spacing w:val="-5"/>
              </w:rPr>
              <w:t>Ri</w:t>
            </w:r>
            <w:proofErr w:type="spellEnd"/>
          </w:p>
        </w:tc>
        <w:tc>
          <w:tcPr>
            <w:tcW w:w="3330" w:type="dxa"/>
          </w:tcPr>
          <w:p w:rsidR="00320DE9" w:rsidRDefault="00677DAE">
            <w:pPr>
              <w:pStyle w:val="TableParagraph"/>
              <w:spacing w:line="247" w:lineRule="exact"/>
              <w:ind w:left="105"/>
            </w:pPr>
            <w:r>
              <w:t>OR</w:t>
            </w:r>
            <w:r>
              <w:rPr>
                <w:spacing w:val="-3"/>
              </w:rPr>
              <w:t xml:space="preserve"> </w:t>
            </w:r>
            <w:r>
              <w:t>into</w:t>
            </w:r>
            <w:r>
              <w:rPr>
                <w:spacing w:val="-3"/>
              </w:rPr>
              <w:t xml:space="preserve"> </w:t>
            </w:r>
            <w:r>
              <w:t>the</w:t>
            </w:r>
            <w:r>
              <w:rPr>
                <w:spacing w:val="-2"/>
              </w:rPr>
              <w:t xml:space="preserve"> </w:t>
            </w:r>
            <w:r>
              <w:t>byte</w:t>
            </w:r>
            <w:r>
              <w:rPr>
                <w:spacing w:val="-3"/>
              </w:rPr>
              <w:t xml:space="preserve"> </w:t>
            </w:r>
            <w:r>
              <w:t>from</w:t>
            </w:r>
            <w:r>
              <w:rPr>
                <w:spacing w:val="-4"/>
              </w:rPr>
              <w:t xml:space="preserve"> </w:t>
            </w:r>
            <w:r>
              <w:t>the</w:t>
            </w:r>
            <w:r>
              <w:rPr>
                <w:spacing w:val="-1"/>
              </w:rPr>
              <w:t xml:space="preserve"> </w:t>
            </w:r>
            <w:r>
              <w:rPr>
                <w:spacing w:val="-2"/>
              </w:rPr>
              <w:t>address</w:t>
            </w:r>
          </w:p>
          <w:p w:rsidR="00320DE9" w:rsidRDefault="00677DAE">
            <w:pPr>
              <w:pStyle w:val="TableParagraph"/>
              <w:spacing w:before="2" w:line="238" w:lineRule="exact"/>
              <w:ind w:left="105"/>
            </w:pPr>
            <w:r>
              <w:t>pointed</w:t>
            </w:r>
            <w:r>
              <w:rPr>
                <w:spacing w:val="-2"/>
              </w:rPr>
              <w:t xml:space="preserve"> </w:t>
            </w:r>
            <w:r>
              <w:t>by</w:t>
            </w:r>
            <w:r>
              <w:rPr>
                <w:spacing w:val="-3"/>
              </w:rPr>
              <w:t xml:space="preserve"> </w:t>
            </w:r>
            <w:proofErr w:type="spellStart"/>
            <w:r>
              <w:rPr>
                <w:spacing w:val="-5"/>
              </w:rPr>
              <w:t>Ri</w:t>
            </w:r>
            <w:proofErr w:type="spellEnd"/>
          </w:p>
        </w:tc>
        <w:tc>
          <w:tcPr>
            <w:tcW w:w="1352" w:type="dxa"/>
          </w:tcPr>
          <w:p w:rsidR="00320DE9" w:rsidRDefault="00677DAE">
            <w:pPr>
              <w:pStyle w:val="TableParagraph"/>
              <w:spacing w:line="247" w:lineRule="exact"/>
              <w:ind w:left="106"/>
            </w:pPr>
            <w:r>
              <w:rPr>
                <w:spacing w:val="-2"/>
              </w:rPr>
              <w:t>Indirect</w:t>
            </w:r>
          </w:p>
        </w:tc>
        <w:tc>
          <w:tcPr>
            <w:tcW w:w="1169" w:type="dxa"/>
          </w:tcPr>
          <w:p w:rsidR="00320DE9" w:rsidRDefault="00677DAE">
            <w:pPr>
              <w:pStyle w:val="TableParagraph"/>
              <w:spacing w:line="247" w:lineRule="exact"/>
              <w:ind w:left="104"/>
            </w:pPr>
            <w:r>
              <w:rPr>
                <w:spacing w:val="-10"/>
              </w:rPr>
              <w:t>1</w:t>
            </w:r>
          </w:p>
        </w:tc>
        <w:tc>
          <w:tcPr>
            <w:tcW w:w="1729" w:type="dxa"/>
          </w:tcPr>
          <w:p w:rsidR="00320DE9" w:rsidRDefault="00677DAE">
            <w:pPr>
              <w:pStyle w:val="TableParagraph"/>
              <w:spacing w:line="247" w:lineRule="exact"/>
              <w:ind w:left="106"/>
            </w:pPr>
            <w:r>
              <w:rPr>
                <w:spacing w:val="-10"/>
              </w:rPr>
              <w:t>1</w:t>
            </w:r>
          </w:p>
        </w:tc>
      </w:tr>
      <w:tr w:rsidR="00320DE9">
        <w:trPr>
          <w:trHeight w:val="254"/>
        </w:trPr>
        <w:tc>
          <w:tcPr>
            <w:tcW w:w="2000" w:type="dxa"/>
          </w:tcPr>
          <w:p w:rsidR="00320DE9" w:rsidRDefault="00677DAE">
            <w:pPr>
              <w:pStyle w:val="TableParagraph"/>
              <w:spacing w:line="234" w:lineRule="exact"/>
            </w:pPr>
            <w:r>
              <w:t>ORL</w:t>
            </w:r>
            <w:r>
              <w:rPr>
                <w:spacing w:val="-3"/>
              </w:rPr>
              <w:t xml:space="preserve"> </w:t>
            </w:r>
            <w:r>
              <w:t>A,</w:t>
            </w:r>
            <w:r>
              <w:rPr>
                <w:spacing w:val="-2"/>
              </w:rPr>
              <w:t xml:space="preserve"> #data</w:t>
            </w:r>
          </w:p>
        </w:tc>
        <w:tc>
          <w:tcPr>
            <w:tcW w:w="3330" w:type="dxa"/>
          </w:tcPr>
          <w:p w:rsidR="00320DE9" w:rsidRDefault="00677DAE">
            <w:pPr>
              <w:pStyle w:val="TableParagraph"/>
              <w:spacing w:line="234" w:lineRule="exact"/>
              <w:ind w:left="105"/>
            </w:pPr>
            <w:r>
              <w:t>OR</w:t>
            </w:r>
            <w:r>
              <w:rPr>
                <w:spacing w:val="-3"/>
              </w:rPr>
              <w:t xml:space="preserve"> </w:t>
            </w:r>
            <w:r>
              <w:t>immediate</w:t>
            </w:r>
            <w:r>
              <w:rPr>
                <w:spacing w:val="-2"/>
              </w:rPr>
              <w:t xml:space="preserve"> </w:t>
            </w:r>
            <w:r>
              <w:t>data</w:t>
            </w:r>
            <w:r>
              <w:rPr>
                <w:spacing w:val="-2"/>
              </w:rPr>
              <w:t xml:space="preserve"> </w:t>
            </w:r>
            <w:r>
              <w:t>byte</w:t>
            </w:r>
            <w:r>
              <w:rPr>
                <w:spacing w:val="-3"/>
              </w:rPr>
              <w:t xml:space="preserve"> </w:t>
            </w:r>
            <w:r>
              <w:t>to</w:t>
            </w:r>
            <w:r>
              <w:rPr>
                <w:spacing w:val="-5"/>
              </w:rPr>
              <w:t xml:space="preserve"> </w:t>
            </w:r>
            <w:r>
              <w:t>the</w:t>
            </w:r>
            <w:r>
              <w:rPr>
                <w:spacing w:val="-1"/>
              </w:rPr>
              <w:t xml:space="preserve"> </w:t>
            </w:r>
            <w:r>
              <w:rPr>
                <w:spacing w:val="-10"/>
              </w:rPr>
              <w:t>A</w:t>
            </w:r>
          </w:p>
        </w:tc>
        <w:tc>
          <w:tcPr>
            <w:tcW w:w="1352" w:type="dxa"/>
          </w:tcPr>
          <w:p w:rsidR="00320DE9" w:rsidRDefault="00677DAE">
            <w:pPr>
              <w:pStyle w:val="TableParagraph"/>
              <w:spacing w:line="234" w:lineRule="exact"/>
              <w:ind w:left="106"/>
            </w:pPr>
            <w:r>
              <w:rPr>
                <w:spacing w:val="-2"/>
              </w:rPr>
              <w:t>immediate</w:t>
            </w:r>
          </w:p>
        </w:tc>
        <w:tc>
          <w:tcPr>
            <w:tcW w:w="1169" w:type="dxa"/>
          </w:tcPr>
          <w:p w:rsidR="00320DE9" w:rsidRDefault="00677DAE">
            <w:pPr>
              <w:pStyle w:val="TableParagraph"/>
              <w:spacing w:line="234" w:lineRule="exact"/>
              <w:ind w:left="104"/>
            </w:pPr>
            <w:r>
              <w:rPr>
                <w:spacing w:val="-10"/>
              </w:rPr>
              <w:t>2</w:t>
            </w:r>
          </w:p>
        </w:tc>
        <w:tc>
          <w:tcPr>
            <w:tcW w:w="1729" w:type="dxa"/>
          </w:tcPr>
          <w:p w:rsidR="00320DE9" w:rsidRDefault="00677DAE">
            <w:pPr>
              <w:pStyle w:val="TableParagraph"/>
              <w:spacing w:line="234" w:lineRule="exact"/>
              <w:ind w:left="106"/>
            </w:pPr>
            <w:r>
              <w:rPr>
                <w:spacing w:val="-10"/>
              </w:rPr>
              <w:t>1</w:t>
            </w:r>
          </w:p>
        </w:tc>
      </w:tr>
      <w:tr w:rsidR="00320DE9">
        <w:trPr>
          <w:trHeight w:val="505"/>
        </w:trPr>
        <w:tc>
          <w:tcPr>
            <w:tcW w:w="2000" w:type="dxa"/>
          </w:tcPr>
          <w:p w:rsidR="00320DE9" w:rsidRDefault="00677DAE">
            <w:pPr>
              <w:pStyle w:val="TableParagraph"/>
              <w:spacing w:line="247" w:lineRule="exact"/>
            </w:pPr>
            <w:r>
              <w:t>ORL</w:t>
            </w:r>
            <w:r>
              <w:rPr>
                <w:spacing w:val="-4"/>
              </w:rPr>
              <w:t xml:space="preserve"> </w:t>
            </w:r>
            <w:r>
              <w:t>direct,</w:t>
            </w:r>
            <w:r>
              <w:rPr>
                <w:spacing w:val="-1"/>
              </w:rPr>
              <w:t xml:space="preserve"> </w:t>
            </w:r>
            <w:r>
              <w:rPr>
                <w:spacing w:val="-10"/>
              </w:rPr>
              <w:t>A</w:t>
            </w:r>
          </w:p>
        </w:tc>
        <w:tc>
          <w:tcPr>
            <w:tcW w:w="3330" w:type="dxa"/>
          </w:tcPr>
          <w:p w:rsidR="00320DE9" w:rsidRDefault="00677DAE">
            <w:pPr>
              <w:pStyle w:val="TableParagraph"/>
              <w:spacing w:line="246" w:lineRule="exact"/>
              <w:ind w:left="105"/>
            </w:pPr>
            <w:r>
              <w:t>OR</w:t>
            </w:r>
            <w:r>
              <w:rPr>
                <w:spacing w:val="-2"/>
              </w:rPr>
              <w:t xml:space="preserve"> </w:t>
            </w:r>
            <w:r>
              <w:t>A</w:t>
            </w:r>
            <w:r>
              <w:rPr>
                <w:spacing w:val="-2"/>
              </w:rPr>
              <w:t xml:space="preserve"> </w:t>
            </w:r>
            <w:r>
              <w:t>into</w:t>
            </w:r>
            <w:r>
              <w:rPr>
                <w:spacing w:val="-1"/>
              </w:rPr>
              <w:t xml:space="preserve"> </w:t>
            </w:r>
            <w:r>
              <w:t>byte</w:t>
            </w:r>
            <w:r>
              <w:rPr>
                <w:spacing w:val="-3"/>
              </w:rPr>
              <w:t xml:space="preserve"> </w:t>
            </w:r>
            <w:r>
              <w:t>at</w:t>
            </w:r>
            <w:r>
              <w:rPr>
                <w:spacing w:val="-3"/>
              </w:rPr>
              <w:t xml:space="preserve"> </w:t>
            </w:r>
            <w:r>
              <w:t xml:space="preserve">the </w:t>
            </w:r>
            <w:r>
              <w:rPr>
                <w:spacing w:val="-2"/>
              </w:rPr>
              <w:t>direct</w:t>
            </w:r>
          </w:p>
          <w:p w:rsidR="00320DE9" w:rsidRDefault="00677DAE">
            <w:pPr>
              <w:pStyle w:val="TableParagraph"/>
              <w:spacing w:line="240" w:lineRule="exact"/>
              <w:ind w:left="105"/>
            </w:pPr>
            <w:r>
              <w:rPr>
                <w:spacing w:val="-2"/>
              </w:rPr>
              <w:t>address</w:t>
            </w:r>
          </w:p>
        </w:tc>
        <w:tc>
          <w:tcPr>
            <w:tcW w:w="1352" w:type="dxa"/>
          </w:tcPr>
          <w:p w:rsidR="00320DE9" w:rsidRDefault="00677DAE">
            <w:pPr>
              <w:pStyle w:val="TableParagraph"/>
              <w:spacing w:line="247" w:lineRule="exact"/>
              <w:ind w:left="106"/>
            </w:pPr>
            <w:r>
              <w:rPr>
                <w:spacing w:val="-2"/>
              </w:rPr>
              <w:t>Direct</w:t>
            </w:r>
          </w:p>
        </w:tc>
        <w:tc>
          <w:tcPr>
            <w:tcW w:w="1169" w:type="dxa"/>
          </w:tcPr>
          <w:p w:rsidR="00320DE9" w:rsidRDefault="00677DAE">
            <w:pPr>
              <w:pStyle w:val="TableParagraph"/>
              <w:spacing w:line="247" w:lineRule="exact"/>
              <w:ind w:left="104"/>
            </w:pPr>
            <w:r>
              <w:rPr>
                <w:spacing w:val="-10"/>
              </w:rPr>
              <w:t>2</w:t>
            </w:r>
          </w:p>
        </w:tc>
        <w:tc>
          <w:tcPr>
            <w:tcW w:w="1729" w:type="dxa"/>
          </w:tcPr>
          <w:p w:rsidR="00320DE9" w:rsidRDefault="00677DAE">
            <w:pPr>
              <w:pStyle w:val="TableParagraph"/>
              <w:spacing w:line="247" w:lineRule="exact"/>
              <w:ind w:left="106"/>
            </w:pPr>
            <w:r>
              <w:rPr>
                <w:spacing w:val="-10"/>
              </w:rPr>
              <w:t>1</w:t>
            </w:r>
          </w:p>
        </w:tc>
      </w:tr>
      <w:tr w:rsidR="00320DE9">
        <w:trPr>
          <w:trHeight w:val="254"/>
        </w:trPr>
        <w:tc>
          <w:tcPr>
            <w:tcW w:w="2000" w:type="dxa"/>
          </w:tcPr>
          <w:p w:rsidR="00320DE9" w:rsidRDefault="00677DAE">
            <w:pPr>
              <w:pStyle w:val="TableParagraph"/>
              <w:spacing w:line="234" w:lineRule="exact"/>
            </w:pPr>
            <w:r>
              <w:t>ORL</w:t>
            </w:r>
            <w:r>
              <w:rPr>
                <w:spacing w:val="-3"/>
              </w:rPr>
              <w:t xml:space="preserve"> </w:t>
            </w:r>
            <w:proofErr w:type="spellStart"/>
            <w:r>
              <w:rPr>
                <w:spacing w:val="-2"/>
              </w:rPr>
              <w:t>direct,#data</w:t>
            </w:r>
            <w:proofErr w:type="spellEnd"/>
          </w:p>
        </w:tc>
        <w:tc>
          <w:tcPr>
            <w:tcW w:w="3330" w:type="dxa"/>
          </w:tcPr>
          <w:p w:rsidR="00320DE9" w:rsidRDefault="00677DAE">
            <w:pPr>
              <w:pStyle w:val="TableParagraph"/>
              <w:spacing w:line="234" w:lineRule="exact"/>
              <w:ind w:left="105"/>
            </w:pPr>
            <w:r>
              <w:t>OR</w:t>
            </w:r>
            <w:r>
              <w:rPr>
                <w:spacing w:val="-4"/>
              </w:rPr>
              <w:t xml:space="preserve"> </w:t>
            </w:r>
            <w:r>
              <w:t>immediate</w:t>
            </w:r>
            <w:r>
              <w:rPr>
                <w:spacing w:val="-2"/>
              </w:rPr>
              <w:t xml:space="preserve"> </w:t>
            </w:r>
            <w:r>
              <w:t>byte</w:t>
            </w:r>
            <w:r>
              <w:rPr>
                <w:spacing w:val="-5"/>
              </w:rPr>
              <w:t xml:space="preserve"> </w:t>
            </w:r>
            <w:r>
              <w:t>into</w:t>
            </w:r>
            <w:r>
              <w:rPr>
                <w:spacing w:val="-2"/>
              </w:rPr>
              <w:t xml:space="preserve"> </w:t>
            </w:r>
            <w:r>
              <w:t>byte</w:t>
            </w:r>
            <w:r>
              <w:rPr>
                <w:spacing w:val="-3"/>
              </w:rPr>
              <w:t xml:space="preserve"> </w:t>
            </w:r>
            <w:r>
              <w:t>at</w:t>
            </w:r>
            <w:r>
              <w:rPr>
                <w:spacing w:val="-1"/>
              </w:rPr>
              <w:t xml:space="preserve"> </w:t>
            </w:r>
            <w:r>
              <w:rPr>
                <w:spacing w:val="-5"/>
              </w:rPr>
              <w:t>the</w:t>
            </w:r>
          </w:p>
        </w:tc>
        <w:tc>
          <w:tcPr>
            <w:tcW w:w="1352" w:type="dxa"/>
          </w:tcPr>
          <w:p w:rsidR="00320DE9" w:rsidRDefault="00677DAE">
            <w:pPr>
              <w:pStyle w:val="TableParagraph"/>
              <w:spacing w:line="234" w:lineRule="exact"/>
              <w:ind w:left="106"/>
            </w:pPr>
            <w:r>
              <w:rPr>
                <w:spacing w:val="-2"/>
              </w:rPr>
              <w:t>Direct</w:t>
            </w:r>
          </w:p>
        </w:tc>
        <w:tc>
          <w:tcPr>
            <w:tcW w:w="1169" w:type="dxa"/>
          </w:tcPr>
          <w:p w:rsidR="00320DE9" w:rsidRDefault="00677DAE">
            <w:pPr>
              <w:pStyle w:val="TableParagraph"/>
              <w:spacing w:line="234" w:lineRule="exact"/>
              <w:ind w:left="104"/>
            </w:pPr>
            <w:r>
              <w:rPr>
                <w:spacing w:val="-10"/>
              </w:rPr>
              <w:t>3</w:t>
            </w:r>
          </w:p>
        </w:tc>
        <w:tc>
          <w:tcPr>
            <w:tcW w:w="1729" w:type="dxa"/>
          </w:tcPr>
          <w:p w:rsidR="00320DE9" w:rsidRDefault="00677DAE">
            <w:pPr>
              <w:pStyle w:val="TableParagraph"/>
              <w:spacing w:line="234" w:lineRule="exact"/>
              <w:ind w:left="106"/>
            </w:pPr>
            <w:r>
              <w:rPr>
                <w:spacing w:val="-10"/>
              </w:rPr>
              <w:t>2</w:t>
            </w:r>
          </w:p>
        </w:tc>
      </w:tr>
    </w:tbl>
    <w:p w:rsidR="00320DE9" w:rsidRDefault="00320DE9">
      <w:pPr>
        <w:pStyle w:val="TableParagraph"/>
        <w:spacing w:line="234" w:lineRule="exact"/>
        <w:sectPr w:rsidR="00320DE9">
          <w:pgSz w:w="12240" w:h="15840"/>
          <w:pgMar w:top="1340" w:right="1080" w:bottom="1220" w:left="1080" w:header="686" w:footer="1038" w:gutter="0"/>
          <w:cols w:space="720"/>
        </w:sectPr>
      </w:pPr>
    </w:p>
    <w:p w:rsidR="00320DE9" w:rsidRDefault="00320DE9">
      <w:pPr>
        <w:pStyle w:val="BodyText"/>
        <w:spacing w:before="2"/>
        <w:rPr>
          <w:b/>
          <w:sz w:val="8"/>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0"/>
        <w:gridCol w:w="3330"/>
        <w:gridCol w:w="1352"/>
        <w:gridCol w:w="1169"/>
        <w:gridCol w:w="1729"/>
      </w:tblGrid>
      <w:tr w:rsidR="00320DE9">
        <w:trPr>
          <w:trHeight w:val="254"/>
        </w:trPr>
        <w:tc>
          <w:tcPr>
            <w:tcW w:w="2000" w:type="dxa"/>
          </w:tcPr>
          <w:p w:rsidR="00320DE9" w:rsidRDefault="00320DE9">
            <w:pPr>
              <w:pStyle w:val="TableParagraph"/>
              <w:ind w:left="0"/>
              <w:rPr>
                <w:sz w:val="18"/>
              </w:rPr>
            </w:pPr>
          </w:p>
        </w:tc>
        <w:tc>
          <w:tcPr>
            <w:tcW w:w="3330" w:type="dxa"/>
          </w:tcPr>
          <w:p w:rsidR="00320DE9" w:rsidRDefault="00677DAE">
            <w:pPr>
              <w:pStyle w:val="TableParagraph"/>
              <w:spacing w:line="234" w:lineRule="exact"/>
              <w:ind w:left="105"/>
            </w:pPr>
            <w:r>
              <w:t>direct</w:t>
            </w:r>
            <w:r>
              <w:rPr>
                <w:spacing w:val="-6"/>
              </w:rPr>
              <w:t xml:space="preserve"> </w:t>
            </w:r>
            <w:r>
              <w:rPr>
                <w:spacing w:val="-2"/>
              </w:rPr>
              <w:t>address</w:t>
            </w:r>
          </w:p>
        </w:tc>
        <w:tc>
          <w:tcPr>
            <w:tcW w:w="1352" w:type="dxa"/>
          </w:tcPr>
          <w:p w:rsidR="00320DE9" w:rsidRDefault="00320DE9">
            <w:pPr>
              <w:pStyle w:val="TableParagraph"/>
              <w:ind w:left="0"/>
              <w:rPr>
                <w:sz w:val="18"/>
              </w:rPr>
            </w:pPr>
          </w:p>
        </w:tc>
        <w:tc>
          <w:tcPr>
            <w:tcW w:w="1169" w:type="dxa"/>
          </w:tcPr>
          <w:p w:rsidR="00320DE9" w:rsidRDefault="00320DE9">
            <w:pPr>
              <w:pStyle w:val="TableParagraph"/>
              <w:ind w:left="0"/>
              <w:rPr>
                <w:sz w:val="18"/>
              </w:rPr>
            </w:pPr>
          </w:p>
        </w:tc>
        <w:tc>
          <w:tcPr>
            <w:tcW w:w="1729" w:type="dxa"/>
          </w:tcPr>
          <w:p w:rsidR="00320DE9" w:rsidRDefault="00320DE9">
            <w:pPr>
              <w:pStyle w:val="TableParagraph"/>
              <w:ind w:left="0"/>
              <w:rPr>
                <w:sz w:val="18"/>
              </w:rPr>
            </w:pPr>
          </w:p>
        </w:tc>
      </w:tr>
      <w:tr w:rsidR="00320DE9">
        <w:trPr>
          <w:trHeight w:val="251"/>
        </w:trPr>
        <w:tc>
          <w:tcPr>
            <w:tcW w:w="2000" w:type="dxa"/>
          </w:tcPr>
          <w:p w:rsidR="00320DE9" w:rsidRDefault="00677DAE">
            <w:pPr>
              <w:pStyle w:val="TableParagraph"/>
              <w:spacing w:line="232" w:lineRule="exact"/>
            </w:pPr>
            <w:r>
              <w:t>XRL</w:t>
            </w:r>
            <w:r>
              <w:rPr>
                <w:spacing w:val="-3"/>
              </w:rPr>
              <w:t xml:space="preserve"> </w:t>
            </w:r>
            <w:r>
              <w:t>A,</w:t>
            </w:r>
            <w:r>
              <w:rPr>
                <w:spacing w:val="-1"/>
              </w:rPr>
              <w:t xml:space="preserve"> </w:t>
            </w:r>
            <w:proofErr w:type="spellStart"/>
            <w:r>
              <w:rPr>
                <w:spacing w:val="-5"/>
              </w:rPr>
              <w:t>Rn</w:t>
            </w:r>
            <w:proofErr w:type="spellEnd"/>
          </w:p>
        </w:tc>
        <w:tc>
          <w:tcPr>
            <w:tcW w:w="3330" w:type="dxa"/>
          </w:tcPr>
          <w:p w:rsidR="00320DE9" w:rsidRDefault="00677DAE">
            <w:pPr>
              <w:pStyle w:val="TableParagraph"/>
              <w:spacing w:line="232" w:lineRule="exact"/>
              <w:ind w:left="105"/>
            </w:pPr>
            <w:r>
              <w:t>XOR</w:t>
            </w:r>
            <w:r>
              <w:rPr>
                <w:spacing w:val="-3"/>
              </w:rPr>
              <w:t xml:space="preserve"> </w:t>
            </w:r>
            <w:proofErr w:type="spellStart"/>
            <w:r>
              <w:t>Rn</w:t>
            </w:r>
            <w:proofErr w:type="spellEnd"/>
            <w:r>
              <w:rPr>
                <w:spacing w:val="-2"/>
              </w:rPr>
              <w:t xml:space="preserve"> </w:t>
            </w:r>
            <w:r>
              <w:t>into</w:t>
            </w:r>
            <w:r>
              <w:rPr>
                <w:spacing w:val="-1"/>
              </w:rPr>
              <w:t xml:space="preserve"> </w:t>
            </w:r>
            <w:r>
              <w:rPr>
                <w:spacing w:val="-10"/>
              </w:rPr>
              <w:t>A</w:t>
            </w:r>
          </w:p>
        </w:tc>
        <w:tc>
          <w:tcPr>
            <w:tcW w:w="1352" w:type="dxa"/>
          </w:tcPr>
          <w:p w:rsidR="00320DE9" w:rsidRDefault="00677DAE">
            <w:pPr>
              <w:pStyle w:val="TableParagraph"/>
              <w:spacing w:line="232" w:lineRule="exact"/>
              <w:ind w:left="106"/>
            </w:pPr>
            <w:r>
              <w:rPr>
                <w:spacing w:val="-2"/>
              </w:rPr>
              <w:t>Register</w:t>
            </w:r>
          </w:p>
        </w:tc>
        <w:tc>
          <w:tcPr>
            <w:tcW w:w="1169" w:type="dxa"/>
          </w:tcPr>
          <w:p w:rsidR="00320DE9" w:rsidRDefault="00677DAE">
            <w:pPr>
              <w:pStyle w:val="TableParagraph"/>
              <w:spacing w:line="232" w:lineRule="exact"/>
              <w:ind w:left="104"/>
            </w:pPr>
            <w:r>
              <w:rPr>
                <w:spacing w:val="-10"/>
              </w:rPr>
              <w:t>1</w:t>
            </w:r>
          </w:p>
        </w:tc>
        <w:tc>
          <w:tcPr>
            <w:tcW w:w="1729" w:type="dxa"/>
          </w:tcPr>
          <w:p w:rsidR="00320DE9" w:rsidRDefault="00677DAE">
            <w:pPr>
              <w:pStyle w:val="TableParagraph"/>
              <w:spacing w:line="232" w:lineRule="exact"/>
              <w:ind w:left="106"/>
            </w:pPr>
            <w:r>
              <w:rPr>
                <w:spacing w:val="-10"/>
              </w:rPr>
              <w:t>1</w:t>
            </w:r>
          </w:p>
        </w:tc>
      </w:tr>
      <w:tr w:rsidR="00320DE9">
        <w:trPr>
          <w:trHeight w:val="506"/>
        </w:trPr>
        <w:tc>
          <w:tcPr>
            <w:tcW w:w="2000" w:type="dxa"/>
          </w:tcPr>
          <w:p w:rsidR="00320DE9" w:rsidRDefault="00677DAE">
            <w:pPr>
              <w:pStyle w:val="TableParagraph"/>
              <w:spacing w:line="247" w:lineRule="exact"/>
            </w:pPr>
            <w:r>
              <w:t>XRL</w:t>
            </w:r>
            <w:r>
              <w:rPr>
                <w:spacing w:val="-3"/>
              </w:rPr>
              <w:t xml:space="preserve"> </w:t>
            </w:r>
            <w:r>
              <w:t>A,</w:t>
            </w:r>
            <w:r>
              <w:rPr>
                <w:spacing w:val="-1"/>
              </w:rPr>
              <w:t xml:space="preserve"> </w:t>
            </w:r>
            <w:r>
              <w:rPr>
                <w:spacing w:val="-2"/>
              </w:rPr>
              <w:t>direct</w:t>
            </w:r>
          </w:p>
        </w:tc>
        <w:tc>
          <w:tcPr>
            <w:tcW w:w="3330" w:type="dxa"/>
          </w:tcPr>
          <w:p w:rsidR="00320DE9" w:rsidRDefault="00677DAE">
            <w:pPr>
              <w:pStyle w:val="TableParagraph"/>
              <w:spacing w:line="247" w:lineRule="exact"/>
              <w:ind w:left="105"/>
            </w:pPr>
            <w:r>
              <w:t>XOR</w:t>
            </w:r>
            <w:r>
              <w:rPr>
                <w:spacing w:val="-4"/>
              </w:rPr>
              <w:t xml:space="preserve"> </w:t>
            </w:r>
            <w:r>
              <w:t>byte</w:t>
            </w:r>
            <w:r>
              <w:rPr>
                <w:spacing w:val="51"/>
              </w:rPr>
              <w:t xml:space="preserve"> </w:t>
            </w:r>
            <w:r>
              <w:t>at</w:t>
            </w:r>
            <w:r>
              <w:rPr>
                <w:spacing w:val="-1"/>
              </w:rPr>
              <w:t xml:space="preserve"> </w:t>
            </w:r>
            <w:r>
              <w:t>the</w:t>
            </w:r>
            <w:r>
              <w:rPr>
                <w:spacing w:val="-2"/>
              </w:rPr>
              <w:t xml:space="preserve"> </w:t>
            </w:r>
            <w:r>
              <w:t>direct</w:t>
            </w:r>
            <w:r>
              <w:rPr>
                <w:spacing w:val="-4"/>
              </w:rPr>
              <w:t xml:space="preserve"> </w:t>
            </w:r>
            <w:r>
              <w:rPr>
                <w:spacing w:val="-2"/>
              </w:rPr>
              <w:t>address</w:t>
            </w:r>
          </w:p>
          <w:p w:rsidR="00320DE9" w:rsidRDefault="00677DAE">
            <w:pPr>
              <w:pStyle w:val="TableParagraph"/>
              <w:spacing w:before="1" w:line="238" w:lineRule="exact"/>
              <w:ind w:left="105"/>
            </w:pPr>
            <w:r>
              <w:t xml:space="preserve">into </w:t>
            </w:r>
            <w:r>
              <w:rPr>
                <w:spacing w:val="-10"/>
              </w:rPr>
              <w:t>A</w:t>
            </w:r>
          </w:p>
        </w:tc>
        <w:tc>
          <w:tcPr>
            <w:tcW w:w="1352" w:type="dxa"/>
          </w:tcPr>
          <w:p w:rsidR="00320DE9" w:rsidRDefault="00677DAE">
            <w:pPr>
              <w:pStyle w:val="TableParagraph"/>
              <w:spacing w:line="247" w:lineRule="exact"/>
              <w:ind w:left="106"/>
            </w:pPr>
            <w:r>
              <w:rPr>
                <w:spacing w:val="-2"/>
              </w:rPr>
              <w:t>Direct</w:t>
            </w:r>
          </w:p>
        </w:tc>
        <w:tc>
          <w:tcPr>
            <w:tcW w:w="1169" w:type="dxa"/>
          </w:tcPr>
          <w:p w:rsidR="00320DE9" w:rsidRDefault="00677DAE">
            <w:pPr>
              <w:pStyle w:val="TableParagraph"/>
              <w:spacing w:line="247" w:lineRule="exact"/>
              <w:ind w:left="104"/>
            </w:pPr>
            <w:r>
              <w:rPr>
                <w:spacing w:val="-10"/>
              </w:rPr>
              <w:t>2</w:t>
            </w:r>
          </w:p>
        </w:tc>
        <w:tc>
          <w:tcPr>
            <w:tcW w:w="1729" w:type="dxa"/>
          </w:tcPr>
          <w:p w:rsidR="00320DE9" w:rsidRDefault="00677DAE">
            <w:pPr>
              <w:pStyle w:val="TableParagraph"/>
              <w:spacing w:line="247" w:lineRule="exact"/>
              <w:ind w:left="106"/>
            </w:pPr>
            <w:r>
              <w:rPr>
                <w:spacing w:val="-10"/>
              </w:rPr>
              <w:t>1</w:t>
            </w:r>
          </w:p>
        </w:tc>
      </w:tr>
      <w:tr w:rsidR="00320DE9">
        <w:trPr>
          <w:trHeight w:val="505"/>
        </w:trPr>
        <w:tc>
          <w:tcPr>
            <w:tcW w:w="2000" w:type="dxa"/>
          </w:tcPr>
          <w:p w:rsidR="00320DE9" w:rsidRDefault="00677DAE">
            <w:pPr>
              <w:pStyle w:val="TableParagraph"/>
              <w:spacing w:line="247" w:lineRule="exact"/>
            </w:pPr>
            <w:r>
              <w:t>XRL</w:t>
            </w:r>
            <w:r>
              <w:rPr>
                <w:spacing w:val="-3"/>
              </w:rPr>
              <w:t xml:space="preserve"> </w:t>
            </w:r>
            <w:r>
              <w:t>A,</w:t>
            </w:r>
            <w:r>
              <w:rPr>
                <w:spacing w:val="-1"/>
              </w:rPr>
              <w:t xml:space="preserve"> </w:t>
            </w:r>
            <w:r>
              <w:rPr>
                <w:spacing w:val="-5"/>
              </w:rPr>
              <w:t>@</w:t>
            </w:r>
            <w:proofErr w:type="spellStart"/>
            <w:r>
              <w:rPr>
                <w:spacing w:val="-5"/>
              </w:rPr>
              <w:t>Ri</w:t>
            </w:r>
            <w:proofErr w:type="spellEnd"/>
          </w:p>
        </w:tc>
        <w:tc>
          <w:tcPr>
            <w:tcW w:w="3330" w:type="dxa"/>
          </w:tcPr>
          <w:p w:rsidR="00320DE9" w:rsidRDefault="00677DAE">
            <w:pPr>
              <w:pStyle w:val="TableParagraph"/>
              <w:spacing w:line="247" w:lineRule="exact"/>
              <w:ind w:left="105"/>
            </w:pPr>
            <w:r>
              <w:t>XOR</w:t>
            </w:r>
            <w:r>
              <w:rPr>
                <w:spacing w:val="51"/>
              </w:rPr>
              <w:t xml:space="preserve"> </w:t>
            </w:r>
            <w:r>
              <w:t>the</w:t>
            </w:r>
            <w:r>
              <w:rPr>
                <w:spacing w:val="-2"/>
              </w:rPr>
              <w:t xml:space="preserve"> </w:t>
            </w:r>
            <w:r>
              <w:t>byte</w:t>
            </w:r>
            <w:r>
              <w:rPr>
                <w:spacing w:val="52"/>
              </w:rPr>
              <w:t xml:space="preserve"> </w:t>
            </w:r>
            <w:r>
              <w:t>at the</w:t>
            </w:r>
            <w:r>
              <w:rPr>
                <w:spacing w:val="-1"/>
              </w:rPr>
              <w:t xml:space="preserve"> </w:t>
            </w:r>
            <w:r>
              <w:rPr>
                <w:spacing w:val="-2"/>
              </w:rPr>
              <w:t>address</w:t>
            </w:r>
          </w:p>
          <w:p w:rsidR="00320DE9" w:rsidRDefault="00677DAE">
            <w:pPr>
              <w:pStyle w:val="TableParagraph"/>
              <w:spacing w:before="1" w:line="238" w:lineRule="exact"/>
              <w:ind w:left="105"/>
            </w:pPr>
            <w:r>
              <w:t>pointed</w:t>
            </w:r>
            <w:r>
              <w:rPr>
                <w:spacing w:val="-4"/>
              </w:rPr>
              <w:t xml:space="preserve"> </w:t>
            </w:r>
            <w:r>
              <w:t>by</w:t>
            </w:r>
            <w:r>
              <w:rPr>
                <w:spacing w:val="-2"/>
              </w:rPr>
              <w:t xml:space="preserve"> </w:t>
            </w:r>
            <w:proofErr w:type="spellStart"/>
            <w:r>
              <w:t>Ri</w:t>
            </w:r>
            <w:proofErr w:type="spellEnd"/>
            <w:r>
              <w:rPr>
                <w:spacing w:val="-3"/>
              </w:rPr>
              <w:t xml:space="preserve"> </w:t>
            </w:r>
            <w:r>
              <w:t>into</w:t>
            </w:r>
            <w:r>
              <w:rPr>
                <w:spacing w:val="-1"/>
              </w:rPr>
              <w:t xml:space="preserve"> </w:t>
            </w:r>
            <w:r>
              <w:rPr>
                <w:spacing w:val="-10"/>
              </w:rPr>
              <w:t>A</w:t>
            </w:r>
          </w:p>
        </w:tc>
        <w:tc>
          <w:tcPr>
            <w:tcW w:w="1352" w:type="dxa"/>
          </w:tcPr>
          <w:p w:rsidR="00320DE9" w:rsidRDefault="00677DAE">
            <w:pPr>
              <w:pStyle w:val="TableParagraph"/>
              <w:spacing w:line="247" w:lineRule="exact"/>
              <w:ind w:left="106"/>
            </w:pPr>
            <w:r>
              <w:rPr>
                <w:spacing w:val="-2"/>
              </w:rPr>
              <w:t>Indirect</w:t>
            </w:r>
          </w:p>
        </w:tc>
        <w:tc>
          <w:tcPr>
            <w:tcW w:w="1169" w:type="dxa"/>
          </w:tcPr>
          <w:p w:rsidR="00320DE9" w:rsidRDefault="00677DAE">
            <w:pPr>
              <w:pStyle w:val="TableParagraph"/>
              <w:spacing w:line="247" w:lineRule="exact"/>
              <w:ind w:left="104"/>
            </w:pPr>
            <w:r>
              <w:rPr>
                <w:spacing w:val="-10"/>
              </w:rPr>
              <w:t>1</w:t>
            </w:r>
          </w:p>
        </w:tc>
        <w:tc>
          <w:tcPr>
            <w:tcW w:w="1729" w:type="dxa"/>
          </w:tcPr>
          <w:p w:rsidR="00320DE9" w:rsidRDefault="00677DAE">
            <w:pPr>
              <w:pStyle w:val="TableParagraph"/>
              <w:spacing w:line="247" w:lineRule="exact"/>
              <w:ind w:left="106"/>
            </w:pPr>
            <w:r>
              <w:rPr>
                <w:spacing w:val="-10"/>
              </w:rPr>
              <w:t>1</w:t>
            </w:r>
          </w:p>
        </w:tc>
      </w:tr>
      <w:tr w:rsidR="00320DE9">
        <w:trPr>
          <w:trHeight w:val="254"/>
        </w:trPr>
        <w:tc>
          <w:tcPr>
            <w:tcW w:w="2000" w:type="dxa"/>
          </w:tcPr>
          <w:p w:rsidR="00320DE9" w:rsidRDefault="00677DAE">
            <w:pPr>
              <w:pStyle w:val="TableParagraph"/>
              <w:spacing w:line="234" w:lineRule="exact"/>
            </w:pPr>
            <w:r>
              <w:t>XRL</w:t>
            </w:r>
            <w:r>
              <w:rPr>
                <w:spacing w:val="-3"/>
              </w:rPr>
              <w:t xml:space="preserve"> </w:t>
            </w:r>
            <w:r>
              <w:t>A,</w:t>
            </w:r>
            <w:r>
              <w:rPr>
                <w:spacing w:val="-1"/>
              </w:rPr>
              <w:t xml:space="preserve"> </w:t>
            </w:r>
            <w:r>
              <w:rPr>
                <w:spacing w:val="-2"/>
              </w:rPr>
              <w:t>#data</w:t>
            </w:r>
          </w:p>
        </w:tc>
        <w:tc>
          <w:tcPr>
            <w:tcW w:w="3330" w:type="dxa"/>
          </w:tcPr>
          <w:p w:rsidR="00320DE9" w:rsidRDefault="00677DAE">
            <w:pPr>
              <w:pStyle w:val="TableParagraph"/>
              <w:spacing w:line="234" w:lineRule="exact"/>
              <w:ind w:left="105"/>
            </w:pPr>
            <w:r>
              <w:t>XOR</w:t>
            </w:r>
            <w:r>
              <w:rPr>
                <w:spacing w:val="-4"/>
              </w:rPr>
              <w:t xml:space="preserve"> </w:t>
            </w:r>
            <w:r>
              <w:t>immediate</w:t>
            </w:r>
            <w:r>
              <w:rPr>
                <w:spacing w:val="-2"/>
              </w:rPr>
              <w:t xml:space="preserve"> </w:t>
            </w:r>
            <w:r>
              <w:t>data</w:t>
            </w:r>
            <w:r>
              <w:rPr>
                <w:spacing w:val="-3"/>
              </w:rPr>
              <w:t xml:space="preserve"> </w:t>
            </w:r>
            <w:r>
              <w:t>byte</w:t>
            </w:r>
            <w:r>
              <w:rPr>
                <w:spacing w:val="-4"/>
              </w:rPr>
              <w:t xml:space="preserve"> </w:t>
            </w:r>
            <w:r>
              <w:t>to</w:t>
            </w:r>
            <w:r>
              <w:rPr>
                <w:spacing w:val="-2"/>
              </w:rPr>
              <w:t xml:space="preserve"> </w:t>
            </w:r>
            <w:r>
              <w:t>the</w:t>
            </w:r>
            <w:r>
              <w:rPr>
                <w:spacing w:val="-2"/>
              </w:rPr>
              <w:t xml:space="preserve"> </w:t>
            </w:r>
            <w:r>
              <w:rPr>
                <w:spacing w:val="-10"/>
              </w:rPr>
              <w:t>A</w:t>
            </w:r>
          </w:p>
        </w:tc>
        <w:tc>
          <w:tcPr>
            <w:tcW w:w="1352" w:type="dxa"/>
          </w:tcPr>
          <w:p w:rsidR="00320DE9" w:rsidRDefault="00677DAE">
            <w:pPr>
              <w:pStyle w:val="TableParagraph"/>
              <w:spacing w:line="234" w:lineRule="exact"/>
              <w:ind w:left="106"/>
            </w:pPr>
            <w:r>
              <w:rPr>
                <w:spacing w:val="-2"/>
              </w:rPr>
              <w:t>immediate</w:t>
            </w:r>
          </w:p>
        </w:tc>
        <w:tc>
          <w:tcPr>
            <w:tcW w:w="1169" w:type="dxa"/>
          </w:tcPr>
          <w:p w:rsidR="00320DE9" w:rsidRDefault="00677DAE">
            <w:pPr>
              <w:pStyle w:val="TableParagraph"/>
              <w:spacing w:line="234" w:lineRule="exact"/>
              <w:ind w:left="104"/>
            </w:pPr>
            <w:r>
              <w:rPr>
                <w:spacing w:val="-10"/>
              </w:rPr>
              <w:t>2</w:t>
            </w:r>
          </w:p>
        </w:tc>
        <w:tc>
          <w:tcPr>
            <w:tcW w:w="1729" w:type="dxa"/>
          </w:tcPr>
          <w:p w:rsidR="00320DE9" w:rsidRDefault="00677DAE">
            <w:pPr>
              <w:pStyle w:val="TableParagraph"/>
              <w:spacing w:line="234" w:lineRule="exact"/>
              <w:ind w:left="106"/>
            </w:pPr>
            <w:r>
              <w:rPr>
                <w:spacing w:val="-10"/>
              </w:rPr>
              <w:t>1</w:t>
            </w:r>
          </w:p>
        </w:tc>
      </w:tr>
      <w:tr w:rsidR="00320DE9">
        <w:trPr>
          <w:trHeight w:val="505"/>
        </w:trPr>
        <w:tc>
          <w:tcPr>
            <w:tcW w:w="2000" w:type="dxa"/>
          </w:tcPr>
          <w:p w:rsidR="00320DE9" w:rsidRDefault="00677DAE">
            <w:pPr>
              <w:pStyle w:val="TableParagraph"/>
              <w:spacing w:line="247" w:lineRule="exact"/>
            </w:pPr>
            <w:r>
              <w:t>XRL</w:t>
            </w:r>
            <w:r>
              <w:rPr>
                <w:spacing w:val="-4"/>
              </w:rPr>
              <w:t xml:space="preserve"> </w:t>
            </w:r>
            <w:r>
              <w:t>direct,</w:t>
            </w:r>
            <w:r>
              <w:rPr>
                <w:spacing w:val="-1"/>
              </w:rPr>
              <w:t xml:space="preserve"> </w:t>
            </w:r>
            <w:r>
              <w:rPr>
                <w:spacing w:val="-10"/>
              </w:rPr>
              <w:t>A</w:t>
            </w:r>
          </w:p>
        </w:tc>
        <w:tc>
          <w:tcPr>
            <w:tcW w:w="3330" w:type="dxa"/>
          </w:tcPr>
          <w:p w:rsidR="00320DE9" w:rsidRDefault="00677DAE">
            <w:pPr>
              <w:pStyle w:val="TableParagraph"/>
              <w:spacing w:line="246" w:lineRule="exact"/>
              <w:ind w:left="105"/>
            </w:pPr>
            <w:r>
              <w:t>XOR</w:t>
            </w:r>
            <w:r>
              <w:rPr>
                <w:spacing w:val="-3"/>
              </w:rPr>
              <w:t xml:space="preserve"> </w:t>
            </w:r>
            <w:r>
              <w:t>A</w:t>
            </w:r>
            <w:r>
              <w:rPr>
                <w:spacing w:val="-2"/>
              </w:rPr>
              <w:t xml:space="preserve"> </w:t>
            </w:r>
            <w:r>
              <w:t>into</w:t>
            </w:r>
            <w:r>
              <w:rPr>
                <w:spacing w:val="-2"/>
              </w:rPr>
              <w:t xml:space="preserve"> </w:t>
            </w:r>
            <w:r>
              <w:t>byte</w:t>
            </w:r>
            <w:r>
              <w:rPr>
                <w:spacing w:val="-2"/>
              </w:rPr>
              <w:t xml:space="preserve"> </w:t>
            </w:r>
            <w:r>
              <w:t>at</w:t>
            </w:r>
            <w:r>
              <w:rPr>
                <w:spacing w:val="-3"/>
              </w:rPr>
              <w:t xml:space="preserve"> </w:t>
            </w:r>
            <w:r>
              <w:t>the</w:t>
            </w:r>
            <w:r>
              <w:rPr>
                <w:spacing w:val="-1"/>
              </w:rPr>
              <w:t xml:space="preserve"> </w:t>
            </w:r>
            <w:r>
              <w:rPr>
                <w:spacing w:val="-2"/>
              </w:rPr>
              <w:t>direct</w:t>
            </w:r>
          </w:p>
          <w:p w:rsidR="00320DE9" w:rsidRDefault="00677DAE">
            <w:pPr>
              <w:pStyle w:val="TableParagraph"/>
              <w:spacing w:line="240" w:lineRule="exact"/>
              <w:ind w:left="105"/>
            </w:pPr>
            <w:r>
              <w:rPr>
                <w:spacing w:val="-2"/>
              </w:rPr>
              <w:t>address</w:t>
            </w:r>
          </w:p>
        </w:tc>
        <w:tc>
          <w:tcPr>
            <w:tcW w:w="1352" w:type="dxa"/>
          </w:tcPr>
          <w:p w:rsidR="00320DE9" w:rsidRDefault="00677DAE">
            <w:pPr>
              <w:pStyle w:val="TableParagraph"/>
              <w:spacing w:line="247" w:lineRule="exact"/>
              <w:ind w:left="106"/>
            </w:pPr>
            <w:r>
              <w:rPr>
                <w:spacing w:val="-2"/>
              </w:rPr>
              <w:t>Direct</w:t>
            </w:r>
          </w:p>
        </w:tc>
        <w:tc>
          <w:tcPr>
            <w:tcW w:w="1169" w:type="dxa"/>
          </w:tcPr>
          <w:p w:rsidR="00320DE9" w:rsidRDefault="00677DAE">
            <w:pPr>
              <w:pStyle w:val="TableParagraph"/>
              <w:spacing w:line="247" w:lineRule="exact"/>
              <w:ind w:left="104"/>
            </w:pPr>
            <w:r>
              <w:rPr>
                <w:spacing w:val="-10"/>
              </w:rPr>
              <w:t>2</w:t>
            </w:r>
          </w:p>
        </w:tc>
        <w:tc>
          <w:tcPr>
            <w:tcW w:w="1729" w:type="dxa"/>
          </w:tcPr>
          <w:p w:rsidR="00320DE9" w:rsidRDefault="00677DAE">
            <w:pPr>
              <w:pStyle w:val="TableParagraph"/>
              <w:spacing w:line="247" w:lineRule="exact"/>
              <w:ind w:left="106"/>
            </w:pPr>
            <w:r>
              <w:rPr>
                <w:spacing w:val="-10"/>
              </w:rPr>
              <w:t>1</w:t>
            </w:r>
          </w:p>
        </w:tc>
      </w:tr>
      <w:tr w:rsidR="00320DE9">
        <w:trPr>
          <w:trHeight w:val="505"/>
        </w:trPr>
        <w:tc>
          <w:tcPr>
            <w:tcW w:w="2000" w:type="dxa"/>
          </w:tcPr>
          <w:p w:rsidR="00320DE9" w:rsidRDefault="00677DAE">
            <w:pPr>
              <w:pStyle w:val="TableParagraph"/>
              <w:spacing w:line="247" w:lineRule="exact"/>
            </w:pPr>
            <w:r>
              <w:t>XRL</w:t>
            </w:r>
            <w:r>
              <w:rPr>
                <w:spacing w:val="50"/>
              </w:rPr>
              <w:t xml:space="preserve"> </w:t>
            </w:r>
            <w:r>
              <w:t>direct,</w:t>
            </w:r>
            <w:r>
              <w:rPr>
                <w:spacing w:val="-1"/>
              </w:rPr>
              <w:t xml:space="preserve"> </w:t>
            </w:r>
            <w:r>
              <w:rPr>
                <w:spacing w:val="-4"/>
              </w:rPr>
              <w:t>#data</w:t>
            </w:r>
          </w:p>
        </w:tc>
        <w:tc>
          <w:tcPr>
            <w:tcW w:w="3330" w:type="dxa"/>
          </w:tcPr>
          <w:p w:rsidR="00320DE9" w:rsidRDefault="00677DAE">
            <w:pPr>
              <w:pStyle w:val="TableParagraph"/>
              <w:spacing w:line="246" w:lineRule="exact"/>
              <w:ind w:left="105"/>
            </w:pPr>
            <w:r>
              <w:t>XOR</w:t>
            </w:r>
            <w:r>
              <w:rPr>
                <w:spacing w:val="-5"/>
              </w:rPr>
              <w:t xml:space="preserve"> </w:t>
            </w:r>
            <w:r>
              <w:t>immediate</w:t>
            </w:r>
            <w:r>
              <w:rPr>
                <w:spacing w:val="-4"/>
              </w:rPr>
              <w:t xml:space="preserve"> </w:t>
            </w:r>
            <w:r>
              <w:t>byte</w:t>
            </w:r>
            <w:r>
              <w:rPr>
                <w:spacing w:val="-3"/>
              </w:rPr>
              <w:t xml:space="preserve"> </w:t>
            </w:r>
            <w:r>
              <w:t>into</w:t>
            </w:r>
            <w:r>
              <w:rPr>
                <w:spacing w:val="-7"/>
              </w:rPr>
              <w:t xml:space="preserve"> </w:t>
            </w:r>
            <w:r>
              <w:t>byte</w:t>
            </w:r>
            <w:r>
              <w:rPr>
                <w:spacing w:val="-3"/>
              </w:rPr>
              <w:t xml:space="preserve"> </w:t>
            </w:r>
            <w:r>
              <w:rPr>
                <w:spacing w:val="-5"/>
              </w:rPr>
              <w:t>at</w:t>
            </w:r>
          </w:p>
          <w:p w:rsidR="00320DE9" w:rsidRDefault="00677DAE">
            <w:pPr>
              <w:pStyle w:val="TableParagraph"/>
              <w:spacing w:line="240" w:lineRule="exact"/>
              <w:ind w:left="105"/>
            </w:pPr>
            <w:r>
              <w:t>the</w:t>
            </w:r>
            <w:r>
              <w:rPr>
                <w:spacing w:val="-2"/>
              </w:rPr>
              <w:t xml:space="preserve"> </w:t>
            </w:r>
            <w:r>
              <w:t>direct</w:t>
            </w:r>
            <w:r>
              <w:rPr>
                <w:spacing w:val="-2"/>
              </w:rPr>
              <w:t xml:space="preserve"> address</w:t>
            </w:r>
          </w:p>
        </w:tc>
        <w:tc>
          <w:tcPr>
            <w:tcW w:w="1352" w:type="dxa"/>
          </w:tcPr>
          <w:p w:rsidR="00320DE9" w:rsidRDefault="00677DAE">
            <w:pPr>
              <w:pStyle w:val="TableParagraph"/>
              <w:spacing w:line="247" w:lineRule="exact"/>
              <w:ind w:left="106"/>
            </w:pPr>
            <w:r>
              <w:rPr>
                <w:spacing w:val="-2"/>
              </w:rPr>
              <w:t>Direct</w:t>
            </w:r>
          </w:p>
        </w:tc>
        <w:tc>
          <w:tcPr>
            <w:tcW w:w="1169" w:type="dxa"/>
          </w:tcPr>
          <w:p w:rsidR="00320DE9" w:rsidRDefault="00677DAE">
            <w:pPr>
              <w:pStyle w:val="TableParagraph"/>
              <w:spacing w:line="247" w:lineRule="exact"/>
              <w:ind w:left="104"/>
            </w:pPr>
            <w:r>
              <w:rPr>
                <w:spacing w:val="-10"/>
              </w:rPr>
              <w:t>3</w:t>
            </w:r>
          </w:p>
        </w:tc>
        <w:tc>
          <w:tcPr>
            <w:tcW w:w="1729" w:type="dxa"/>
          </w:tcPr>
          <w:p w:rsidR="00320DE9" w:rsidRDefault="00677DAE">
            <w:pPr>
              <w:pStyle w:val="TableParagraph"/>
              <w:spacing w:line="247" w:lineRule="exact"/>
              <w:ind w:left="106"/>
            </w:pPr>
            <w:r>
              <w:rPr>
                <w:spacing w:val="-10"/>
              </w:rPr>
              <w:t>2</w:t>
            </w:r>
          </w:p>
        </w:tc>
      </w:tr>
    </w:tbl>
    <w:p w:rsidR="00320DE9" w:rsidRDefault="00320DE9">
      <w:pPr>
        <w:pStyle w:val="BodyText"/>
        <w:spacing w:before="217"/>
        <w:rPr>
          <w:b/>
        </w:rPr>
      </w:pPr>
    </w:p>
    <w:p w:rsidR="00320DE9" w:rsidRDefault="00677DAE">
      <w:pPr>
        <w:pStyle w:val="ListParagraph"/>
        <w:numPr>
          <w:ilvl w:val="1"/>
          <w:numId w:val="1"/>
        </w:numPr>
        <w:tabs>
          <w:tab w:val="left" w:pos="840"/>
        </w:tabs>
        <w:rPr>
          <w:b/>
          <w:sz w:val="24"/>
        </w:rPr>
      </w:pPr>
      <w:r>
        <w:rPr>
          <w:b/>
          <w:sz w:val="24"/>
        </w:rPr>
        <w:t>Boolean</w:t>
      </w:r>
      <w:r>
        <w:rPr>
          <w:b/>
          <w:spacing w:val="-1"/>
          <w:sz w:val="24"/>
        </w:rPr>
        <w:t xml:space="preserve"> </w:t>
      </w:r>
      <w:r>
        <w:rPr>
          <w:b/>
          <w:sz w:val="24"/>
        </w:rPr>
        <w:t>Variable</w:t>
      </w:r>
      <w:r>
        <w:rPr>
          <w:b/>
          <w:spacing w:val="-1"/>
          <w:sz w:val="24"/>
        </w:rPr>
        <w:t xml:space="preserve"> </w:t>
      </w:r>
      <w:r>
        <w:rPr>
          <w:b/>
          <w:sz w:val="24"/>
        </w:rPr>
        <w:t>manipulation</w:t>
      </w:r>
      <w:r>
        <w:rPr>
          <w:b/>
          <w:spacing w:val="-1"/>
          <w:sz w:val="24"/>
        </w:rPr>
        <w:t xml:space="preserve"> </w:t>
      </w:r>
      <w:r>
        <w:rPr>
          <w:b/>
          <w:spacing w:val="-2"/>
          <w:sz w:val="24"/>
        </w:rPr>
        <w:t>Instructions</w:t>
      </w:r>
    </w:p>
    <w:p w:rsidR="00320DE9" w:rsidRDefault="00677DAE">
      <w:pPr>
        <w:pStyle w:val="BodyText"/>
        <w:spacing w:before="237"/>
        <w:ind w:left="360"/>
      </w:pPr>
      <w:r>
        <w:t>These</w:t>
      </w:r>
      <w:r>
        <w:rPr>
          <w:spacing w:val="-3"/>
        </w:rPr>
        <w:t xml:space="preserve"> </w:t>
      </w:r>
      <w:r>
        <w:t>are</w:t>
      </w:r>
      <w:r>
        <w:rPr>
          <w:spacing w:val="-2"/>
        </w:rPr>
        <w:t xml:space="preserve"> </w:t>
      </w:r>
      <w:r>
        <w:t>also</w:t>
      </w:r>
      <w:r>
        <w:rPr>
          <w:spacing w:val="-1"/>
        </w:rPr>
        <w:t xml:space="preserve"> </w:t>
      </w:r>
      <w:r>
        <w:t>called</w:t>
      </w:r>
      <w:r>
        <w:rPr>
          <w:spacing w:val="-1"/>
        </w:rPr>
        <w:t xml:space="preserve"> </w:t>
      </w:r>
      <w:r>
        <w:t>as</w:t>
      </w:r>
      <w:r>
        <w:rPr>
          <w:spacing w:val="1"/>
        </w:rPr>
        <w:t xml:space="preserve"> </w:t>
      </w:r>
      <w:r>
        <w:t>Boolean</w:t>
      </w:r>
      <w:r>
        <w:rPr>
          <w:spacing w:val="-1"/>
        </w:rPr>
        <w:t xml:space="preserve"> </w:t>
      </w:r>
      <w:r>
        <w:t>processing</w:t>
      </w:r>
      <w:r>
        <w:rPr>
          <w:spacing w:val="-4"/>
        </w:rPr>
        <w:t xml:space="preserve"> </w:t>
      </w:r>
      <w:r>
        <w:rPr>
          <w:spacing w:val="-2"/>
        </w:rPr>
        <w:t>instruction.</w:t>
      </w:r>
    </w:p>
    <w:p w:rsidR="00320DE9" w:rsidRDefault="00677DAE">
      <w:pPr>
        <w:spacing w:before="247" w:after="39"/>
        <w:ind w:left="360"/>
        <w:rPr>
          <w:b/>
        </w:rPr>
      </w:pPr>
      <w:r>
        <w:rPr>
          <w:b/>
        </w:rPr>
        <w:t>Table</w:t>
      </w:r>
      <w:r>
        <w:rPr>
          <w:b/>
          <w:spacing w:val="-4"/>
        </w:rPr>
        <w:t xml:space="preserve"> </w:t>
      </w:r>
      <w:r>
        <w:rPr>
          <w:b/>
        </w:rPr>
        <w:t>4.11</w:t>
      </w:r>
      <w:r>
        <w:rPr>
          <w:b/>
          <w:spacing w:val="49"/>
        </w:rPr>
        <w:t xml:space="preserve"> </w:t>
      </w:r>
      <w:r>
        <w:rPr>
          <w:b/>
        </w:rPr>
        <w:t>MOV,</w:t>
      </w:r>
      <w:r>
        <w:rPr>
          <w:b/>
          <w:spacing w:val="-2"/>
        </w:rPr>
        <w:t xml:space="preserve"> </w:t>
      </w:r>
      <w:r>
        <w:rPr>
          <w:b/>
        </w:rPr>
        <w:t>CLR,</w:t>
      </w:r>
      <w:r>
        <w:rPr>
          <w:b/>
          <w:spacing w:val="-3"/>
        </w:rPr>
        <w:t xml:space="preserve"> </w:t>
      </w:r>
      <w:r>
        <w:rPr>
          <w:b/>
        </w:rPr>
        <w:t>CPL</w:t>
      </w:r>
      <w:proofErr w:type="gramStart"/>
      <w:r>
        <w:rPr>
          <w:b/>
        </w:rPr>
        <w:t>,SETB,ANL</w:t>
      </w:r>
      <w:proofErr w:type="gramEnd"/>
      <w:r>
        <w:rPr>
          <w:b/>
        </w:rPr>
        <w:t>,</w:t>
      </w:r>
      <w:r>
        <w:rPr>
          <w:b/>
          <w:spacing w:val="-3"/>
        </w:rPr>
        <w:t xml:space="preserve"> </w:t>
      </w:r>
      <w:r>
        <w:rPr>
          <w:b/>
        </w:rPr>
        <w:t>and</w:t>
      </w:r>
      <w:r>
        <w:rPr>
          <w:b/>
          <w:spacing w:val="-5"/>
        </w:rPr>
        <w:t xml:space="preserve"> </w:t>
      </w:r>
      <w:r>
        <w:rPr>
          <w:b/>
        </w:rPr>
        <w:t>ORL</w:t>
      </w:r>
      <w:r>
        <w:rPr>
          <w:b/>
          <w:spacing w:val="48"/>
        </w:rPr>
        <w:t xml:space="preserve"> </w:t>
      </w:r>
      <w:r>
        <w:rPr>
          <w:b/>
        </w:rPr>
        <w:t>Boolean</w:t>
      </w:r>
      <w:r>
        <w:rPr>
          <w:b/>
          <w:spacing w:val="-5"/>
        </w:rPr>
        <w:t xml:space="preserve"> </w:t>
      </w:r>
      <w:r>
        <w:rPr>
          <w:b/>
        </w:rPr>
        <w:t>Processing</w:t>
      </w:r>
      <w:r>
        <w:rPr>
          <w:b/>
          <w:spacing w:val="50"/>
        </w:rPr>
        <w:t xml:space="preserve"> </w:t>
      </w:r>
      <w:r>
        <w:rPr>
          <w:b/>
          <w:spacing w:val="-2"/>
        </w:rPr>
        <w:t>Instruction</w: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6"/>
        <w:gridCol w:w="3414"/>
        <w:gridCol w:w="2341"/>
        <w:gridCol w:w="901"/>
        <w:gridCol w:w="1008"/>
      </w:tblGrid>
      <w:tr w:rsidR="00320DE9">
        <w:trPr>
          <w:trHeight w:val="506"/>
        </w:trPr>
        <w:tc>
          <w:tcPr>
            <w:tcW w:w="1916" w:type="dxa"/>
          </w:tcPr>
          <w:p w:rsidR="00320DE9" w:rsidRDefault="00677DAE">
            <w:pPr>
              <w:pStyle w:val="TableParagraph"/>
              <w:spacing w:line="251" w:lineRule="exact"/>
              <w:rPr>
                <w:b/>
              </w:rPr>
            </w:pPr>
            <w:r>
              <w:rPr>
                <w:b/>
                <w:spacing w:val="-2"/>
              </w:rPr>
              <w:t>Instruction</w:t>
            </w:r>
          </w:p>
        </w:tc>
        <w:tc>
          <w:tcPr>
            <w:tcW w:w="3414" w:type="dxa"/>
          </w:tcPr>
          <w:p w:rsidR="00320DE9" w:rsidRDefault="00677DAE">
            <w:pPr>
              <w:pStyle w:val="TableParagraph"/>
              <w:spacing w:line="251" w:lineRule="exact"/>
              <w:ind w:left="107"/>
              <w:rPr>
                <w:b/>
              </w:rPr>
            </w:pPr>
            <w:r>
              <w:rPr>
                <w:b/>
                <w:spacing w:val="-2"/>
              </w:rPr>
              <w:t>Action</w:t>
            </w:r>
          </w:p>
        </w:tc>
        <w:tc>
          <w:tcPr>
            <w:tcW w:w="2341" w:type="dxa"/>
          </w:tcPr>
          <w:p w:rsidR="00320DE9" w:rsidRDefault="00677DAE">
            <w:pPr>
              <w:pStyle w:val="TableParagraph"/>
              <w:spacing w:line="251" w:lineRule="exact"/>
              <w:ind w:left="106"/>
              <w:rPr>
                <w:b/>
              </w:rPr>
            </w:pPr>
            <w:r>
              <w:rPr>
                <w:b/>
                <w:spacing w:val="-2"/>
              </w:rPr>
              <w:t>Addressing</w:t>
            </w:r>
          </w:p>
        </w:tc>
        <w:tc>
          <w:tcPr>
            <w:tcW w:w="901" w:type="dxa"/>
          </w:tcPr>
          <w:p w:rsidR="00320DE9" w:rsidRDefault="00677DAE">
            <w:pPr>
              <w:pStyle w:val="TableParagraph"/>
              <w:spacing w:line="252" w:lineRule="exact"/>
              <w:ind w:left="106" w:right="104"/>
              <w:rPr>
                <w:b/>
              </w:rPr>
            </w:pPr>
            <w:r>
              <w:rPr>
                <w:b/>
                <w:spacing w:val="-2"/>
              </w:rPr>
              <w:t>Length (bytes)</w:t>
            </w:r>
          </w:p>
        </w:tc>
        <w:tc>
          <w:tcPr>
            <w:tcW w:w="1008" w:type="dxa"/>
          </w:tcPr>
          <w:p w:rsidR="00320DE9" w:rsidRDefault="00677DAE">
            <w:pPr>
              <w:pStyle w:val="TableParagraph"/>
              <w:spacing w:line="251" w:lineRule="exact"/>
              <w:ind w:left="105"/>
              <w:rPr>
                <w:b/>
              </w:rPr>
            </w:pPr>
            <w:r>
              <w:rPr>
                <w:b/>
                <w:spacing w:val="-2"/>
              </w:rPr>
              <w:t>Cycles</w:t>
            </w:r>
          </w:p>
        </w:tc>
      </w:tr>
      <w:tr w:rsidR="00320DE9">
        <w:trPr>
          <w:trHeight w:val="251"/>
        </w:trPr>
        <w:tc>
          <w:tcPr>
            <w:tcW w:w="1916" w:type="dxa"/>
          </w:tcPr>
          <w:p w:rsidR="00320DE9" w:rsidRDefault="00677DAE">
            <w:pPr>
              <w:pStyle w:val="TableParagraph"/>
              <w:spacing w:line="232" w:lineRule="exact"/>
            </w:pPr>
            <w:r>
              <w:t>MOV</w:t>
            </w:r>
            <w:r>
              <w:rPr>
                <w:spacing w:val="-1"/>
              </w:rPr>
              <w:t xml:space="preserve"> </w:t>
            </w:r>
            <w:r>
              <w:t xml:space="preserve">C, </w:t>
            </w:r>
            <w:r>
              <w:rPr>
                <w:spacing w:val="-5"/>
              </w:rPr>
              <w:t>bit</w:t>
            </w:r>
          </w:p>
        </w:tc>
        <w:tc>
          <w:tcPr>
            <w:tcW w:w="3414" w:type="dxa"/>
          </w:tcPr>
          <w:p w:rsidR="00320DE9" w:rsidRDefault="00677DAE">
            <w:pPr>
              <w:pStyle w:val="TableParagraph"/>
              <w:spacing w:line="232" w:lineRule="exact"/>
              <w:ind w:left="107"/>
            </w:pPr>
            <w:r>
              <w:t>Move</w:t>
            </w:r>
            <w:r>
              <w:rPr>
                <w:spacing w:val="-4"/>
              </w:rPr>
              <w:t xml:space="preserve"> </w:t>
            </w:r>
            <w:r>
              <w:t>bit</w:t>
            </w:r>
            <w:r>
              <w:rPr>
                <w:spacing w:val="-3"/>
              </w:rPr>
              <w:t xml:space="preserve"> </w:t>
            </w:r>
            <w:r>
              <w:t>into</w:t>
            </w:r>
            <w:r>
              <w:rPr>
                <w:spacing w:val="-1"/>
              </w:rPr>
              <w:t xml:space="preserve"> </w:t>
            </w:r>
            <w:r>
              <w:rPr>
                <w:spacing w:val="-5"/>
              </w:rPr>
              <w:t>CF</w:t>
            </w:r>
          </w:p>
        </w:tc>
        <w:tc>
          <w:tcPr>
            <w:tcW w:w="2341" w:type="dxa"/>
          </w:tcPr>
          <w:p w:rsidR="00320DE9" w:rsidRDefault="00677DAE">
            <w:pPr>
              <w:pStyle w:val="TableParagraph"/>
              <w:spacing w:line="232" w:lineRule="exact"/>
              <w:ind w:left="106"/>
            </w:pPr>
            <w:r>
              <w:t>Direct</w:t>
            </w:r>
            <w:r>
              <w:rPr>
                <w:spacing w:val="-3"/>
              </w:rPr>
              <w:t xml:space="preserve"> </w:t>
            </w:r>
            <w:r>
              <w:t>bit</w:t>
            </w:r>
            <w:r>
              <w:rPr>
                <w:spacing w:val="-5"/>
              </w:rPr>
              <w:t xml:space="preserve"> </w:t>
            </w:r>
            <w:r>
              <w:rPr>
                <w:spacing w:val="-2"/>
              </w:rPr>
              <w:t>addressing</w:t>
            </w:r>
          </w:p>
        </w:tc>
        <w:tc>
          <w:tcPr>
            <w:tcW w:w="901" w:type="dxa"/>
          </w:tcPr>
          <w:p w:rsidR="00320DE9" w:rsidRDefault="00677DAE">
            <w:pPr>
              <w:pStyle w:val="TableParagraph"/>
              <w:spacing w:line="232" w:lineRule="exact"/>
              <w:ind w:left="106"/>
            </w:pPr>
            <w:r>
              <w:rPr>
                <w:spacing w:val="-10"/>
              </w:rPr>
              <w:t>2</w:t>
            </w:r>
          </w:p>
        </w:tc>
        <w:tc>
          <w:tcPr>
            <w:tcW w:w="1008" w:type="dxa"/>
          </w:tcPr>
          <w:p w:rsidR="00320DE9" w:rsidRDefault="00677DAE">
            <w:pPr>
              <w:pStyle w:val="TableParagraph"/>
              <w:spacing w:line="232" w:lineRule="exact"/>
              <w:ind w:left="105"/>
            </w:pPr>
            <w:r>
              <w:rPr>
                <w:spacing w:val="-10"/>
              </w:rPr>
              <w:t>1</w:t>
            </w:r>
          </w:p>
        </w:tc>
      </w:tr>
      <w:tr w:rsidR="00320DE9">
        <w:trPr>
          <w:trHeight w:val="253"/>
        </w:trPr>
        <w:tc>
          <w:tcPr>
            <w:tcW w:w="1916" w:type="dxa"/>
          </w:tcPr>
          <w:p w:rsidR="00320DE9" w:rsidRDefault="00677DAE">
            <w:pPr>
              <w:pStyle w:val="TableParagraph"/>
              <w:spacing w:line="234" w:lineRule="exact"/>
            </w:pPr>
            <w:r>
              <w:t>MOV</w:t>
            </w:r>
            <w:r>
              <w:rPr>
                <w:spacing w:val="-2"/>
              </w:rPr>
              <w:t xml:space="preserve"> </w:t>
            </w:r>
            <w:r>
              <w:t>bit,</w:t>
            </w:r>
            <w:r>
              <w:rPr>
                <w:spacing w:val="-4"/>
              </w:rPr>
              <w:t xml:space="preserve"> </w:t>
            </w:r>
            <w:r>
              <w:rPr>
                <w:spacing w:val="-10"/>
              </w:rPr>
              <w:t>C</w:t>
            </w:r>
          </w:p>
        </w:tc>
        <w:tc>
          <w:tcPr>
            <w:tcW w:w="3414" w:type="dxa"/>
          </w:tcPr>
          <w:p w:rsidR="00320DE9" w:rsidRDefault="00677DAE">
            <w:pPr>
              <w:pStyle w:val="TableParagraph"/>
              <w:spacing w:line="234" w:lineRule="exact"/>
              <w:ind w:left="107"/>
            </w:pPr>
            <w:r>
              <w:t>Move</w:t>
            </w:r>
            <w:r>
              <w:rPr>
                <w:spacing w:val="-4"/>
              </w:rPr>
              <w:t xml:space="preserve"> </w:t>
            </w:r>
            <w:r>
              <w:t>CF</w:t>
            </w:r>
            <w:r>
              <w:rPr>
                <w:spacing w:val="-2"/>
              </w:rPr>
              <w:t xml:space="preserve"> </w:t>
            </w:r>
            <w:r>
              <w:t>into</w:t>
            </w:r>
            <w:r>
              <w:rPr>
                <w:spacing w:val="-2"/>
              </w:rPr>
              <w:t xml:space="preserve"> </w:t>
            </w:r>
            <w:r>
              <w:t>the</w:t>
            </w:r>
            <w:r>
              <w:rPr>
                <w:spacing w:val="53"/>
              </w:rPr>
              <w:t xml:space="preserve"> </w:t>
            </w:r>
            <w:r>
              <w:rPr>
                <w:spacing w:val="-5"/>
              </w:rPr>
              <w:t>bit</w:t>
            </w:r>
          </w:p>
        </w:tc>
        <w:tc>
          <w:tcPr>
            <w:tcW w:w="2341" w:type="dxa"/>
          </w:tcPr>
          <w:p w:rsidR="00320DE9" w:rsidRDefault="00677DAE">
            <w:pPr>
              <w:pStyle w:val="TableParagraph"/>
              <w:spacing w:line="234" w:lineRule="exact"/>
              <w:ind w:left="106"/>
            </w:pPr>
            <w:r>
              <w:t>Direct</w:t>
            </w:r>
            <w:r>
              <w:rPr>
                <w:spacing w:val="-3"/>
              </w:rPr>
              <w:t xml:space="preserve"> </w:t>
            </w:r>
            <w:r>
              <w:t>bit</w:t>
            </w:r>
            <w:r>
              <w:rPr>
                <w:spacing w:val="-5"/>
              </w:rPr>
              <w:t xml:space="preserve"> </w:t>
            </w:r>
            <w:r>
              <w:rPr>
                <w:spacing w:val="-2"/>
              </w:rPr>
              <w:t>addressing</w:t>
            </w:r>
          </w:p>
        </w:tc>
        <w:tc>
          <w:tcPr>
            <w:tcW w:w="901" w:type="dxa"/>
          </w:tcPr>
          <w:p w:rsidR="00320DE9" w:rsidRDefault="00677DAE">
            <w:pPr>
              <w:pStyle w:val="TableParagraph"/>
              <w:spacing w:line="234" w:lineRule="exact"/>
              <w:ind w:left="106"/>
            </w:pPr>
            <w:r>
              <w:rPr>
                <w:spacing w:val="-10"/>
              </w:rPr>
              <w:t>2</w:t>
            </w:r>
          </w:p>
        </w:tc>
        <w:tc>
          <w:tcPr>
            <w:tcW w:w="1008" w:type="dxa"/>
          </w:tcPr>
          <w:p w:rsidR="00320DE9" w:rsidRDefault="00677DAE">
            <w:pPr>
              <w:pStyle w:val="TableParagraph"/>
              <w:spacing w:line="234" w:lineRule="exact"/>
              <w:ind w:left="105"/>
            </w:pPr>
            <w:r>
              <w:rPr>
                <w:spacing w:val="-10"/>
              </w:rPr>
              <w:t>2</w:t>
            </w:r>
          </w:p>
        </w:tc>
      </w:tr>
      <w:tr w:rsidR="00320DE9">
        <w:trPr>
          <w:trHeight w:val="506"/>
        </w:trPr>
        <w:tc>
          <w:tcPr>
            <w:tcW w:w="1916" w:type="dxa"/>
          </w:tcPr>
          <w:p w:rsidR="00320DE9" w:rsidRDefault="00677DAE">
            <w:pPr>
              <w:pStyle w:val="TableParagraph"/>
              <w:spacing w:line="247" w:lineRule="exact"/>
              <w:ind w:left="163"/>
            </w:pPr>
            <w:r>
              <w:t>CLR</w:t>
            </w:r>
            <w:r>
              <w:rPr>
                <w:spacing w:val="-5"/>
              </w:rPr>
              <w:t xml:space="preserve"> </w:t>
            </w:r>
            <w:r>
              <w:rPr>
                <w:spacing w:val="-12"/>
              </w:rPr>
              <w:t>C</w:t>
            </w:r>
          </w:p>
        </w:tc>
        <w:tc>
          <w:tcPr>
            <w:tcW w:w="3414" w:type="dxa"/>
          </w:tcPr>
          <w:p w:rsidR="00320DE9" w:rsidRDefault="00677DAE">
            <w:pPr>
              <w:pStyle w:val="TableParagraph"/>
              <w:spacing w:line="247" w:lineRule="exact"/>
              <w:ind w:left="107"/>
            </w:pPr>
            <w:r>
              <w:t>Clear</w:t>
            </w:r>
            <w:r>
              <w:rPr>
                <w:spacing w:val="52"/>
              </w:rPr>
              <w:t xml:space="preserve"> </w:t>
            </w:r>
            <w:r>
              <w:rPr>
                <w:spacing w:val="-7"/>
              </w:rPr>
              <w:t>CF</w:t>
            </w:r>
          </w:p>
        </w:tc>
        <w:tc>
          <w:tcPr>
            <w:tcW w:w="2341" w:type="dxa"/>
          </w:tcPr>
          <w:p w:rsidR="00320DE9" w:rsidRDefault="00677DAE">
            <w:pPr>
              <w:pStyle w:val="TableParagraph"/>
              <w:spacing w:line="246" w:lineRule="exact"/>
              <w:ind w:left="162"/>
            </w:pPr>
            <w:r>
              <w:t>PSW</w:t>
            </w:r>
            <w:r>
              <w:rPr>
                <w:spacing w:val="-2"/>
              </w:rPr>
              <w:t xml:space="preserve"> </w:t>
            </w:r>
            <w:r>
              <w:t>Register</w:t>
            </w:r>
            <w:r>
              <w:rPr>
                <w:spacing w:val="-2"/>
              </w:rPr>
              <w:t xml:space="preserve"> </w:t>
            </w:r>
            <w:r>
              <w:t>CF</w:t>
            </w:r>
            <w:r>
              <w:rPr>
                <w:spacing w:val="-1"/>
              </w:rPr>
              <w:t xml:space="preserve"> </w:t>
            </w:r>
            <w:r>
              <w:rPr>
                <w:spacing w:val="-5"/>
              </w:rPr>
              <w:t>bit</w:t>
            </w:r>
          </w:p>
          <w:p w:rsidR="00320DE9" w:rsidRDefault="00677DAE">
            <w:pPr>
              <w:pStyle w:val="TableParagraph"/>
              <w:spacing w:line="240" w:lineRule="exact"/>
              <w:ind w:left="106"/>
            </w:pPr>
            <w:r>
              <w:rPr>
                <w:spacing w:val="-2"/>
              </w:rPr>
              <w:t>addressing</w:t>
            </w:r>
          </w:p>
        </w:tc>
        <w:tc>
          <w:tcPr>
            <w:tcW w:w="901" w:type="dxa"/>
          </w:tcPr>
          <w:p w:rsidR="00320DE9" w:rsidRDefault="00677DAE">
            <w:pPr>
              <w:pStyle w:val="TableParagraph"/>
              <w:spacing w:line="247" w:lineRule="exact"/>
              <w:ind w:left="106"/>
            </w:pPr>
            <w:r>
              <w:rPr>
                <w:spacing w:val="-10"/>
              </w:rPr>
              <w:t>1</w:t>
            </w:r>
          </w:p>
        </w:tc>
        <w:tc>
          <w:tcPr>
            <w:tcW w:w="1008" w:type="dxa"/>
          </w:tcPr>
          <w:p w:rsidR="00320DE9" w:rsidRDefault="00677DAE">
            <w:pPr>
              <w:pStyle w:val="TableParagraph"/>
              <w:spacing w:line="247" w:lineRule="exact"/>
              <w:ind w:left="105"/>
            </w:pPr>
            <w:r>
              <w:rPr>
                <w:spacing w:val="-10"/>
              </w:rPr>
              <w:t>1</w:t>
            </w:r>
          </w:p>
        </w:tc>
      </w:tr>
      <w:tr w:rsidR="00320DE9">
        <w:trPr>
          <w:trHeight w:val="251"/>
        </w:trPr>
        <w:tc>
          <w:tcPr>
            <w:tcW w:w="1916" w:type="dxa"/>
          </w:tcPr>
          <w:p w:rsidR="00320DE9" w:rsidRDefault="00677DAE">
            <w:pPr>
              <w:pStyle w:val="TableParagraph"/>
              <w:spacing w:line="232" w:lineRule="exact"/>
            </w:pPr>
            <w:r>
              <w:t>CLR</w:t>
            </w:r>
            <w:r>
              <w:rPr>
                <w:spacing w:val="-5"/>
              </w:rPr>
              <w:t xml:space="preserve"> bit</w:t>
            </w:r>
          </w:p>
        </w:tc>
        <w:tc>
          <w:tcPr>
            <w:tcW w:w="3414" w:type="dxa"/>
          </w:tcPr>
          <w:p w:rsidR="00320DE9" w:rsidRDefault="00677DAE">
            <w:pPr>
              <w:pStyle w:val="TableParagraph"/>
              <w:spacing w:line="232" w:lineRule="exact"/>
              <w:ind w:left="107"/>
            </w:pPr>
            <w:r>
              <w:t>Clear</w:t>
            </w:r>
            <w:r>
              <w:rPr>
                <w:spacing w:val="-5"/>
              </w:rPr>
              <w:t xml:space="preserve"> bit</w:t>
            </w:r>
          </w:p>
        </w:tc>
        <w:tc>
          <w:tcPr>
            <w:tcW w:w="2341" w:type="dxa"/>
          </w:tcPr>
          <w:p w:rsidR="00320DE9" w:rsidRDefault="00677DAE">
            <w:pPr>
              <w:pStyle w:val="TableParagraph"/>
              <w:spacing w:line="232" w:lineRule="exact"/>
              <w:ind w:left="106"/>
            </w:pPr>
            <w:r>
              <w:t>Direct</w:t>
            </w:r>
            <w:r>
              <w:rPr>
                <w:spacing w:val="-3"/>
              </w:rPr>
              <w:t xml:space="preserve"> </w:t>
            </w:r>
            <w:r>
              <w:t>bit</w:t>
            </w:r>
            <w:r>
              <w:rPr>
                <w:spacing w:val="-5"/>
              </w:rPr>
              <w:t xml:space="preserve"> </w:t>
            </w:r>
            <w:r>
              <w:rPr>
                <w:spacing w:val="-2"/>
              </w:rPr>
              <w:t>addressing</w:t>
            </w:r>
          </w:p>
        </w:tc>
        <w:tc>
          <w:tcPr>
            <w:tcW w:w="901" w:type="dxa"/>
          </w:tcPr>
          <w:p w:rsidR="00320DE9" w:rsidRDefault="00677DAE">
            <w:pPr>
              <w:pStyle w:val="TableParagraph"/>
              <w:spacing w:line="232" w:lineRule="exact"/>
              <w:ind w:left="106"/>
            </w:pPr>
            <w:r>
              <w:rPr>
                <w:spacing w:val="-10"/>
              </w:rPr>
              <w:t>2</w:t>
            </w:r>
          </w:p>
        </w:tc>
        <w:tc>
          <w:tcPr>
            <w:tcW w:w="1008" w:type="dxa"/>
          </w:tcPr>
          <w:p w:rsidR="00320DE9" w:rsidRDefault="00677DAE">
            <w:pPr>
              <w:pStyle w:val="TableParagraph"/>
              <w:spacing w:line="232" w:lineRule="exact"/>
              <w:ind w:left="105"/>
            </w:pPr>
            <w:r>
              <w:rPr>
                <w:spacing w:val="-10"/>
              </w:rPr>
              <w:t>1</w:t>
            </w:r>
          </w:p>
        </w:tc>
      </w:tr>
      <w:tr w:rsidR="00320DE9">
        <w:trPr>
          <w:trHeight w:val="505"/>
        </w:trPr>
        <w:tc>
          <w:tcPr>
            <w:tcW w:w="1916" w:type="dxa"/>
          </w:tcPr>
          <w:p w:rsidR="00320DE9" w:rsidRDefault="00677DAE">
            <w:pPr>
              <w:pStyle w:val="TableParagraph"/>
              <w:spacing w:line="249" w:lineRule="exact"/>
            </w:pPr>
            <w:r>
              <w:t>CPL</w:t>
            </w:r>
            <w:r>
              <w:rPr>
                <w:spacing w:val="-2"/>
              </w:rPr>
              <w:t xml:space="preserve"> </w:t>
            </w:r>
            <w:r>
              <w:rPr>
                <w:spacing w:val="-10"/>
              </w:rPr>
              <w:t>C</w:t>
            </w:r>
          </w:p>
        </w:tc>
        <w:tc>
          <w:tcPr>
            <w:tcW w:w="3414" w:type="dxa"/>
          </w:tcPr>
          <w:p w:rsidR="00320DE9" w:rsidRDefault="00677DAE">
            <w:pPr>
              <w:pStyle w:val="TableParagraph"/>
              <w:spacing w:line="249" w:lineRule="exact"/>
              <w:ind w:left="107"/>
            </w:pPr>
            <w:r>
              <w:t>Complement</w:t>
            </w:r>
            <w:r>
              <w:rPr>
                <w:spacing w:val="-6"/>
              </w:rPr>
              <w:t xml:space="preserve"> </w:t>
            </w:r>
            <w:r>
              <w:rPr>
                <w:spacing w:val="-7"/>
              </w:rPr>
              <w:t>CF</w:t>
            </w:r>
          </w:p>
        </w:tc>
        <w:tc>
          <w:tcPr>
            <w:tcW w:w="2341" w:type="dxa"/>
          </w:tcPr>
          <w:p w:rsidR="00320DE9" w:rsidRDefault="00677DAE">
            <w:pPr>
              <w:pStyle w:val="TableParagraph"/>
              <w:spacing w:line="248" w:lineRule="exact"/>
              <w:ind w:left="106"/>
            </w:pPr>
            <w:r>
              <w:t>PSW</w:t>
            </w:r>
            <w:r>
              <w:rPr>
                <w:spacing w:val="-2"/>
              </w:rPr>
              <w:t xml:space="preserve"> </w:t>
            </w:r>
            <w:r>
              <w:t>Register</w:t>
            </w:r>
            <w:r>
              <w:rPr>
                <w:spacing w:val="-2"/>
              </w:rPr>
              <w:t xml:space="preserve"> </w:t>
            </w:r>
            <w:r>
              <w:t>CF</w:t>
            </w:r>
            <w:r>
              <w:rPr>
                <w:spacing w:val="-1"/>
              </w:rPr>
              <w:t xml:space="preserve"> </w:t>
            </w:r>
            <w:r>
              <w:rPr>
                <w:spacing w:val="-5"/>
              </w:rPr>
              <w:t>bit</w:t>
            </w:r>
          </w:p>
          <w:p w:rsidR="00320DE9" w:rsidRDefault="00677DAE">
            <w:pPr>
              <w:pStyle w:val="TableParagraph"/>
              <w:spacing w:line="238" w:lineRule="exact"/>
              <w:ind w:left="106"/>
            </w:pPr>
            <w:r>
              <w:rPr>
                <w:spacing w:val="-2"/>
              </w:rPr>
              <w:t>addressing</w:t>
            </w:r>
          </w:p>
        </w:tc>
        <w:tc>
          <w:tcPr>
            <w:tcW w:w="901" w:type="dxa"/>
          </w:tcPr>
          <w:p w:rsidR="00320DE9" w:rsidRDefault="00677DAE">
            <w:pPr>
              <w:pStyle w:val="TableParagraph"/>
              <w:spacing w:line="249" w:lineRule="exact"/>
              <w:ind w:left="106"/>
            </w:pPr>
            <w:r>
              <w:rPr>
                <w:spacing w:val="-10"/>
              </w:rPr>
              <w:t>1</w:t>
            </w:r>
          </w:p>
        </w:tc>
        <w:tc>
          <w:tcPr>
            <w:tcW w:w="1008" w:type="dxa"/>
          </w:tcPr>
          <w:p w:rsidR="00320DE9" w:rsidRDefault="00677DAE">
            <w:pPr>
              <w:pStyle w:val="TableParagraph"/>
              <w:spacing w:line="249" w:lineRule="exact"/>
              <w:ind w:left="105"/>
            </w:pPr>
            <w:r>
              <w:rPr>
                <w:spacing w:val="-10"/>
              </w:rPr>
              <w:t>1</w:t>
            </w:r>
          </w:p>
        </w:tc>
      </w:tr>
      <w:tr w:rsidR="00320DE9">
        <w:trPr>
          <w:trHeight w:val="254"/>
        </w:trPr>
        <w:tc>
          <w:tcPr>
            <w:tcW w:w="1916" w:type="dxa"/>
          </w:tcPr>
          <w:p w:rsidR="00320DE9" w:rsidRDefault="00677DAE">
            <w:pPr>
              <w:pStyle w:val="TableParagraph"/>
              <w:spacing w:line="234" w:lineRule="exact"/>
            </w:pPr>
            <w:r>
              <w:t>CPL</w:t>
            </w:r>
            <w:r>
              <w:rPr>
                <w:spacing w:val="-2"/>
              </w:rPr>
              <w:t xml:space="preserve"> </w:t>
            </w:r>
            <w:r>
              <w:rPr>
                <w:spacing w:val="-5"/>
              </w:rPr>
              <w:t>bit</w:t>
            </w:r>
          </w:p>
        </w:tc>
        <w:tc>
          <w:tcPr>
            <w:tcW w:w="3414" w:type="dxa"/>
          </w:tcPr>
          <w:p w:rsidR="00320DE9" w:rsidRDefault="00677DAE">
            <w:pPr>
              <w:pStyle w:val="TableParagraph"/>
              <w:spacing w:line="234" w:lineRule="exact"/>
              <w:ind w:left="107"/>
            </w:pPr>
            <w:r>
              <w:t>Complement</w:t>
            </w:r>
            <w:r>
              <w:rPr>
                <w:spacing w:val="-6"/>
              </w:rPr>
              <w:t xml:space="preserve"> </w:t>
            </w:r>
            <w:r>
              <w:rPr>
                <w:spacing w:val="-5"/>
              </w:rPr>
              <w:t>bit</w:t>
            </w:r>
          </w:p>
        </w:tc>
        <w:tc>
          <w:tcPr>
            <w:tcW w:w="2341" w:type="dxa"/>
          </w:tcPr>
          <w:p w:rsidR="00320DE9" w:rsidRDefault="00677DAE">
            <w:pPr>
              <w:pStyle w:val="TableParagraph"/>
              <w:spacing w:line="234" w:lineRule="exact"/>
              <w:ind w:left="106"/>
            </w:pPr>
            <w:r>
              <w:t>Direct</w:t>
            </w:r>
            <w:r>
              <w:rPr>
                <w:spacing w:val="-3"/>
              </w:rPr>
              <w:t xml:space="preserve"> </w:t>
            </w:r>
            <w:r>
              <w:t>bit</w:t>
            </w:r>
            <w:r>
              <w:rPr>
                <w:spacing w:val="-5"/>
              </w:rPr>
              <w:t xml:space="preserve"> </w:t>
            </w:r>
            <w:r>
              <w:rPr>
                <w:spacing w:val="-2"/>
              </w:rPr>
              <w:t>addressing</w:t>
            </w:r>
          </w:p>
        </w:tc>
        <w:tc>
          <w:tcPr>
            <w:tcW w:w="901" w:type="dxa"/>
          </w:tcPr>
          <w:p w:rsidR="00320DE9" w:rsidRDefault="00677DAE">
            <w:pPr>
              <w:pStyle w:val="TableParagraph"/>
              <w:spacing w:line="234" w:lineRule="exact"/>
              <w:ind w:left="106"/>
            </w:pPr>
            <w:r>
              <w:rPr>
                <w:spacing w:val="-10"/>
              </w:rPr>
              <w:t>2</w:t>
            </w:r>
          </w:p>
        </w:tc>
        <w:tc>
          <w:tcPr>
            <w:tcW w:w="1008" w:type="dxa"/>
          </w:tcPr>
          <w:p w:rsidR="00320DE9" w:rsidRDefault="00677DAE">
            <w:pPr>
              <w:pStyle w:val="TableParagraph"/>
              <w:spacing w:line="234" w:lineRule="exact"/>
              <w:ind w:left="105"/>
            </w:pPr>
            <w:r>
              <w:rPr>
                <w:spacing w:val="-10"/>
              </w:rPr>
              <w:t>1</w:t>
            </w:r>
          </w:p>
        </w:tc>
      </w:tr>
      <w:tr w:rsidR="00320DE9">
        <w:trPr>
          <w:trHeight w:val="505"/>
        </w:trPr>
        <w:tc>
          <w:tcPr>
            <w:tcW w:w="1916" w:type="dxa"/>
          </w:tcPr>
          <w:p w:rsidR="00320DE9" w:rsidRDefault="00677DAE">
            <w:pPr>
              <w:pStyle w:val="TableParagraph"/>
              <w:spacing w:line="247" w:lineRule="exact"/>
            </w:pPr>
            <w:r>
              <w:t>SETB</w:t>
            </w:r>
            <w:r>
              <w:rPr>
                <w:spacing w:val="-1"/>
              </w:rPr>
              <w:t xml:space="preserve"> </w:t>
            </w:r>
            <w:r>
              <w:rPr>
                <w:spacing w:val="-10"/>
              </w:rPr>
              <w:t>C</w:t>
            </w:r>
          </w:p>
        </w:tc>
        <w:tc>
          <w:tcPr>
            <w:tcW w:w="3414" w:type="dxa"/>
          </w:tcPr>
          <w:p w:rsidR="00320DE9" w:rsidRDefault="00677DAE">
            <w:pPr>
              <w:pStyle w:val="TableParagraph"/>
              <w:spacing w:line="247" w:lineRule="exact"/>
              <w:ind w:left="107"/>
            </w:pPr>
            <w:r>
              <w:t>Set</w:t>
            </w:r>
            <w:r>
              <w:rPr>
                <w:spacing w:val="1"/>
              </w:rPr>
              <w:t xml:space="preserve"> </w:t>
            </w:r>
            <w:r>
              <w:rPr>
                <w:spacing w:val="-4"/>
              </w:rPr>
              <w:t>CF=1</w:t>
            </w:r>
          </w:p>
        </w:tc>
        <w:tc>
          <w:tcPr>
            <w:tcW w:w="2341" w:type="dxa"/>
          </w:tcPr>
          <w:p w:rsidR="00320DE9" w:rsidRDefault="00677DAE">
            <w:pPr>
              <w:pStyle w:val="TableParagraph"/>
              <w:spacing w:line="247" w:lineRule="exact"/>
              <w:ind w:left="106"/>
            </w:pPr>
            <w:r>
              <w:t>PSW</w:t>
            </w:r>
            <w:r>
              <w:rPr>
                <w:spacing w:val="-2"/>
              </w:rPr>
              <w:t xml:space="preserve"> </w:t>
            </w:r>
            <w:r>
              <w:t>Register</w:t>
            </w:r>
            <w:r>
              <w:rPr>
                <w:spacing w:val="-2"/>
              </w:rPr>
              <w:t xml:space="preserve"> </w:t>
            </w:r>
            <w:r>
              <w:t>CF</w:t>
            </w:r>
            <w:r>
              <w:rPr>
                <w:spacing w:val="-1"/>
              </w:rPr>
              <w:t xml:space="preserve"> </w:t>
            </w:r>
            <w:r>
              <w:rPr>
                <w:spacing w:val="-5"/>
              </w:rPr>
              <w:t>bit</w:t>
            </w:r>
          </w:p>
          <w:p w:rsidR="00320DE9" w:rsidRDefault="00677DAE">
            <w:pPr>
              <w:pStyle w:val="TableParagraph"/>
              <w:spacing w:before="1" w:line="238" w:lineRule="exact"/>
              <w:ind w:left="106"/>
            </w:pPr>
            <w:r>
              <w:rPr>
                <w:spacing w:val="-2"/>
              </w:rPr>
              <w:t>addressing</w:t>
            </w:r>
          </w:p>
        </w:tc>
        <w:tc>
          <w:tcPr>
            <w:tcW w:w="901" w:type="dxa"/>
          </w:tcPr>
          <w:p w:rsidR="00320DE9" w:rsidRDefault="00677DAE">
            <w:pPr>
              <w:pStyle w:val="TableParagraph"/>
              <w:spacing w:line="247" w:lineRule="exact"/>
              <w:ind w:left="106"/>
            </w:pPr>
            <w:r>
              <w:rPr>
                <w:spacing w:val="-10"/>
              </w:rPr>
              <w:t>1</w:t>
            </w:r>
          </w:p>
        </w:tc>
        <w:tc>
          <w:tcPr>
            <w:tcW w:w="1008" w:type="dxa"/>
          </w:tcPr>
          <w:p w:rsidR="00320DE9" w:rsidRDefault="00677DAE">
            <w:pPr>
              <w:pStyle w:val="TableParagraph"/>
              <w:spacing w:line="247" w:lineRule="exact"/>
              <w:ind w:left="105"/>
            </w:pPr>
            <w:r>
              <w:rPr>
                <w:spacing w:val="-10"/>
              </w:rPr>
              <w:t>1</w:t>
            </w:r>
          </w:p>
        </w:tc>
      </w:tr>
      <w:tr w:rsidR="00320DE9">
        <w:trPr>
          <w:trHeight w:val="254"/>
        </w:trPr>
        <w:tc>
          <w:tcPr>
            <w:tcW w:w="1916" w:type="dxa"/>
          </w:tcPr>
          <w:p w:rsidR="00320DE9" w:rsidRDefault="00677DAE">
            <w:pPr>
              <w:pStyle w:val="TableParagraph"/>
              <w:spacing w:line="234" w:lineRule="exact"/>
            </w:pPr>
            <w:r>
              <w:t>SETB</w:t>
            </w:r>
            <w:r>
              <w:rPr>
                <w:spacing w:val="-1"/>
              </w:rPr>
              <w:t xml:space="preserve"> </w:t>
            </w:r>
            <w:r>
              <w:rPr>
                <w:spacing w:val="-5"/>
              </w:rPr>
              <w:t>bit</w:t>
            </w:r>
          </w:p>
        </w:tc>
        <w:tc>
          <w:tcPr>
            <w:tcW w:w="3414" w:type="dxa"/>
          </w:tcPr>
          <w:p w:rsidR="00320DE9" w:rsidRDefault="00677DAE">
            <w:pPr>
              <w:pStyle w:val="TableParagraph"/>
              <w:spacing w:line="234" w:lineRule="exact"/>
              <w:ind w:left="107"/>
            </w:pPr>
            <w:r>
              <w:t>Set</w:t>
            </w:r>
            <w:r>
              <w:rPr>
                <w:spacing w:val="-1"/>
              </w:rPr>
              <w:t xml:space="preserve"> </w:t>
            </w:r>
            <w:r>
              <w:t>bit</w:t>
            </w:r>
            <w:r>
              <w:rPr>
                <w:spacing w:val="-3"/>
              </w:rPr>
              <w:t xml:space="preserve"> </w:t>
            </w:r>
            <w:r>
              <w:rPr>
                <w:spacing w:val="-5"/>
              </w:rPr>
              <w:t>=1</w:t>
            </w:r>
          </w:p>
        </w:tc>
        <w:tc>
          <w:tcPr>
            <w:tcW w:w="2341" w:type="dxa"/>
          </w:tcPr>
          <w:p w:rsidR="00320DE9" w:rsidRDefault="00677DAE">
            <w:pPr>
              <w:pStyle w:val="TableParagraph"/>
              <w:spacing w:line="234" w:lineRule="exact"/>
              <w:ind w:left="106"/>
            </w:pPr>
            <w:r>
              <w:t>Direct</w:t>
            </w:r>
            <w:r>
              <w:rPr>
                <w:spacing w:val="-3"/>
              </w:rPr>
              <w:t xml:space="preserve"> </w:t>
            </w:r>
            <w:r>
              <w:t>bit</w:t>
            </w:r>
            <w:r>
              <w:rPr>
                <w:spacing w:val="-5"/>
              </w:rPr>
              <w:t xml:space="preserve"> </w:t>
            </w:r>
            <w:r>
              <w:rPr>
                <w:spacing w:val="-2"/>
              </w:rPr>
              <w:t>addressing</w:t>
            </w:r>
          </w:p>
        </w:tc>
        <w:tc>
          <w:tcPr>
            <w:tcW w:w="901" w:type="dxa"/>
          </w:tcPr>
          <w:p w:rsidR="00320DE9" w:rsidRDefault="00677DAE">
            <w:pPr>
              <w:pStyle w:val="TableParagraph"/>
              <w:spacing w:line="234" w:lineRule="exact"/>
              <w:ind w:left="106"/>
            </w:pPr>
            <w:r>
              <w:rPr>
                <w:spacing w:val="-10"/>
              </w:rPr>
              <w:t>2</w:t>
            </w:r>
          </w:p>
        </w:tc>
        <w:tc>
          <w:tcPr>
            <w:tcW w:w="1008" w:type="dxa"/>
          </w:tcPr>
          <w:p w:rsidR="00320DE9" w:rsidRDefault="00677DAE">
            <w:pPr>
              <w:pStyle w:val="TableParagraph"/>
              <w:spacing w:line="234" w:lineRule="exact"/>
              <w:ind w:left="105"/>
            </w:pPr>
            <w:r>
              <w:rPr>
                <w:spacing w:val="-10"/>
              </w:rPr>
              <w:t>1</w:t>
            </w:r>
          </w:p>
        </w:tc>
      </w:tr>
      <w:tr w:rsidR="00320DE9">
        <w:trPr>
          <w:trHeight w:val="505"/>
        </w:trPr>
        <w:tc>
          <w:tcPr>
            <w:tcW w:w="1916" w:type="dxa"/>
          </w:tcPr>
          <w:p w:rsidR="00320DE9" w:rsidRDefault="00677DAE">
            <w:pPr>
              <w:pStyle w:val="TableParagraph"/>
              <w:spacing w:line="247" w:lineRule="exact"/>
            </w:pPr>
            <w:r>
              <w:t>ANL</w:t>
            </w:r>
            <w:r>
              <w:rPr>
                <w:spacing w:val="-4"/>
              </w:rPr>
              <w:t xml:space="preserve"> </w:t>
            </w:r>
            <w:proofErr w:type="spellStart"/>
            <w:r>
              <w:rPr>
                <w:spacing w:val="-2"/>
              </w:rPr>
              <w:t>C,bit</w:t>
            </w:r>
            <w:proofErr w:type="spellEnd"/>
          </w:p>
        </w:tc>
        <w:tc>
          <w:tcPr>
            <w:tcW w:w="3414" w:type="dxa"/>
          </w:tcPr>
          <w:p w:rsidR="00320DE9" w:rsidRDefault="00677DAE">
            <w:pPr>
              <w:pStyle w:val="TableParagraph"/>
              <w:spacing w:line="246" w:lineRule="exact"/>
              <w:ind w:left="107"/>
            </w:pPr>
            <w:r>
              <w:t>AND</w:t>
            </w:r>
            <w:r>
              <w:rPr>
                <w:spacing w:val="-4"/>
              </w:rPr>
              <w:t xml:space="preserve"> </w:t>
            </w:r>
            <w:r>
              <w:t>between</w:t>
            </w:r>
            <w:r>
              <w:rPr>
                <w:spacing w:val="-2"/>
              </w:rPr>
              <w:t xml:space="preserve"> </w:t>
            </w:r>
            <w:r>
              <w:t>CF</w:t>
            </w:r>
            <w:r>
              <w:rPr>
                <w:spacing w:val="-2"/>
              </w:rPr>
              <w:t xml:space="preserve"> </w:t>
            </w:r>
            <w:r>
              <w:t>and</w:t>
            </w:r>
            <w:r>
              <w:rPr>
                <w:spacing w:val="-2"/>
              </w:rPr>
              <w:t xml:space="preserve"> </w:t>
            </w:r>
            <w:r>
              <w:t>bit,</w:t>
            </w:r>
            <w:r>
              <w:rPr>
                <w:spacing w:val="-5"/>
              </w:rPr>
              <w:t xml:space="preserve"> </w:t>
            </w:r>
            <w:r>
              <w:t>place</w:t>
            </w:r>
            <w:r>
              <w:rPr>
                <w:spacing w:val="-2"/>
              </w:rPr>
              <w:t xml:space="preserve"> </w:t>
            </w:r>
            <w:r>
              <w:rPr>
                <w:spacing w:val="-5"/>
              </w:rPr>
              <w:t>the</w:t>
            </w:r>
          </w:p>
          <w:p w:rsidR="00320DE9" w:rsidRDefault="00677DAE">
            <w:pPr>
              <w:pStyle w:val="TableParagraph"/>
              <w:spacing w:line="240" w:lineRule="exact"/>
              <w:ind w:left="107"/>
            </w:pPr>
            <w:r>
              <w:t>result</w:t>
            </w:r>
            <w:r>
              <w:rPr>
                <w:spacing w:val="-4"/>
              </w:rPr>
              <w:t xml:space="preserve"> </w:t>
            </w:r>
            <w:r>
              <w:t>in</w:t>
            </w:r>
            <w:r>
              <w:rPr>
                <w:spacing w:val="-1"/>
              </w:rPr>
              <w:t xml:space="preserve"> </w:t>
            </w:r>
            <w:r>
              <w:rPr>
                <w:spacing w:val="-5"/>
              </w:rPr>
              <w:t>CF</w:t>
            </w:r>
          </w:p>
        </w:tc>
        <w:tc>
          <w:tcPr>
            <w:tcW w:w="2341" w:type="dxa"/>
          </w:tcPr>
          <w:p w:rsidR="00320DE9" w:rsidRDefault="00677DAE">
            <w:pPr>
              <w:pStyle w:val="TableParagraph"/>
              <w:spacing w:line="247" w:lineRule="exact"/>
              <w:ind w:left="106"/>
            </w:pPr>
            <w:r>
              <w:t>Direct</w:t>
            </w:r>
            <w:r>
              <w:rPr>
                <w:spacing w:val="-3"/>
              </w:rPr>
              <w:t xml:space="preserve"> </w:t>
            </w:r>
            <w:r>
              <w:t>bit</w:t>
            </w:r>
            <w:r>
              <w:rPr>
                <w:spacing w:val="-5"/>
              </w:rPr>
              <w:t xml:space="preserve"> </w:t>
            </w:r>
            <w:r>
              <w:rPr>
                <w:spacing w:val="-2"/>
              </w:rPr>
              <w:t>addressing</w:t>
            </w:r>
          </w:p>
        </w:tc>
        <w:tc>
          <w:tcPr>
            <w:tcW w:w="901" w:type="dxa"/>
          </w:tcPr>
          <w:p w:rsidR="00320DE9" w:rsidRDefault="00677DAE">
            <w:pPr>
              <w:pStyle w:val="TableParagraph"/>
              <w:spacing w:line="247" w:lineRule="exact"/>
              <w:ind w:left="106"/>
            </w:pPr>
            <w:r>
              <w:rPr>
                <w:spacing w:val="-10"/>
              </w:rPr>
              <w:t>2</w:t>
            </w:r>
          </w:p>
        </w:tc>
        <w:tc>
          <w:tcPr>
            <w:tcW w:w="1008" w:type="dxa"/>
          </w:tcPr>
          <w:p w:rsidR="00320DE9" w:rsidRDefault="00677DAE">
            <w:pPr>
              <w:pStyle w:val="TableParagraph"/>
              <w:spacing w:line="247" w:lineRule="exact"/>
              <w:ind w:left="105"/>
            </w:pPr>
            <w:r>
              <w:rPr>
                <w:spacing w:val="-10"/>
              </w:rPr>
              <w:t>2</w:t>
            </w:r>
          </w:p>
        </w:tc>
      </w:tr>
      <w:tr w:rsidR="00320DE9">
        <w:trPr>
          <w:trHeight w:val="535"/>
        </w:trPr>
        <w:tc>
          <w:tcPr>
            <w:tcW w:w="1916" w:type="dxa"/>
          </w:tcPr>
          <w:p w:rsidR="00320DE9" w:rsidRDefault="00320DE9">
            <w:pPr>
              <w:pStyle w:val="TableParagraph"/>
              <w:spacing w:before="10"/>
              <w:ind w:left="0"/>
              <w:rPr>
                <w:b/>
                <w:sz w:val="4"/>
              </w:rPr>
            </w:pPr>
          </w:p>
          <w:p w:rsidR="00320DE9" w:rsidRDefault="00677DAE">
            <w:pPr>
              <w:pStyle w:val="TableParagraph"/>
              <w:spacing w:line="20" w:lineRule="exact"/>
              <w:ind w:left="912"/>
              <w:rPr>
                <w:sz w:val="2"/>
              </w:rPr>
            </w:pPr>
            <w:r>
              <w:rPr>
                <w:noProof/>
                <w:sz w:val="2"/>
                <w:lang w:val="en-IN" w:eastAsia="en-IN"/>
              </w:rPr>
              <mc:AlternateContent>
                <mc:Choice Requires="wps">
                  <w:drawing>
                    <wp:inline distT="0" distB="0" distL="0" distR="0">
                      <wp:extent cx="160020" cy="7620"/>
                      <wp:effectExtent l="9525" t="0" r="1905" b="1905"/>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7620"/>
                                <a:chOff x="0" y="0"/>
                                <a:chExt cx="160020" cy="7620"/>
                              </a:xfrm>
                            </wpg:grpSpPr>
                            <wps:wsp>
                              <wps:cNvPr id="90" name="Graphic 90"/>
                              <wps:cNvSpPr/>
                              <wps:spPr>
                                <a:xfrm>
                                  <a:off x="0" y="3700"/>
                                  <a:ext cx="160020" cy="1270"/>
                                </a:xfrm>
                                <a:custGeom>
                                  <a:avLst/>
                                  <a:gdLst/>
                                  <a:ahLst/>
                                  <a:cxnLst/>
                                  <a:rect l="l" t="t" r="r" b="b"/>
                                  <a:pathLst>
                                    <a:path w="160020">
                                      <a:moveTo>
                                        <a:pt x="0" y="0"/>
                                      </a:moveTo>
                                      <a:lnTo>
                                        <a:pt x="159447" y="0"/>
                                      </a:lnTo>
                                    </a:path>
                                  </a:pathLst>
                                </a:custGeom>
                                <a:ln w="7401">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2.6pt;height:.6pt;mso-position-horizontal-relative:char;mso-position-vertical-relative:line" id="docshapegroup57" coordorigin="0,0" coordsize="252,12">
                      <v:line style="position:absolute" from="0,6" to="251,6" stroked="true" strokeweight=".582758pt" strokecolor="#000000">
                        <v:stroke dashstyle="solid"/>
                      </v:line>
                    </v:group>
                  </w:pict>
                </mc:Fallback>
              </mc:AlternateContent>
            </w:r>
          </w:p>
          <w:p w:rsidR="00320DE9" w:rsidRDefault="00677DAE">
            <w:pPr>
              <w:pStyle w:val="TableParagraph"/>
              <w:rPr>
                <w:sz w:val="24"/>
              </w:rPr>
            </w:pPr>
            <w:r>
              <w:t>ANL</w:t>
            </w:r>
            <w:r>
              <w:rPr>
                <w:spacing w:val="-3"/>
              </w:rPr>
              <w:t xml:space="preserve"> </w:t>
            </w:r>
            <w:r>
              <w:t>C,</w:t>
            </w:r>
            <w:r>
              <w:rPr>
                <w:spacing w:val="34"/>
              </w:rPr>
              <w:t xml:space="preserve"> </w:t>
            </w:r>
            <w:r>
              <w:rPr>
                <w:spacing w:val="-5"/>
                <w:sz w:val="24"/>
              </w:rPr>
              <w:t>bit</w:t>
            </w:r>
          </w:p>
        </w:tc>
        <w:tc>
          <w:tcPr>
            <w:tcW w:w="3414" w:type="dxa"/>
          </w:tcPr>
          <w:p w:rsidR="00320DE9" w:rsidRDefault="00677DAE">
            <w:pPr>
              <w:pStyle w:val="TableParagraph"/>
              <w:spacing w:line="266" w:lineRule="exact"/>
              <w:ind w:left="107"/>
              <w:rPr>
                <w:rFonts w:ascii="Calibri"/>
              </w:rPr>
            </w:pPr>
            <w:r>
              <w:t>AND</w:t>
            </w:r>
            <w:r>
              <w:rPr>
                <w:spacing w:val="-6"/>
              </w:rPr>
              <w:t xml:space="preserve"> </w:t>
            </w:r>
            <w:r>
              <w:t>between</w:t>
            </w:r>
            <w:r>
              <w:rPr>
                <w:spacing w:val="-2"/>
              </w:rPr>
              <w:t xml:space="preserve"> </w:t>
            </w:r>
            <w:r>
              <w:t>CF</w:t>
            </w:r>
            <w:r>
              <w:rPr>
                <w:spacing w:val="-2"/>
              </w:rPr>
              <w:t xml:space="preserve"> </w:t>
            </w:r>
            <w:r>
              <w:t>and</w:t>
            </w:r>
            <w:r>
              <w:rPr>
                <w:spacing w:val="-1"/>
              </w:rPr>
              <w:t xml:space="preserve"> </w:t>
            </w:r>
            <w:r>
              <w:rPr>
                <w:rFonts w:ascii="Calibri"/>
              </w:rPr>
              <w:t>,</w:t>
            </w:r>
            <w:r>
              <w:rPr>
                <w:rFonts w:ascii="Calibri"/>
                <w:spacing w:val="-2"/>
              </w:rPr>
              <w:t xml:space="preserve"> </w:t>
            </w:r>
            <w:r>
              <w:rPr>
                <w:rFonts w:ascii="Calibri"/>
              </w:rPr>
              <w:t>place</w:t>
            </w:r>
            <w:r>
              <w:rPr>
                <w:rFonts w:ascii="Calibri"/>
                <w:spacing w:val="-1"/>
              </w:rPr>
              <w:t xml:space="preserve"> </w:t>
            </w:r>
            <w:r>
              <w:rPr>
                <w:rFonts w:ascii="Calibri"/>
                <w:spacing w:val="-5"/>
              </w:rPr>
              <w:t>the</w:t>
            </w:r>
          </w:p>
          <w:p w:rsidR="00320DE9" w:rsidRDefault="00677DAE">
            <w:pPr>
              <w:pStyle w:val="TableParagraph"/>
              <w:spacing w:line="249" w:lineRule="exact"/>
              <w:ind w:left="107"/>
              <w:rPr>
                <w:rFonts w:ascii="Calibri"/>
              </w:rPr>
            </w:pPr>
            <w:r>
              <w:rPr>
                <w:rFonts w:ascii="Calibri"/>
              </w:rPr>
              <w:t>result</w:t>
            </w:r>
            <w:r>
              <w:rPr>
                <w:rFonts w:ascii="Calibri"/>
                <w:spacing w:val="-2"/>
              </w:rPr>
              <w:t xml:space="preserve"> </w:t>
            </w:r>
            <w:r>
              <w:rPr>
                <w:rFonts w:ascii="Calibri"/>
              </w:rPr>
              <w:t>in</w:t>
            </w:r>
            <w:r>
              <w:rPr>
                <w:rFonts w:ascii="Calibri"/>
                <w:spacing w:val="-2"/>
              </w:rPr>
              <w:t xml:space="preserve"> </w:t>
            </w:r>
            <w:r>
              <w:rPr>
                <w:rFonts w:ascii="Calibri"/>
                <w:spacing w:val="-10"/>
              </w:rPr>
              <w:t>C</w:t>
            </w:r>
          </w:p>
        </w:tc>
        <w:tc>
          <w:tcPr>
            <w:tcW w:w="2341" w:type="dxa"/>
          </w:tcPr>
          <w:p w:rsidR="00320DE9" w:rsidRDefault="00677DAE">
            <w:pPr>
              <w:pStyle w:val="TableParagraph"/>
              <w:spacing w:line="247" w:lineRule="exact"/>
              <w:ind w:left="106"/>
            </w:pPr>
            <w:r>
              <w:t>Direct</w:t>
            </w:r>
            <w:r>
              <w:rPr>
                <w:spacing w:val="-3"/>
              </w:rPr>
              <w:t xml:space="preserve"> </w:t>
            </w:r>
            <w:r>
              <w:t>bit</w:t>
            </w:r>
            <w:r>
              <w:rPr>
                <w:spacing w:val="-5"/>
              </w:rPr>
              <w:t xml:space="preserve"> </w:t>
            </w:r>
            <w:r>
              <w:rPr>
                <w:spacing w:val="-2"/>
              </w:rPr>
              <w:t>addressing</w:t>
            </w:r>
          </w:p>
        </w:tc>
        <w:tc>
          <w:tcPr>
            <w:tcW w:w="901" w:type="dxa"/>
          </w:tcPr>
          <w:p w:rsidR="00320DE9" w:rsidRDefault="00677DAE">
            <w:pPr>
              <w:pStyle w:val="TableParagraph"/>
              <w:spacing w:line="247" w:lineRule="exact"/>
              <w:ind w:left="106"/>
            </w:pPr>
            <w:r>
              <w:rPr>
                <w:spacing w:val="-10"/>
              </w:rPr>
              <w:t>2</w:t>
            </w:r>
          </w:p>
        </w:tc>
        <w:tc>
          <w:tcPr>
            <w:tcW w:w="1008" w:type="dxa"/>
          </w:tcPr>
          <w:p w:rsidR="00320DE9" w:rsidRDefault="00677DAE">
            <w:pPr>
              <w:pStyle w:val="TableParagraph"/>
              <w:spacing w:line="247" w:lineRule="exact"/>
              <w:ind w:left="105"/>
            </w:pPr>
            <w:r>
              <w:rPr>
                <w:spacing w:val="-10"/>
              </w:rPr>
              <w:t>2</w:t>
            </w:r>
          </w:p>
        </w:tc>
      </w:tr>
      <w:tr w:rsidR="00320DE9">
        <w:trPr>
          <w:trHeight w:val="505"/>
        </w:trPr>
        <w:tc>
          <w:tcPr>
            <w:tcW w:w="1916" w:type="dxa"/>
          </w:tcPr>
          <w:p w:rsidR="00320DE9" w:rsidRDefault="00677DAE">
            <w:pPr>
              <w:pStyle w:val="TableParagraph"/>
              <w:spacing w:line="249" w:lineRule="exact"/>
            </w:pPr>
            <w:r>
              <w:t>ORL</w:t>
            </w:r>
            <w:r>
              <w:rPr>
                <w:spacing w:val="-3"/>
              </w:rPr>
              <w:t xml:space="preserve"> </w:t>
            </w:r>
            <w:proofErr w:type="spellStart"/>
            <w:r>
              <w:rPr>
                <w:spacing w:val="-2"/>
              </w:rPr>
              <w:t>C,bit</w:t>
            </w:r>
            <w:proofErr w:type="spellEnd"/>
          </w:p>
        </w:tc>
        <w:tc>
          <w:tcPr>
            <w:tcW w:w="3414" w:type="dxa"/>
          </w:tcPr>
          <w:p w:rsidR="00320DE9" w:rsidRDefault="00677DAE">
            <w:pPr>
              <w:pStyle w:val="TableParagraph"/>
              <w:spacing w:line="252" w:lineRule="exact"/>
              <w:ind w:left="107"/>
            </w:pPr>
            <w:r>
              <w:t>OR</w:t>
            </w:r>
            <w:r>
              <w:rPr>
                <w:spacing w:val="-6"/>
              </w:rPr>
              <w:t xml:space="preserve"> </w:t>
            </w:r>
            <w:r>
              <w:t>between</w:t>
            </w:r>
            <w:r>
              <w:rPr>
                <w:spacing w:val="-5"/>
              </w:rPr>
              <w:t xml:space="preserve"> </w:t>
            </w:r>
            <w:r>
              <w:t>CF</w:t>
            </w:r>
            <w:r>
              <w:rPr>
                <w:spacing w:val="-8"/>
              </w:rPr>
              <w:t xml:space="preserve"> </w:t>
            </w:r>
            <w:r>
              <w:t>and</w:t>
            </w:r>
            <w:r>
              <w:rPr>
                <w:spacing w:val="-5"/>
              </w:rPr>
              <w:t xml:space="preserve"> </w:t>
            </w:r>
            <w:r>
              <w:t>bit,</w:t>
            </w:r>
            <w:r>
              <w:rPr>
                <w:spacing w:val="-8"/>
              </w:rPr>
              <w:t xml:space="preserve"> </w:t>
            </w:r>
            <w:r>
              <w:t>place</w:t>
            </w:r>
            <w:r>
              <w:rPr>
                <w:spacing w:val="-7"/>
              </w:rPr>
              <w:t xml:space="preserve"> </w:t>
            </w:r>
            <w:r>
              <w:t>the result in C</w:t>
            </w:r>
          </w:p>
        </w:tc>
        <w:tc>
          <w:tcPr>
            <w:tcW w:w="2341" w:type="dxa"/>
          </w:tcPr>
          <w:p w:rsidR="00320DE9" w:rsidRDefault="00677DAE">
            <w:pPr>
              <w:pStyle w:val="TableParagraph"/>
              <w:spacing w:line="249" w:lineRule="exact"/>
              <w:ind w:left="106"/>
            </w:pPr>
            <w:r>
              <w:t>Direct</w:t>
            </w:r>
            <w:r>
              <w:rPr>
                <w:spacing w:val="-3"/>
              </w:rPr>
              <w:t xml:space="preserve"> </w:t>
            </w:r>
            <w:r>
              <w:t>bit</w:t>
            </w:r>
            <w:r>
              <w:rPr>
                <w:spacing w:val="-5"/>
              </w:rPr>
              <w:t xml:space="preserve"> </w:t>
            </w:r>
            <w:r>
              <w:rPr>
                <w:spacing w:val="-2"/>
              </w:rPr>
              <w:t>addressing</w:t>
            </w:r>
          </w:p>
        </w:tc>
        <w:tc>
          <w:tcPr>
            <w:tcW w:w="901" w:type="dxa"/>
          </w:tcPr>
          <w:p w:rsidR="00320DE9" w:rsidRDefault="00677DAE">
            <w:pPr>
              <w:pStyle w:val="TableParagraph"/>
              <w:spacing w:line="249" w:lineRule="exact"/>
              <w:ind w:left="106"/>
            </w:pPr>
            <w:r>
              <w:rPr>
                <w:spacing w:val="-10"/>
              </w:rPr>
              <w:t>2</w:t>
            </w:r>
          </w:p>
        </w:tc>
        <w:tc>
          <w:tcPr>
            <w:tcW w:w="1008" w:type="dxa"/>
          </w:tcPr>
          <w:p w:rsidR="00320DE9" w:rsidRDefault="00677DAE">
            <w:pPr>
              <w:pStyle w:val="TableParagraph"/>
              <w:spacing w:line="249" w:lineRule="exact"/>
              <w:ind w:left="105"/>
            </w:pPr>
            <w:r>
              <w:rPr>
                <w:spacing w:val="-10"/>
              </w:rPr>
              <w:t>2</w:t>
            </w:r>
          </w:p>
        </w:tc>
      </w:tr>
      <w:tr w:rsidR="00320DE9">
        <w:trPr>
          <w:trHeight w:val="609"/>
        </w:trPr>
        <w:tc>
          <w:tcPr>
            <w:tcW w:w="1916" w:type="dxa"/>
          </w:tcPr>
          <w:p w:rsidR="00320DE9" w:rsidRDefault="00320DE9">
            <w:pPr>
              <w:pStyle w:val="TableParagraph"/>
              <w:spacing w:before="10"/>
              <w:ind w:left="0"/>
              <w:rPr>
                <w:b/>
                <w:sz w:val="4"/>
              </w:rPr>
            </w:pPr>
          </w:p>
          <w:p w:rsidR="00320DE9" w:rsidRDefault="00677DAE">
            <w:pPr>
              <w:pStyle w:val="TableParagraph"/>
              <w:spacing w:line="20" w:lineRule="exact"/>
              <w:ind w:left="900"/>
              <w:rPr>
                <w:sz w:val="2"/>
              </w:rPr>
            </w:pPr>
            <w:r>
              <w:rPr>
                <w:noProof/>
                <w:sz w:val="2"/>
                <w:lang w:val="en-IN" w:eastAsia="en-IN"/>
              </w:rPr>
              <mc:AlternateContent>
                <mc:Choice Requires="wps">
                  <w:drawing>
                    <wp:inline distT="0" distB="0" distL="0" distR="0">
                      <wp:extent cx="160020" cy="7620"/>
                      <wp:effectExtent l="9525" t="0" r="1905" b="1905"/>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7620"/>
                                <a:chOff x="0" y="0"/>
                                <a:chExt cx="160020" cy="7620"/>
                              </a:xfrm>
                            </wpg:grpSpPr>
                            <wps:wsp>
                              <wps:cNvPr id="92" name="Graphic 92"/>
                              <wps:cNvSpPr/>
                              <wps:spPr>
                                <a:xfrm>
                                  <a:off x="0" y="3700"/>
                                  <a:ext cx="160020" cy="1270"/>
                                </a:xfrm>
                                <a:custGeom>
                                  <a:avLst/>
                                  <a:gdLst/>
                                  <a:ahLst/>
                                  <a:cxnLst/>
                                  <a:rect l="l" t="t" r="r" b="b"/>
                                  <a:pathLst>
                                    <a:path w="160020">
                                      <a:moveTo>
                                        <a:pt x="0" y="0"/>
                                      </a:moveTo>
                                      <a:lnTo>
                                        <a:pt x="159447" y="0"/>
                                      </a:lnTo>
                                    </a:path>
                                  </a:pathLst>
                                </a:custGeom>
                                <a:ln w="7401">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2.6pt;height:.6pt;mso-position-horizontal-relative:char;mso-position-vertical-relative:line" id="docshapegroup58" coordorigin="0,0" coordsize="252,12">
                      <v:line style="position:absolute" from="0,6" to="251,6" stroked="true" strokeweight=".582758pt" strokecolor="#000000">
                        <v:stroke dashstyle="solid"/>
                      </v:line>
                    </v:group>
                  </w:pict>
                </mc:Fallback>
              </mc:AlternateContent>
            </w:r>
          </w:p>
          <w:p w:rsidR="00320DE9" w:rsidRDefault="00677DAE">
            <w:pPr>
              <w:pStyle w:val="TableParagraph"/>
              <w:rPr>
                <w:sz w:val="24"/>
              </w:rPr>
            </w:pPr>
            <w:r>
              <w:t>ORL</w:t>
            </w:r>
            <w:r>
              <w:rPr>
                <w:spacing w:val="-2"/>
              </w:rPr>
              <w:t xml:space="preserve"> </w:t>
            </w:r>
            <w:r>
              <w:t>C,</w:t>
            </w:r>
            <w:r>
              <w:rPr>
                <w:spacing w:val="34"/>
              </w:rPr>
              <w:t xml:space="preserve"> </w:t>
            </w:r>
            <w:r>
              <w:rPr>
                <w:spacing w:val="-5"/>
                <w:sz w:val="24"/>
              </w:rPr>
              <w:t>bit</w:t>
            </w:r>
          </w:p>
        </w:tc>
        <w:tc>
          <w:tcPr>
            <w:tcW w:w="3414" w:type="dxa"/>
          </w:tcPr>
          <w:p w:rsidR="00320DE9" w:rsidRDefault="00320DE9">
            <w:pPr>
              <w:pStyle w:val="TableParagraph"/>
              <w:spacing w:before="10"/>
              <w:ind w:left="0"/>
              <w:rPr>
                <w:b/>
                <w:sz w:val="4"/>
              </w:rPr>
            </w:pPr>
          </w:p>
          <w:p w:rsidR="00320DE9" w:rsidRDefault="00677DAE">
            <w:pPr>
              <w:pStyle w:val="TableParagraph"/>
              <w:spacing w:line="20" w:lineRule="exact"/>
              <w:ind w:left="1994"/>
              <w:rPr>
                <w:sz w:val="2"/>
              </w:rPr>
            </w:pPr>
            <w:r>
              <w:rPr>
                <w:noProof/>
                <w:sz w:val="2"/>
                <w:lang w:val="en-IN" w:eastAsia="en-IN"/>
              </w:rPr>
              <mc:AlternateContent>
                <mc:Choice Requires="wps">
                  <w:drawing>
                    <wp:inline distT="0" distB="0" distL="0" distR="0">
                      <wp:extent cx="159385" cy="7620"/>
                      <wp:effectExtent l="9525" t="0" r="2539" b="1905"/>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385" cy="7620"/>
                                <a:chOff x="0" y="0"/>
                                <a:chExt cx="159385" cy="7620"/>
                              </a:xfrm>
                            </wpg:grpSpPr>
                            <wps:wsp>
                              <wps:cNvPr id="94" name="Graphic 94"/>
                              <wps:cNvSpPr/>
                              <wps:spPr>
                                <a:xfrm>
                                  <a:off x="0" y="3700"/>
                                  <a:ext cx="159385" cy="1270"/>
                                </a:xfrm>
                                <a:custGeom>
                                  <a:avLst/>
                                  <a:gdLst/>
                                  <a:ahLst/>
                                  <a:cxnLst/>
                                  <a:rect l="l" t="t" r="r" b="b"/>
                                  <a:pathLst>
                                    <a:path w="159385">
                                      <a:moveTo>
                                        <a:pt x="0" y="0"/>
                                      </a:moveTo>
                                      <a:lnTo>
                                        <a:pt x="158973" y="0"/>
                                      </a:lnTo>
                                    </a:path>
                                  </a:pathLst>
                                </a:custGeom>
                                <a:ln w="7401">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2.55pt;height:.6pt;mso-position-horizontal-relative:char;mso-position-vertical-relative:line" id="docshapegroup59" coordorigin="0,0" coordsize="251,12">
                      <v:line style="position:absolute" from="0,6" to="250,6" stroked="true" strokeweight=".582758pt" strokecolor="#000000">
                        <v:stroke dashstyle="solid"/>
                      </v:line>
                    </v:group>
                  </w:pict>
                </mc:Fallback>
              </mc:AlternateContent>
            </w:r>
          </w:p>
          <w:p w:rsidR="00320DE9" w:rsidRDefault="00677DAE">
            <w:pPr>
              <w:pStyle w:val="TableParagraph"/>
              <w:spacing w:line="256" w:lineRule="exact"/>
              <w:ind w:left="107"/>
              <w:rPr>
                <w:rFonts w:ascii="Calibri"/>
              </w:rPr>
            </w:pPr>
            <w:r>
              <w:t>OR</w:t>
            </w:r>
            <w:r>
              <w:rPr>
                <w:spacing w:val="-6"/>
              </w:rPr>
              <w:t xml:space="preserve"> </w:t>
            </w:r>
            <w:r>
              <w:t>between</w:t>
            </w:r>
            <w:r>
              <w:rPr>
                <w:spacing w:val="-4"/>
              </w:rPr>
              <w:t xml:space="preserve"> </w:t>
            </w:r>
            <w:r>
              <w:t>CF</w:t>
            </w:r>
            <w:r>
              <w:rPr>
                <w:spacing w:val="-7"/>
              </w:rPr>
              <w:t xml:space="preserve"> </w:t>
            </w:r>
            <w:r>
              <w:t>and</w:t>
            </w:r>
            <w:r>
              <w:rPr>
                <w:spacing w:val="29"/>
              </w:rPr>
              <w:t xml:space="preserve"> </w:t>
            </w:r>
            <w:r>
              <w:rPr>
                <w:sz w:val="24"/>
              </w:rPr>
              <w:t>bit</w:t>
            </w:r>
            <w:r>
              <w:rPr>
                <w:spacing w:val="-15"/>
                <w:sz w:val="24"/>
              </w:rPr>
              <w:t xml:space="preserve"> </w:t>
            </w:r>
            <w:r>
              <w:rPr>
                <w:rFonts w:ascii="Calibri"/>
              </w:rPr>
              <w:t>,</w:t>
            </w:r>
            <w:r>
              <w:rPr>
                <w:rFonts w:ascii="Calibri"/>
                <w:spacing w:val="-4"/>
              </w:rPr>
              <w:t xml:space="preserve"> </w:t>
            </w:r>
            <w:r>
              <w:rPr>
                <w:rFonts w:ascii="Calibri"/>
              </w:rPr>
              <w:t>place</w:t>
            </w:r>
            <w:r>
              <w:rPr>
                <w:rFonts w:ascii="Calibri"/>
                <w:spacing w:val="-6"/>
              </w:rPr>
              <w:t xml:space="preserve"> </w:t>
            </w:r>
            <w:r>
              <w:rPr>
                <w:rFonts w:ascii="Calibri"/>
              </w:rPr>
              <w:t>the result in C</w:t>
            </w:r>
          </w:p>
        </w:tc>
        <w:tc>
          <w:tcPr>
            <w:tcW w:w="2341" w:type="dxa"/>
          </w:tcPr>
          <w:p w:rsidR="00320DE9" w:rsidRDefault="00677DAE">
            <w:pPr>
              <w:pStyle w:val="TableParagraph"/>
              <w:spacing w:line="249" w:lineRule="exact"/>
              <w:ind w:left="106"/>
            </w:pPr>
            <w:r>
              <w:t>Direct</w:t>
            </w:r>
            <w:r>
              <w:rPr>
                <w:spacing w:val="-3"/>
              </w:rPr>
              <w:t xml:space="preserve"> </w:t>
            </w:r>
            <w:r>
              <w:t>bit</w:t>
            </w:r>
            <w:r>
              <w:rPr>
                <w:spacing w:val="-5"/>
              </w:rPr>
              <w:t xml:space="preserve"> </w:t>
            </w:r>
            <w:r>
              <w:rPr>
                <w:spacing w:val="-2"/>
              </w:rPr>
              <w:t>addressing</w:t>
            </w:r>
          </w:p>
        </w:tc>
        <w:tc>
          <w:tcPr>
            <w:tcW w:w="901" w:type="dxa"/>
          </w:tcPr>
          <w:p w:rsidR="00320DE9" w:rsidRDefault="00677DAE">
            <w:pPr>
              <w:pStyle w:val="TableParagraph"/>
              <w:spacing w:line="249" w:lineRule="exact"/>
              <w:ind w:left="106"/>
            </w:pPr>
            <w:r>
              <w:rPr>
                <w:spacing w:val="-10"/>
              </w:rPr>
              <w:t>2</w:t>
            </w:r>
          </w:p>
        </w:tc>
        <w:tc>
          <w:tcPr>
            <w:tcW w:w="1008" w:type="dxa"/>
          </w:tcPr>
          <w:p w:rsidR="00320DE9" w:rsidRDefault="00677DAE">
            <w:pPr>
              <w:pStyle w:val="TableParagraph"/>
              <w:spacing w:line="249" w:lineRule="exact"/>
              <w:ind w:left="105"/>
            </w:pPr>
            <w:r>
              <w:rPr>
                <w:spacing w:val="-10"/>
              </w:rPr>
              <w:t>2</w:t>
            </w:r>
          </w:p>
        </w:tc>
      </w:tr>
    </w:tbl>
    <w:p w:rsidR="00320DE9" w:rsidRDefault="00320DE9">
      <w:pPr>
        <w:pStyle w:val="BodyText"/>
        <w:rPr>
          <w:b/>
          <w:sz w:val="22"/>
        </w:rPr>
      </w:pPr>
    </w:p>
    <w:p w:rsidR="00320DE9" w:rsidRDefault="00320DE9">
      <w:pPr>
        <w:pStyle w:val="BodyText"/>
        <w:rPr>
          <w:b/>
          <w:sz w:val="22"/>
        </w:rPr>
      </w:pPr>
    </w:p>
    <w:p w:rsidR="00320DE9" w:rsidRDefault="00320DE9">
      <w:pPr>
        <w:pStyle w:val="BodyText"/>
        <w:spacing w:before="228"/>
        <w:rPr>
          <w:b/>
          <w:sz w:val="22"/>
        </w:rPr>
      </w:pPr>
    </w:p>
    <w:p w:rsidR="00320DE9" w:rsidRDefault="00677DAE">
      <w:pPr>
        <w:pStyle w:val="Heading2"/>
        <w:numPr>
          <w:ilvl w:val="1"/>
          <w:numId w:val="1"/>
        </w:numPr>
        <w:tabs>
          <w:tab w:val="left" w:pos="900"/>
        </w:tabs>
        <w:ind w:left="900"/>
      </w:pPr>
      <w:r>
        <w:t>Control</w:t>
      </w:r>
      <w:r>
        <w:rPr>
          <w:spacing w:val="-4"/>
        </w:rPr>
        <w:t xml:space="preserve"> </w:t>
      </w:r>
      <w:r>
        <w:t>Transfer</w:t>
      </w:r>
      <w:r>
        <w:rPr>
          <w:spacing w:val="-2"/>
        </w:rPr>
        <w:t xml:space="preserve"> Instruction</w:t>
      </w:r>
    </w:p>
    <w:p w:rsidR="00320DE9" w:rsidRDefault="00677DAE">
      <w:pPr>
        <w:pStyle w:val="BodyText"/>
        <w:tabs>
          <w:tab w:val="left" w:pos="3583"/>
        </w:tabs>
        <w:spacing w:before="236" w:line="276" w:lineRule="auto"/>
        <w:ind w:left="360" w:right="357" w:firstLine="52"/>
      </w:pPr>
      <w:r>
        <w:t>In the main program other</w:t>
      </w:r>
      <w:r>
        <w:rPr>
          <w:spacing w:val="-1"/>
        </w:rPr>
        <w:t xml:space="preserve"> </w:t>
      </w:r>
      <w:r>
        <w:t>sub programs may</w:t>
      </w:r>
      <w:r>
        <w:rPr>
          <w:spacing w:val="-5"/>
        </w:rPr>
        <w:t xml:space="preserve"> </w:t>
      </w:r>
      <w:r>
        <w:t>be called to perform a particular</w:t>
      </w:r>
      <w:r>
        <w:rPr>
          <w:spacing w:val="-2"/>
        </w:rPr>
        <w:t xml:space="preserve"> </w:t>
      </w:r>
      <w:r>
        <w:t>task.</w:t>
      </w:r>
      <w:r>
        <w:rPr>
          <w:spacing w:val="40"/>
        </w:rPr>
        <w:t xml:space="preserve"> </w:t>
      </w:r>
      <w:r>
        <w:t>When a</w:t>
      </w:r>
      <w:r>
        <w:rPr>
          <w:spacing w:val="-1"/>
        </w:rPr>
        <w:t xml:space="preserve"> </w:t>
      </w:r>
      <w:r>
        <w:t>sub program</w:t>
      </w:r>
      <w:r>
        <w:rPr>
          <w:spacing w:val="5"/>
        </w:rPr>
        <w:t xml:space="preserve"> </w:t>
      </w:r>
      <w:r>
        <w:t>is</w:t>
      </w:r>
      <w:r>
        <w:rPr>
          <w:spacing w:val="5"/>
        </w:rPr>
        <w:t xml:space="preserve"> </w:t>
      </w:r>
      <w:r>
        <w:t>called</w:t>
      </w:r>
      <w:r>
        <w:rPr>
          <w:spacing w:val="5"/>
        </w:rPr>
        <w:t xml:space="preserve"> </w:t>
      </w:r>
      <w:r>
        <w:t>the</w:t>
      </w:r>
      <w:r>
        <w:rPr>
          <w:spacing w:val="5"/>
        </w:rPr>
        <w:t xml:space="preserve"> </w:t>
      </w:r>
      <w:r>
        <w:rPr>
          <w:spacing w:val="-2"/>
        </w:rPr>
        <w:t>processor</w:t>
      </w:r>
      <w:r>
        <w:tab/>
        <w:t>will</w:t>
      </w:r>
      <w:r>
        <w:rPr>
          <w:spacing w:val="6"/>
        </w:rPr>
        <w:t xml:space="preserve"> </w:t>
      </w:r>
      <w:r>
        <w:t>jump</w:t>
      </w:r>
      <w:r>
        <w:rPr>
          <w:spacing w:val="5"/>
        </w:rPr>
        <w:t xml:space="preserve"> </w:t>
      </w:r>
      <w:r>
        <w:t>to</w:t>
      </w:r>
      <w:r>
        <w:rPr>
          <w:spacing w:val="6"/>
        </w:rPr>
        <w:t xml:space="preserve"> </w:t>
      </w:r>
      <w:r>
        <w:t>a</w:t>
      </w:r>
      <w:r>
        <w:rPr>
          <w:spacing w:val="5"/>
        </w:rPr>
        <w:t xml:space="preserve"> </w:t>
      </w:r>
      <w:r>
        <w:t>new</w:t>
      </w:r>
      <w:r>
        <w:rPr>
          <w:spacing w:val="5"/>
        </w:rPr>
        <w:t xml:space="preserve"> </w:t>
      </w:r>
      <w:r>
        <w:t>address</w:t>
      </w:r>
      <w:r>
        <w:rPr>
          <w:spacing w:val="7"/>
        </w:rPr>
        <w:t xml:space="preserve"> </w:t>
      </w:r>
      <w:r>
        <w:t>where</w:t>
      </w:r>
      <w:r>
        <w:rPr>
          <w:spacing w:val="4"/>
        </w:rPr>
        <w:t xml:space="preserve"> </w:t>
      </w:r>
      <w:r>
        <w:t>this</w:t>
      </w:r>
      <w:r>
        <w:rPr>
          <w:spacing w:val="6"/>
        </w:rPr>
        <w:t xml:space="preserve"> </w:t>
      </w:r>
      <w:r>
        <w:t>program</w:t>
      </w:r>
      <w:r>
        <w:rPr>
          <w:spacing w:val="6"/>
        </w:rPr>
        <w:t xml:space="preserve"> </w:t>
      </w:r>
      <w:r>
        <w:t>is</w:t>
      </w:r>
      <w:r>
        <w:rPr>
          <w:spacing w:val="6"/>
        </w:rPr>
        <w:t xml:space="preserve"> </w:t>
      </w:r>
      <w:r>
        <w:t>available</w:t>
      </w:r>
      <w:r>
        <w:rPr>
          <w:spacing w:val="6"/>
        </w:rPr>
        <w:t xml:space="preserve"> </w:t>
      </w:r>
      <w:r>
        <w:rPr>
          <w:spacing w:val="-5"/>
        </w:rPr>
        <w:t>and</w:t>
      </w:r>
    </w:p>
    <w:p w:rsidR="00320DE9" w:rsidRDefault="00320DE9">
      <w:pPr>
        <w:pStyle w:val="BodyText"/>
        <w:spacing w:line="276" w:lineRule="auto"/>
        <w:sectPr w:rsidR="00320DE9">
          <w:pgSz w:w="12240" w:h="15840"/>
          <w:pgMar w:top="1340" w:right="1080" w:bottom="1220" w:left="1080" w:header="686" w:footer="1038" w:gutter="0"/>
          <w:cols w:space="720"/>
        </w:sectPr>
      </w:pPr>
    </w:p>
    <w:p w:rsidR="00320DE9" w:rsidRDefault="00677DAE">
      <w:pPr>
        <w:pStyle w:val="BodyText"/>
        <w:spacing w:before="89" w:line="276" w:lineRule="auto"/>
        <w:ind w:left="360"/>
      </w:pPr>
      <w:proofErr w:type="gramStart"/>
      <w:r>
        <w:lastRenderedPageBreak/>
        <w:t>it</w:t>
      </w:r>
      <w:proofErr w:type="gramEnd"/>
      <w:r>
        <w:rPr>
          <w:spacing w:val="31"/>
        </w:rPr>
        <w:t xml:space="preserve"> </w:t>
      </w:r>
      <w:r>
        <w:t>has</w:t>
      </w:r>
      <w:r>
        <w:rPr>
          <w:spacing w:val="30"/>
        </w:rPr>
        <w:t xml:space="preserve"> </w:t>
      </w:r>
      <w:r>
        <w:t>to</w:t>
      </w:r>
      <w:r>
        <w:rPr>
          <w:spacing w:val="30"/>
        </w:rPr>
        <w:t xml:space="preserve"> </w:t>
      </w:r>
      <w:r>
        <w:t>accomplish</w:t>
      </w:r>
      <w:r>
        <w:rPr>
          <w:spacing w:val="32"/>
        </w:rPr>
        <w:t xml:space="preserve"> </w:t>
      </w:r>
      <w:r>
        <w:t>program</w:t>
      </w:r>
      <w:r>
        <w:rPr>
          <w:spacing w:val="30"/>
        </w:rPr>
        <w:t xml:space="preserve"> </w:t>
      </w:r>
      <w:r>
        <w:t>flow</w:t>
      </w:r>
      <w:r>
        <w:rPr>
          <w:spacing w:val="29"/>
        </w:rPr>
        <w:t xml:space="preserve"> </w:t>
      </w:r>
      <w:r>
        <w:t>control</w:t>
      </w:r>
      <w:r>
        <w:rPr>
          <w:spacing w:val="30"/>
        </w:rPr>
        <w:t xml:space="preserve"> </w:t>
      </w:r>
      <w:r>
        <w:t>transfer</w:t>
      </w:r>
      <w:r>
        <w:rPr>
          <w:spacing w:val="29"/>
        </w:rPr>
        <w:t xml:space="preserve"> </w:t>
      </w:r>
      <w:r>
        <w:t>with</w:t>
      </w:r>
      <w:r>
        <w:rPr>
          <w:spacing w:val="30"/>
        </w:rPr>
        <w:t xml:space="preserve"> </w:t>
      </w:r>
      <w:r>
        <w:t>help</w:t>
      </w:r>
      <w:r>
        <w:rPr>
          <w:spacing w:val="30"/>
        </w:rPr>
        <w:t xml:space="preserve"> </w:t>
      </w:r>
      <w:r>
        <w:t>of</w:t>
      </w:r>
      <w:r>
        <w:rPr>
          <w:spacing w:val="29"/>
        </w:rPr>
        <w:t xml:space="preserve"> </w:t>
      </w:r>
      <w:r>
        <w:t>JUMP</w:t>
      </w:r>
      <w:r>
        <w:rPr>
          <w:spacing w:val="30"/>
        </w:rPr>
        <w:t xml:space="preserve"> </w:t>
      </w:r>
      <w:r>
        <w:t>and</w:t>
      </w:r>
      <w:r>
        <w:rPr>
          <w:spacing w:val="30"/>
        </w:rPr>
        <w:t xml:space="preserve"> </w:t>
      </w:r>
      <w:r>
        <w:t>CALL</w:t>
      </w:r>
      <w:r>
        <w:rPr>
          <w:spacing w:val="27"/>
        </w:rPr>
        <w:t xml:space="preserve"> </w:t>
      </w:r>
      <w:r>
        <w:t>instruction when some condition met.</w:t>
      </w:r>
    </w:p>
    <w:p w:rsidR="00320DE9" w:rsidRDefault="00677DAE">
      <w:pPr>
        <w:spacing w:before="205" w:after="39"/>
        <w:ind w:left="415"/>
        <w:rPr>
          <w:b/>
        </w:rPr>
      </w:pPr>
      <w:r>
        <w:rPr>
          <w:b/>
        </w:rPr>
        <w:t>Table</w:t>
      </w:r>
      <w:r>
        <w:rPr>
          <w:b/>
          <w:spacing w:val="-3"/>
        </w:rPr>
        <w:t xml:space="preserve"> </w:t>
      </w:r>
      <w:r>
        <w:rPr>
          <w:b/>
        </w:rPr>
        <w:t>4.12</w:t>
      </w:r>
      <w:r>
        <w:rPr>
          <w:b/>
          <w:spacing w:val="-3"/>
        </w:rPr>
        <w:t xml:space="preserve"> </w:t>
      </w:r>
      <w:r>
        <w:rPr>
          <w:b/>
        </w:rPr>
        <w:t>Delay-Cycle</w:t>
      </w:r>
      <w:r>
        <w:rPr>
          <w:b/>
          <w:spacing w:val="-5"/>
        </w:rPr>
        <w:t xml:space="preserve"> </w:t>
      </w:r>
      <w:r>
        <w:rPr>
          <w:b/>
        </w:rPr>
        <w:t>(NOP)</w:t>
      </w:r>
      <w:r>
        <w:rPr>
          <w:b/>
          <w:spacing w:val="-5"/>
        </w:rPr>
        <w:t xml:space="preserve"> </w:t>
      </w:r>
      <w:r>
        <w:rPr>
          <w:b/>
        </w:rPr>
        <w:t>instruction</w:t>
      </w:r>
      <w:r>
        <w:rPr>
          <w:b/>
          <w:spacing w:val="-6"/>
        </w:rPr>
        <w:t xml:space="preserve"> </w:t>
      </w:r>
      <w:proofErr w:type="gramStart"/>
      <w:r>
        <w:rPr>
          <w:b/>
        </w:rPr>
        <w:t>(</w:t>
      </w:r>
      <w:r>
        <w:rPr>
          <w:b/>
          <w:spacing w:val="-3"/>
        </w:rPr>
        <w:t xml:space="preserve"> </w:t>
      </w:r>
      <w:r>
        <w:rPr>
          <w:b/>
        </w:rPr>
        <w:t>No</w:t>
      </w:r>
      <w:proofErr w:type="gramEnd"/>
      <w:r>
        <w:rPr>
          <w:b/>
          <w:spacing w:val="-3"/>
        </w:rPr>
        <w:t xml:space="preserve"> </w:t>
      </w:r>
      <w:r>
        <w:rPr>
          <w:b/>
          <w:spacing w:val="-2"/>
        </w:rPr>
        <w:t>operation)</w: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3"/>
        <w:gridCol w:w="3492"/>
        <w:gridCol w:w="1279"/>
        <w:gridCol w:w="1526"/>
        <w:gridCol w:w="1366"/>
      </w:tblGrid>
      <w:tr w:rsidR="00320DE9">
        <w:trPr>
          <w:trHeight w:val="506"/>
        </w:trPr>
        <w:tc>
          <w:tcPr>
            <w:tcW w:w="1913" w:type="dxa"/>
          </w:tcPr>
          <w:p w:rsidR="00320DE9" w:rsidRDefault="00677DAE">
            <w:pPr>
              <w:pStyle w:val="TableParagraph"/>
              <w:spacing w:line="251" w:lineRule="exact"/>
              <w:rPr>
                <w:b/>
              </w:rPr>
            </w:pPr>
            <w:r>
              <w:rPr>
                <w:b/>
                <w:spacing w:val="-2"/>
              </w:rPr>
              <w:t>Instruction</w:t>
            </w:r>
          </w:p>
        </w:tc>
        <w:tc>
          <w:tcPr>
            <w:tcW w:w="3492" w:type="dxa"/>
          </w:tcPr>
          <w:p w:rsidR="00320DE9" w:rsidRDefault="00677DAE">
            <w:pPr>
              <w:pStyle w:val="TableParagraph"/>
              <w:spacing w:line="251" w:lineRule="exact"/>
              <w:rPr>
                <w:b/>
              </w:rPr>
            </w:pPr>
            <w:r>
              <w:rPr>
                <w:b/>
                <w:spacing w:val="-2"/>
              </w:rPr>
              <w:t>Action</w:t>
            </w:r>
          </w:p>
        </w:tc>
        <w:tc>
          <w:tcPr>
            <w:tcW w:w="1279" w:type="dxa"/>
          </w:tcPr>
          <w:p w:rsidR="00320DE9" w:rsidRDefault="00677DAE">
            <w:pPr>
              <w:pStyle w:val="TableParagraph"/>
              <w:spacing w:line="251" w:lineRule="exact"/>
              <w:rPr>
                <w:b/>
              </w:rPr>
            </w:pPr>
            <w:r>
              <w:rPr>
                <w:b/>
                <w:spacing w:val="-2"/>
              </w:rPr>
              <w:t>Addressing</w:t>
            </w:r>
          </w:p>
        </w:tc>
        <w:tc>
          <w:tcPr>
            <w:tcW w:w="1526" w:type="dxa"/>
          </w:tcPr>
          <w:p w:rsidR="00320DE9" w:rsidRDefault="00677DAE">
            <w:pPr>
              <w:pStyle w:val="TableParagraph"/>
              <w:tabs>
                <w:tab w:val="left" w:pos="1236"/>
              </w:tabs>
              <w:spacing w:line="254" w:lineRule="exact"/>
              <w:ind w:left="109" w:right="92"/>
              <w:rPr>
                <w:b/>
              </w:rPr>
            </w:pPr>
            <w:r>
              <w:rPr>
                <w:b/>
                <w:spacing w:val="-2"/>
              </w:rPr>
              <w:t>Length</w:t>
            </w:r>
            <w:r>
              <w:rPr>
                <w:b/>
              </w:rPr>
              <w:tab/>
            </w:r>
            <w:r>
              <w:rPr>
                <w:b/>
                <w:spacing w:val="-6"/>
              </w:rPr>
              <w:t xml:space="preserve">in </w:t>
            </w:r>
            <w:r>
              <w:rPr>
                <w:b/>
                <w:spacing w:val="-2"/>
              </w:rPr>
              <w:t>bytes</w:t>
            </w:r>
          </w:p>
        </w:tc>
        <w:tc>
          <w:tcPr>
            <w:tcW w:w="1366" w:type="dxa"/>
          </w:tcPr>
          <w:p w:rsidR="00320DE9" w:rsidRDefault="00677DAE">
            <w:pPr>
              <w:pStyle w:val="TableParagraph"/>
              <w:spacing w:line="251" w:lineRule="exact"/>
              <w:ind w:left="109"/>
              <w:rPr>
                <w:b/>
              </w:rPr>
            </w:pPr>
            <w:r>
              <w:rPr>
                <w:b/>
                <w:spacing w:val="-2"/>
              </w:rPr>
              <w:t>Cycles</w:t>
            </w:r>
          </w:p>
        </w:tc>
      </w:tr>
      <w:tr w:rsidR="00320DE9">
        <w:trPr>
          <w:trHeight w:val="758"/>
        </w:trPr>
        <w:tc>
          <w:tcPr>
            <w:tcW w:w="1913" w:type="dxa"/>
          </w:tcPr>
          <w:p w:rsidR="00320DE9" w:rsidRDefault="00677DAE">
            <w:pPr>
              <w:pStyle w:val="TableParagraph"/>
              <w:spacing w:line="245" w:lineRule="exact"/>
            </w:pPr>
            <w:r>
              <w:rPr>
                <w:spacing w:val="-5"/>
              </w:rPr>
              <w:t>NOP</w:t>
            </w:r>
          </w:p>
        </w:tc>
        <w:tc>
          <w:tcPr>
            <w:tcW w:w="3492" w:type="dxa"/>
          </w:tcPr>
          <w:p w:rsidR="00320DE9" w:rsidRDefault="00677DAE">
            <w:pPr>
              <w:pStyle w:val="TableParagraph"/>
              <w:spacing w:line="245" w:lineRule="exact"/>
              <w:ind w:firstLine="55"/>
            </w:pPr>
            <w:r>
              <w:t>No</w:t>
            </w:r>
            <w:r>
              <w:rPr>
                <w:spacing w:val="-2"/>
              </w:rPr>
              <w:t xml:space="preserve"> </w:t>
            </w:r>
            <w:r>
              <w:t>operation,</w:t>
            </w:r>
            <w:r>
              <w:rPr>
                <w:spacing w:val="-1"/>
              </w:rPr>
              <w:t xml:space="preserve"> </w:t>
            </w:r>
            <w:r>
              <w:t>PC</w:t>
            </w:r>
            <w:r>
              <w:rPr>
                <w:spacing w:val="-4"/>
              </w:rPr>
              <w:t xml:space="preserve"> </w:t>
            </w:r>
            <w:r>
              <w:t>gets</w:t>
            </w:r>
            <w:r>
              <w:rPr>
                <w:spacing w:val="-3"/>
              </w:rPr>
              <w:t xml:space="preserve"> </w:t>
            </w:r>
            <w:r>
              <w:t>the</w:t>
            </w:r>
            <w:r>
              <w:rPr>
                <w:spacing w:val="-3"/>
              </w:rPr>
              <w:t xml:space="preserve"> </w:t>
            </w:r>
            <w:r>
              <w:t xml:space="preserve">address </w:t>
            </w:r>
            <w:r>
              <w:rPr>
                <w:spacing w:val="-5"/>
              </w:rPr>
              <w:t>of</w:t>
            </w:r>
          </w:p>
          <w:p w:rsidR="00320DE9" w:rsidRDefault="00677DAE">
            <w:pPr>
              <w:pStyle w:val="TableParagraph"/>
              <w:spacing w:line="252" w:lineRule="exact"/>
            </w:pPr>
            <w:proofErr w:type="gramStart"/>
            <w:r>
              <w:t>next</w:t>
            </w:r>
            <w:proofErr w:type="gramEnd"/>
            <w:r>
              <w:rPr>
                <w:spacing w:val="40"/>
              </w:rPr>
              <w:t xml:space="preserve"> </w:t>
            </w:r>
            <w:r>
              <w:t>instruction</w:t>
            </w:r>
            <w:r>
              <w:rPr>
                <w:spacing w:val="38"/>
              </w:rPr>
              <w:t xml:space="preserve"> </w:t>
            </w:r>
            <w:r>
              <w:t>on</w:t>
            </w:r>
            <w:r>
              <w:rPr>
                <w:spacing w:val="38"/>
              </w:rPr>
              <w:t xml:space="preserve"> </w:t>
            </w:r>
            <w:r>
              <w:t>incrementing</w:t>
            </w:r>
            <w:r>
              <w:rPr>
                <w:spacing w:val="36"/>
              </w:rPr>
              <w:t xml:space="preserve"> </w:t>
            </w:r>
            <w:r>
              <w:t xml:space="preserve">at </w:t>
            </w:r>
            <w:r>
              <w:rPr>
                <w:spacing w:val="-4"/>
              </w:rPr>
              <w:t>NOP.</w:t>
            </w:r>
          </w:p>
        </w:tc>
        <w:tc>
          <w:tcPr>
            <w:tcW w:w="1279" w:type="dxa"/>
          </w:tcPr>
          <w:p w:rsidR="00320DE9" w:rsidRDefault="00320DE9">
            <w:pPr>
              <w:pStyle w:val="TableParagraph"/>
              <w:ind w:left="0"/>
            </w:pPr>
          </w:p>
        </w:tc>
        <w:tc>
          <w:tcPr>
            <w:tcW w:w="1526" w:type="dxa"/>
          </w:tcPr>
          <w:p w:rsidR="00320DE9" w:rsidRDefault="00677DAE">
            <w:pPr>
              <w:pStyle w:val="TableParagraph"/>
              <w:spacing w:line="245" w:lineRule="exact"/>
              <w:ind w:left="109"/>
            </w:pPr>
            <w:r>
              <w:rPr>
                <w:spacing w:val="-10"/>
              </w:rPr>
              <w:t>1</w:t>
            </w:r>
          </w:p>
        </w:tc>
        <w:tc>
          <w:tcPr>
            <w:tcW w:w="1366" w:type="dxa"/>
          </w:tcPr>
          <w:p w:rsidR="00320DE9" w:rsidRDefault="00677DAE">
            <w:pPr>
              <w:pStyle w:val="TableParagraph"/>
              <w:spacing w:line="245" w:lineRule="exact"/>
              <w:ind w:left="109"/>
            </w:pPr>
            <w:r>
              <w:rPr>
                <w:spacing w:val="-10"/>
              </w:rPr>
              <w:t>1</w:t>
            </w:r>
          </w:p>
        </w:tc>
      </w:tr>
    </w:tbl>
    <w:p w:rsidR="00320DE9" w:rsidRDefault="00320DE9">
      <w:pPr>
        <w:pStyle w:val="BodyText"/>
        <w:rPr>
          <w:b/>
          <w:sz w:val="22"/>
        </w:rPr>
      </w:pPr>
    </w:p>
    <w:p w:rsidR="00320DE9" w:rsidRDefault="00320DE9">
      <w:pPr>
        <w:pStyle w:val="BodyText"/>
        <w:spacing w:before="9"/>
        <w:rPr>
          <w:b/>
          <w:sz w:val="22"/>
        </w:rPr>
      </w:pPr>
    </w:p>
    <w:p w:rsidR="00320DE9" w:rsidRDefault="00677DAE">
      <w:pPr>
        <w:pStyle w:val="Heading2"/>
      </w:pPr>
      <w:r>
        <w:t>Long,</w:t>
      </w:r>
      <w:r>
        <w:rPr>
          <w:spacing w:val="-2"/>
        </w:rPr>
        <w:t xml:space="preserve"> </w:t>
      </w:r>
      <w:r>
        <w:t>Absolute</w:t>
      </w:r>
      <w:r>
        <w:rPr>
          <w:spacing w:val="-3"/>
        </w:rPr>
        <w:t xml:space="preserve"> </w:t>
      </w:r>
      <w:r>
        <w:t>and</w:t>
      </w:r>
      <w:r>
        <w:rPr>
          <w:spacing w:val="-1"/>
        </w:rPr>
        <w:t xml:space="preserve"> </w:t>
      </w:r>
      <w:r>
        <w:t>Short</w:t>
      </w:r>
      <w:r>
        <w:rPr>
          <w:spacing w:val="-1"/>
        </w:rPr>
        <w:t xml:space="preserve"> </w:t>
      </w:r>
      <w:r>
        <w:rPr>
          <w:spacing w:val="-4"/>
        </w:rPr>
        <w:t>Jump</w:t>
      </w:r>
    </w:p>
    <w:p w:rsidR="00320DE9" w:rsidRDefault="00677DAE">
      <w:pPr>
        <w:pStyle w:val="BodyText"/>
        <w:spacing w:before="238" w:line="276" w:lineRule="auto"/>
        <w:ind w:left="360"/>
      </w:pPr>
      <w:r>
        <w:t>8051</w:t>
      </w:r>
      <w:r>
        <w:rPr>
          <w:spacing w:val="-1"/>
        </w:rPr>
        <w:t xml:space="preserve"> </w:t>
      </w:r>
      <w:r>
        <w:t>has</w:t>
      </w:r>
      <w:r>
        <w:rPr>
          <w:spacing w:val="-1"/>
        </w:rPr>
        <w:t xml:space="preserve"> </w:t>
      </w:r>
      <w:r>
        <w:t>three</w:t>
      </w:r>
      <w:r>
        <w:rPr>
          <w:spacing w:val="-2"/>
        </w:rPr>
        <w:t xml:space="preserve"> </w:t>
      </w:r>
      <w:r>
        <w:t>jump</w:t>
      </w:r>
      <w:r>
        <w:rPr>
          <w:spacing w:val="-1"/>
        </w:rPr>
        <w:t xml:space="preserve"> </w:t>
      </w:r>
      <w:r>
        <w:t>instructions:</w:t>
      </w:r>
      <w:r>
        <w:rPr>
          <w:spacing w:val="-1"/>
        </w:rPr>
        <w:t xml:space="preserve"> </w:t>
      </w:r>
      <w:r>
        <w:t>Long-</w:t>
      </w:r>
      <w:r>
        <w:rPr>
          <w:spacing w:val="-2"/>
        </w:rPr>
        <w:t xml:space="preserve"> </w:t>
      </w:r>
      <w:r>
        <w:t>it</w:t>
      </w:r>
      <w:r>
        <w:rPr>
          <w:spacing w:val="-1"/>
        </w:rPr>
        <w:t xml:space="preserve"> </w:t>
      </w:r>
      <w:r>
        <w:t>jumps</w:t>
      </w:r>
      <w:r>
        <w:rPr>
          <w:spacing w:val="-3"/>
        </w:rPr>
        <w:t xml:space="preserve"> </w:t>
      </w:r>
      <w:r>
        <w:t>to</w:t>
      </w:r>
      <w:r>
        <w:rPr>
          <w:spacing w:val="-1"/>
        </w:rPr>
        <w:t xml:space="preserve"> </w:t>
      </w:r>
      <w:r>
        <w:t>16-bit address,</w:t>
      </w:r>
      <w:r>
        <w:rPr>
          <w:spacing w:val="-1"/>
        </w:rPr>
        <w:t xml:space="preserve"> </w:t>
      </w:r>
      <w:r>
        <w:t>Absolute-</w:t>
      </w:r>
      <w:r>
        <w:rPr>
          <w:spacing w:val="-2"/>
        </w:rPr>
        <w:t xml:space="preserve"> </w:t>
      </w:r>
      <w:r>
        <w:t>it</w:t>
      </w:r>
      <w:r>
        <w:rPr>
          <w:spacing w:val="-1"/>
        </w:rPr>
        <w:t xml:space="preserve"> </w:t>
      </w:r>
      <w:r>
        <w:t>jumps</w:t>
      </w:r>
      <w:r>
        <w:rPr>
          <w:spacing w:val="-3"/>
        </w:rPr>
        <w:t xml:space="preserve"> </w:t>
      </w:r>
      <w:r>
        <w:t>within</w:t>
      </w:r>
      <w:r>
        <w:rPr>
          <w:spacing w:val="-1"/>
        </w:rPr>
        <w:t xml:space="preserve"> </w:t>
      </w:r>
      <w:r>
        <w:t>2</w:t>
      </w:r>
      <w:r>
        <w:rPr>
          <w:spacing w:val="-4"/>
        </w:rPr>
        <w:t xml:space="preserve"> </w:t>
      </w:r>
      <w:r>
        <w:t>K bytes and Short- it jumps to address within 128 bytes above or below the present address.</w:t>
      </w:r>
    </w:p>
    <w:p w:rsidR="00320DE9" w:rsidRDefault="00677DAE">
      <w:pPr>
        <w:spacing w:before="205" w:after="39"/>
        <w:ind w:left="360"/>
        <w:rPr>
          <w:b/>
        </w:rPr>
      </w:pPr>
      <w:r>
        <w:rPr>
          <w:b/>
        </w:rPr>
        <w:t>Table</w:t>
      </w:r>
      <w:r>
        <w:rPr>
          <w:b/>
          <w:spacing w:val="-2"/>
        </w:rPr>
        <w:t xml:space="preserve"> </w:t>
      </w:r>
      <w:r>
        <w:rPr>
          <w:b/>
        </w:rPr>
        <w:t>4.13</w:t>
      </w:r>
      <w:r>
        <w:rPr>
          <w:b/>
          <w:spacing w:val="-2"/>
        </w:rPr>
        <w:t xml:space="preserve"> </w:t>
      </w:r>
      <w:r>
        <w:rPr>
          <w:b/>
        </w:rPr>
        <w:t>Long,</w:t>
      </w:r>
      <w:r>
        <w:rPr>
          <w:b/>
          <w:spacing w:val="-2"/>
        </w:rPr>
        <w:t xml:space="preserve"> </w:t>
      </w:r>
      <w:r>
        <w:rPr>
          <w:b/>
        </w:rPr>
        <w:t>absolute</w:t>
      </w:r>
      <w:r>
        <w:rPr>
          <w:b/>
          <w:spacing w:val="-5"/>
        </w:rPr>
        <w:t xml:space="preserve"> </w:t>
      </w:r>
      <w:r>
        <w:rPr>
          <w:b/>
        </w:rPr>
        <w:t>and</w:t>
      </w:r>
      <w:r>
        <w:rPr>
          <w:b/>
          <w:spacing w:val="-3"/>
        </w:rPr>
        <w:t xml:space="preserve"> </w:t>
      </w:r>
      <w:r>
        <w:rPr>
          <w:b/>
        </w:rPr>
        <w:t>short</w:t>
      </w:r>
      <w:r>
        <w:rPr>
          <w:b/>
          <w:spacing w:val="-2"/>
        </w:rPr>
        <w:t xml:space="preserve"> </w:t>
      </w:r>
      <w:r>
        <w:rPr>
          <w:b/>
        </w:rPr>
        <w:t>jump</w:t>
      </w:r>
      <w:r>
        <w:rPr>
          <w:b/>
          <w:spacing w:val="-2"/>
        </w:rPr>
        <w:t xml:space="preserve"> instructions</w: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6"/>
        <w:gridCol w:w="3483"/>
        <w:gridCol w:w="1822"/>
        <w:gridCol w:w="989"/>
        <w:gridCol w:w="1369"/>
      </w:tblGrid>
      <w:tr w:rsidR="00320DE9">
        <w:trPr>
          <w:trHeight w:val="506"/>
        </w:trPr>
        <w:tc>
          <w:tcPr>
            <w:tcW w:w="1916" w:type="dxa"/>
          </w:tcPr>
          <w:p w:rsidR="00320DE9" w:rsidRDefault="00677DAE">
            <w:pPr>
              <w:pStyle w:val="TableParagraph"/>
              <w:spacing w:line="251" w:lineRule="exact"/>
              <w:rPr>
                <w:b/>
              </w:rPr>
            </w:pPr>
            <w:r>
              <w:rPr>
                <w:b/>
                <w:spacing w:val="-2"/>
              </w:rPr>
              <w:t>Instruction</w:t>
            </w:r>
          </w:p>
        </w:tc>
        <w:tc>
          <w:tcPr>
            <w:tcW w:w="3483" w:type="dxa"/>
          </w:tcPr>
          <w:p w:rsidR="00320DE9" w:rsidRDefault="00677DAE">
            <w:pPr>
              <w:pStyle w:val="TableParagraph"/>
              <w:spacing w:line="251" w:lineRule="exact"/>
              <w:ind w:left="107"/>
              <w:rPr>
                <w:b/>
              </w:rPr>
            </w:pPr>
            <w:r>
              <w:rPr>
                <w:b/>
                <w:spacing w:val="-2"/>
              </w:rPr>
              <w:t>Action</w:t>
            </w:r>
          </w:p>
        </w:tc>
        <w:tc>
          <w:tcPr>
            <w:tcW w:w="1822" w:type="dxa"/>
          </w:tcPr>
          <w:p w:rsidR="00320DE9" w:rsidRDefault="00677DAE">
            <w:pPr>
              <w:pStyle w:val="TableParagraph"/>
              <w:spacing w:line="251" w:lineRule="exact"/>
              <w:ind w:left="107"/>
              <w:rPr>
                <w:b/>
              </w:rPr>
            </w:pPr>
            <w:r>
              <w:rPr>
                <w:b/>
                <w:spacing w:val="-2"/>
              </w:rPr>
              <w:t>Addressing</w:t>
            </w:r>
          </w:p>
        </w:tc>
        <w:tc>
          <w:tcPr>
            <w:tcW w:w="989" w:type="dxa"/>
          </w:tcPr>
          <w:p w:rsidR="00320DE9" w:rsidRDefault="00677DAE">
            <w:pPr>
              <w:pStyle w:val="TableParagraph"/>
              <w:spacing w:line="252" w:lineRule="exact"/>
              <w:ind w:left="105" w:right="138"/>
              <w:rPr>
                <w:b/>
              </w:rPr>
            </w:pPr>
            <w:r>
              <w:rPr>
                <w:b/>
                <w:spacing w:val="-2"/>
              </w:rPr>
              <w:t xml:space="preserve">Length </w:t>
            </w:r>
            <w:r>
              <w:rPr>
                <w:b/>
              </w:rPr>
              <w:t>in</w:t>
            </w:r>
            <w:r>
              <w:rPr>
                <w:b/>
                <w:spacing w:val="-2"/>
              </w:rPr>
              <w:t xml:space="preserve"> bytes</w:t>
            </w:r>
          </w:p>
        </w:tc>
        <w:tc>
          <w:tcPr>
            <w:tcW w:w="1369" w:type="dxa"/>
          </w:tcPr>
          <w:p w:rsidR="00320DE9" w:rsidRDefault="00677DAE">
            <w:pPr>
              <w:pStyle w:val="TableParagraph"/>
              <w:spacing w:line="251" w:lineRule="exact"/>
              <w:ind w:left="107"/>
              <w:rPr>
                <w:b/>
              </w:rPr>
            </w:pPr>
            <w:r>
              <w:rPr>
                <w:b/>
                <w:spacing w:val="-2"/>
              </w:rPr>
              <w:t>Cycles</w:t>
            </w:r>
          </w:p>
        </w:tc>
      </w:tr>
      <w:tr w:rsidR="00320DE9">
        <w:trPr>
          <w:trHeight w:val="551"/>
        </w:trPr>
        <w:tc>
          <w:tcPr>
            <w:tcW w:w="1916" w:type="dxa"/>
          </w:tcPr>
          <w:p w:rsidR="00320DE9" w:rsidRDefault="00677DAE">
            <w:pPr>
              <w:pStyle w:val="TableParagraph"/>
              <w:spacing w:line="268" w:lineRule="exact"/>
              <w:rPr>
                <w:sz w:val="24"/>
              </w:rPr>
            </w:pPr>
            <w:r>
              <w:rPr>
                <w:sz w:val="24"/>
              </w:rPr>
              <w:t>LJMP</w:t>
            </w:r>
            <w:r>
              <w:rPr>
                <w:spacing w:val="-4"/>
                <w:sz w:val="24"/>
              </w:rPr>
              <w:t xml:space="preserve"> </w:t>
            </w:r>
            <w:r>
              <w:rPr>
                <w:spacing w:val="-2"/>
                <w:sz w:val="24"/>
              </w:rPr>
              <w:t>addr16</w:t>
            </w:r>
          </w:p>
        </w:tc>
        <w:tc>
          <w:tcPr>
            <w:tcW w:w="3483" w:type="dxa"/>
          </w:tcPr>
          <w:p w:rsidR="00320DE9" w:rsidRDefault="00677DAE">
            <w:pPr>
              <w:pStyle w:val="TableParagraph"/>
              <w:spacing w:line="268" w:lineRule="exact"/>
              <w:ind w:left="107"/>
              <w:rPr>
                <w:sz w:val="24"/>
              </w:rPr>
            </w:pPr>
            <w:r>
              <w:rPr>
                <w:sz w:val="24"/>
              </w:rPr>
              <w:t>Jump</w:t>
            </w:r>
            <w:r>
              <w:rPr>
                <w:spacing w:val="-1"/>
                <w:sz w:val="24"/>
              </w:rPr>
              <w:t xml:space="preserve"> </w:t>
            </w:r>
            <w:r>
              <w:rPr>
                <w:sz w:val="24"/>
              </w:rPr>
              <w:t>to</w:t>
            </w:r>
            <w:r>
              <w:rPr>
                <w:spacing w:val="-3"/>
                <w:sz w:val="24"/>
              </w:rPr>
              <w:t xml:space="preserve"> </w:t>
            </w:r>
            <w:r>
              <w:rPr>
                <w:sz w:val="24"/>
              </w:rPr>
              <w:t>the</w:t>
            </w:r>
            <w:r>
              <w:rPr>
                <w:spacing w:val="-1"/>
                <w:sz w:val="24"/>
              </w:rPr>
              <w:t xml:space="preserve"> </w:t>
            </w:r>
            <w:r>
              <w:rPr>
                <w:sz w:val="24"/>
              </w:rPr>
              <w:t>next address</w:t>
            </w:r>
            <w:r>
              <w:rPr>
                <w:spacing w:val="-1"/>
                <w:sz w:val="24"/>
              </w:rPr>
              <w:t xml:space="preserve"> </w:t>
            </w:r>
            <w:r>
              <w:rPr>
                <w:sz w:val="24"/>
              </w:rPr>
              <w:t xml:space="preserve">given </w:t>
            </w:r>
            <w:r>
              <w:rPr>
                <w:spacing w:val="-5"/>
                <w:sz w:val="24"/>
              </w:rPr>
              <w:t>by</w:t>
            </w:r>
          </w:p>
          <w:p w:rsidR="00320DE9" w:rsidRDefault="00677DAE">
            <w:pPr>
              <w:pStyle w:val="TableParagraph"/>
              <w:spacing w:line="264" w:lineRule="exact"/>
              <w:ind w:left="107"/>
              <w:rPr>
                <w:sz w:val="24"/>
              </w:rPr>
            </w:pPr>
            <w:r>
              <w:rPr>
                <w:sz w:val="24"/>
              </w:rPr>
              <w:t>two</w:t>
            </w:r>
            <w:r>
              <w:rPr>
                <w:spacing w:val="-1"/>
                <w:sz w:val="24"/>
              </w:rPr>
              <w:t xml:space="preserve"> </w:t>
            </w:r>
            <w:r>
              <w:rPr>
                <w:sz w:val="24"/>
              </w:rPr>
              <w:t>bytes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pacing w:val="-2"/>
                <w:sz w:val="24"/>
              </w:rPr>
              <w:t>instruction</w:t>
            </w:r>
          </w:p>
        </w:tc>
        <w:tc>
          <w:tcPr>
            <w:tcW w:w="1822" w:type="dxa"/>
          </w:tcPr>
          <w:p w:rsidR="00320DE9" w:rsidRDefault="00677DAE">
            <w:pPr>
              <w:pStyle w:val="TableParagraph"/>
              <w:tabs>
                <w:tab w:val="left" w:pos="958"/>
                <w:tab w:val="left" w:pos="1455"/>
              </w:tabs>
              <w:spacing w:line="268" w:lineRule="exact"/>
              <w:ind w:left="107"/>
              <w:rPr>
                <w:sz w:val="24"/>
              </w:rPr>
            </w:pPr>
            <w:r>
              <w:rPr>
                <w:spacing w:val="-2"/>
                <w:sz w:val="24"/>
              </w:rPr>
              <w:t>Direct</w:t>
            </w:r>
            <w:r>
              <w:rPr>
                <w:sz w:val="24"/>
              </w:rPr>
              <w:tab/>
            </w:r>
            <w:r>
              <w:rPr>
                <w:spacing w:val="-5"/>
                <w:sz w:val="24"/>
              </w:rPr>
              <w:t>16</w:t>
            </w:r>
            <w:r>
              <w:rPr>
                <w:sz w:val="24"/>
              </w:rPr>
              <w:tab/>
            </w:r>
            <w:r>
              <w:rPr>
                <w:spacing w:val="-5"/>
                <w:sz w:val="24"/>
              </w:rPr>
              <w:t>bit</w:t>
            </w:r>
          </w:p>
          <w:p w:rsidR="00320DE9" w:rsidRDefault="00677DAE">
            <w:pPr>
              <w:pStyle w:val="TableParagraph"/>
              <w:spacing w:line="264" w:lineRule="exact"/>
              <w:ind w:left="107"/>
              <w:rPr>
                <w:sz w:val="24"/>
              </w:rPr>
            </w:pPr>
            <w:r>
              <w:rPr>
                <w:spacing w:val="-2"/>
                <w:sz w:val="24"/>
              </w:rPr>
              <w:t>address</w:t>
            </w:r>
          </w:p>
        </w:tc>
        <w:tc>
          <w:tcPr>
            <w:tcW w:w="989" w:type="dxa"/>
          </w:tcPr>
          <w:p w:rsidR="00320DE9" w:rsidRDefault="00677DAE">
            <w:pPr>
              <w:pStyle w:val="TableParagraph"/>
              <w:spacing w:line="268" w:lineRule="exact"/>
              <w:ind w:left="105"/>
              <w:rPr>
                <w:sz w:val="24"/>
              </w:rPr>
            </w:pPr>
            <w:r>
              <w:rPr>
                <w:spacing w:val="-10"/>
                <w:sz w:val="24"/>
              </w:rPr>
              <w:t>3</w:t>
            </w:r>
          </w:p>
        </w:tc>
        <w:tc>
          <w:tcPr>
            <w:tcW w:w="1369" w:type="dxa"/>
          </w:tcPr>
          <w:p w:rsidR="00320DE9" w:rsidRDefault="00677DAE">
            <w:pPr>
              <w:pStyle w:val="TableParagraph"/>
              <w:spacing w:line="268" w:lineRule="exact"/>
              <w:ind w:left="107"/>
              <w:rPr>
                <w:sz w:val="24"/>
              </w:rPr>
            </w:pPr>
            <w:r>
              <w:rPr>
                <w:spacing w:val="-10"/>
                <w:sz w:val="24"/>
              </w:rPr>
              <w:t>2</w:t>
            </w:r>
          </w:p>
        </w:tc>
      </w:tr>
      <w:tr w:rsidR="00320DE9">
        <w:trPr>
          <w:trHeight w:val="551"/>
        </w:trPr>
        <w:tc>
          <w:tcPr>
            <w:tcW w:w="1916" w:type="dxa"/>
          </w:tcPr>
          <w:p w:rsidR="00320DE9" w:rsidRDefault="00677DAE">
            <w:pPr>
              <w:pStyle w:val="TableParagraph"/>
              <w:spacing w:line="268" w:lineRule="exact"/>
              <w:rPr>
                <w:sz w:val="24"/>
              </w:rPr>
            </w:pPr>
            <w:r>
              <w:rPr>
                <w:sz w:val="24"/>
              </w:rPr>
              <w:t>AJMP</w:t>
            </w:r>
            <w:r>
              <w:rPr>
                <w:spacing w:val="1"/>
                <w:sz w:val="24"/>
              </w:rPr>
              <w:t xml:space="preserve"> </w:t>
            </w:r>
            <w:r>
              <w:rPr>
                <w:spacing w:val="-2"/>
                <w:sz w:val="24"/>
              </w:rPr>
              <w:t>addr11</w:t>
            </w:r>
          </w:p>
        </w:tc>
        <w:tc>
          <w:tcPr>
            <w:tcW w:w="3483" w:type="dxa"/>
          </w:tcPr>
          <w:p w:rsidR="00320DE9" w:rsidRDefault="00677DAE">
            <w:pPr>
              <w:pStyle w:val="TableParagraph"/>
              <w:spacing w:line="268" w:lineRule="exact"/>
              <w:ind w:left="107"/>
              <w:rPr>
                <w:sz w:val="24"/>
              </w:rPr>
            </w:pPr>
            <w:r>
              <w:rPr>
                <w:sz w:val="24"/>
              </w:rPr>
              <w:t>Jump to</w:t>
            </w:r>
            <w:r>
              <w:rPr>
                <w:spacing w:val="-3"/>
                <w:sz w:val="24"/>
              </w:rPr>
              <w:t xml:space="preserve"> </w:t>
            </w:r>
            <w:r>
              <w:rPr>
                <w:sz w:val="24"/>
              </w:rPr>
              <w:t>the</w:t>
            </w:r>
            <w:r>
              <w:rPr>
                <w:spacing w:val="1"/>
                <w:sz w:val="24"/>
              </w:rPr>
              <w:t xml:space="preserve"> </w:t>
            </w:r>
            <w:r>
              <w:rPr>
                <w:sz w:val="24"/>
              </w:rPr>
              <w:t>next</w:t>
            </w:r>
            <w:r>
              <w:rPr>
                <w:spacing w:val="1"/>
                <w:sz w:val="24"/>
              </w:rPr>
              <w:t xml:space="preserve"> </w:t>
            </w:r>
            <w:r>
              <w:rPr>
                <w:spacing w:val="-2"/>
                <w:sz w:val="24"/>
              </w:rPr>
              <w:t>address</w:t>
            </w:r>
          </w:p>
        </w:tc>
        <w:tc>
          <w:tcPr>
            <w:tcW w:w="1822" w:type="dxa"/>
          </w:tcPr>
          <w:p w:rsidR="00320DE9" w:rsidRDefault="00677DAE">
            <w:pPr>
              <w:pStyle w:val="TableParagraph"/>
              <w:tabs>
                <w:tab w:val="left" w:pos="1136"/>
              </w:tabs>
              <w:spacing w:line="268" w:lineRule="exact"/>
              <w:ind w:left="107"/>
              <w:rPr>
                <w:sz w:val="24"/>
              </w:rPr>
            </w:pPr>
            <w:r>
              <w:rPr>
                <w:spacing w:val="-2"/>
                <w:sz w:val="24"/>
              </w:rPr>
              <w:t>Direct</w:t>
            </w:r>
            <w:r>
              <w:rPr>
                <w:sz w:val="24"/>
              </w:rPr>
              <w:tab/>
            </w:r>
            <w:r>
              <w:rPr>
                <w:spacing w:val="-2"/>
                <w:sz w:val="24"/>
              </w:rPr>
              <w:t>11-</w:t>
            </w:r>
            <w:r>
              <w:rPr>
                <w:spacing w:val="-5"/>
                <w:sz w:val="24"/>
              </w:rPr>
              <w:t>bit</w:t>
            </w:r>
          </w:p>
          <w:p w:rsidR="00320DE9" w:rsidRDefault="00677DAE">
            <w:pPr>
              <w:pStyle w:val="TableParagraph"/>
              <w:spacing w:line="264" w:lineRule="exact"/>
              <w:ind w:left="107"/>
              <w:rPr>
                <w:sz w:val="24"/>
              </w:rPr>
            </w:pPr>
            <w:r>
              <w:rPr>
                <w:spacing w:val="-2"/>
                <w:sz w:val="24"/>
              </w:rPr>
              <w:t>address</w:t>
            </w:r>
          </w:p>
        </w:tc>
        <w:tc>
          <w:tcPr>
            <w:tcW w:w="989" w:type="dxa"/>
          </w:tcPr>
          <w:p w:rsidR="00320DE9" w:rsidRDefault="00677DAE">
            <w:pPr>
              <w:pStyle w:val="TableParagraph"/>
              <w:spacing w:line="268" w:lineRule="exact"/>
              <w:ind w:left="105"/>
              <w:rPr>
                <w:sz w:val="24"/>
              </w:rPr>
            </w:pPr>
            <w:r>
              <w:rPr>
                <w:spacing w:val="-10"/>
                <w:sz w:val="24"/>
              </w:rPr>
              <w:t>2</w:t>
            </w:r>
          </w:p>
        </w:tc>
        <w:tc>
          <w:tcPr>
            <w:tcW w:w="1369" w:type="dxa"/>
          </w:tcPr>
          <w:p w:rsidR="00320DE9" w:rsidRDefault="00677DAE">
            <w:pPr>
              <w:pStyle w:val="TableParagraph"/>
              <w:spacing w:line="268" w:lineRule="exact"/>
              <w:ind w:left="107"/>
              <w:rPr>
                <w:sz w:val="24"/>
              </w:rPr>
            </w:pPr>
            <w:r>
              <w:rPr>
                <w:spacing w:val="-10"/>
                <w:sz w:val="24"/>
              </w:rPr>
              <w:t>2</w:t>
            </w:r>
          </w:p>
        </w:tc>
      </w:tr>
      <w:tr w:rsidR="00320DE9">
        <w:trPr>
          <w:trHeight w:val="827"/>
        </w:trPr>
        <w:tc>
          <w:tcPr>
            <w:tcW w:w="1916" w:type="dxa"/>
          </w:tcPr>
          <w:p w:rsidR="00320DE9" w:rsidRDefault="00677DAE">
            <w:pPr>
              <w:pStyle w:val="TableParagraph"/>
              <w:spacing w:line="268" w:lineRule="exact"/>
              <w:rPr>
                <w:i/>
                <w:sz w:val="24"/>
              </w:rPr>
            </w:pPr>
            <w:r>
              <w:rPr>
                <w:sz w:val="24"/>
              </w:rPr>
              <w:t>SJMP</w:t>
            </w:r>
            <w:r>
              <w:rPr>
                <w:spacing w:val="1"/>
                <w:sz w:val="24"/>
              </w:rPr>
              <w:t xml:space="preserve"> </w:t>
            </w:r>
            <w:proofErr w:type="spellStart"/>
            <w:r>
              <w:rPr>
                <w:i/>
                <w:spacing w:val="-5"/>
                <w:sz w:val="24"/>
              </w:rPr>
              <w:t>rel</w:t>
            </w:r>
            <w:proofErr w:type="spellEnd"/>
          </w:p>
        </w:tc>
        <w:tc>
          <w:tcPr>
            <w:tcW w:w="3483" w:type="dxa"/>
          </w:tcPr>
          <w:p w:rsidR="00320DE9" w:rsidRDefault="00677DAE">
            <w:pPr>
              <w:pStyle w:val="TableParagraph"/>
              <w:tabs>
                <w:tab w:val="left" w:pos="1912"/>
              </w:tabs>
              <w:ind w:left="107" w:right="97"/>
              <w:rPr>
                <w:sz w:val="24"/>
              </w:rPr>
            </w:pPr>
            <w:r>
              <w:rPr>
                <w:sz w:val="24"/>
              </w:rPr>
              <w:t>Jump</w:t>
            </w:r>
            <w:r>
              <w:rPr>
                <w:spacing w:val="30"/>
                <w:sz w:val="24"/>
              </w:rPr>
              <w:t xml:space="preserve"> </w:t>
            </w:r>
            <w:r>
              <w:rPr>
                <w:sz w:val="24"/>
              </w:rPr>
              <w:t>in</w:t>
            </w:r>
            <w:r>
              <w:rPr>
                <w:spacing w:val="30"/>
                <w:sz w:val="24"/>
              </w:rPr>
              <w:t xml:space="preserve"> </w:t>
            </w:r>
            <w:r>
              <w:rPr>
                <w:sz w:val="24"/>
              </w:rPr>
              <w:t>the</w:t>
            </w:r>
            <w:r>
              <w:rPr>
                <w:spacing w:val="29"/>
                <w:sz w:val="24"/>
              </w:rPr>
              <w:t xml:space="preserve"> </w:t>
            </w:r>
            <w:r>
              <w:rPr>
                <w:sz w:val="24"/>
              </w:rPr>
              <w:t>range</w:t>
            </w:r>
            <w:r>
              <w:rPr>
                <w:spacing w:val="31"/>
                <w:sz w:val="24"/>
              </w:rPr>
              <w:t xml:space="preserve"> </w:t>
            </w:r>
            <w:r>
              <w:rPr>
                <w:sz w:val="24"/>
              </w:rPr>
              <w:t>between</w:t>
            </w:r>
            <w:r>
              <w:rPr>
                <w:spacing w:val="32"/>
                <w:sz w:val="24"/>
              </w:rPr>
              <w:t xml:space="preserve"> </w:t>
            </w:r>
            <w:r>
              <w:rPr>
                <w:sz w:val="24"/>
              </w:rPr>
              <w:t>-128 and</w:t>
            </w:r>
            <w:r>
              <w:rPr>
                <w:spacing w:val="61"/>
                <w:sz w:val="24"/>
              </w:rPr>
              <w:t xml:space="preserve"> </w:t>
            </w:r>
            <w:r>
              <w:rPr>
                <w:sz w:val="24"/>
              </w:rPr>
              <w:t>+127</w:t>
            </w:r>
            <w:r>
              <w:rPr>
                <w:spacing w:val="64"/>
                <w:sz w:val="24"/>
              </w:rPr>
              <w:t xml:space="preserve"> </w:t>
            </w:r>
            <w:r>
              <w:rPr>
                <w:spacing w:val="-4"/>
                <w:sz w:val="24"/>
              </w:rPr>
              <w:t>from</w:t>
            </w:r>
            <w:r>
              <w:rPr>
                <w:sz w:val="24"/>
              </w:rPr>
              <w:tab/>
              <w:t>the</w:t>
            </w:r>
            <w:r>
              <w:rPr>
                <w:spacing w:val="63"/>
                <w:sz w:val="24"/>
              </w:rPr>
              <w:t xml:space="preserve"> </w:t>
            </w:r>
            <w:r>
              <w:rPr>
                <w:sz w:val="24"/>
              </w:rPr>
              <w:t>address</w:t>
            </w:r>
            <w:r>
              <w:rPr>
                <w:spacing w:val="65"/>
                <w:sz w:val="24"/>
              </w:rPr>
              <w:t xml:space="preserve"> </w:t>
            </w:r>
            <w:r>
              <w:rPr>
                <w:spacing w:val="-5"/>
                <w:sz w:val="24"/>
              </w:rPr>
              <w:t>of</w:t>
            </w:r>
          </w:p>
          <w:p w:rsidR="00320DE9" w:rsidRDefault="00677DAE">
            <w:pPr>
              <w:pStyle w:val="TableParagraph"/>
              <w:spacing w:line="264" w:lineRule="exact"/>
              <w:ind w:left="107"/>
              <w:rPr>
                <w:sz w:val="24"/>
              </w:rPr>
            </w:pPr>
            <w:r>
              <w:rPr>
                <w:sz w:val="24"/>
              </w:rPr>
              <w:t>next</w:t>
            </w:r>
            <w:r>
              <w:rPr>
                <w:spacing w:val="1"/>
                <w:sz w:val="24"/>
              </w:rPr>
              <w:t xml:space="preserve"> </w:t>
            </w:r>
            <w:r>
              <w:rPr>
                <w:spacing w:val="-2"/>
                <w:sz w:val="24"/>
              </w:rPr>
              <w:t>instruction</w:t>
            </w:r>
          </w:p>
        </w:tc>
        <w:tc>
          <w:tcPr>
            <w:tcW w:w="1822" w:type="dxa"/>
          </w:tcPr>
          <w:p w:rsidR="00320DE9" w:rsidRDefault="00677DAE">
            <w:pPr>
              <w:pStyle w:val="TableParagraph"/>
              <w:spacing w:line="268" w:lineRule="exact"/>
              <w:ind w:left="107"/>
              <w:rPr>
                <w:sz w:val="24"/>
              </w:rPr>
            </w:pPr>
            <w:r>
              <w:rPr>
                <w:sz w:val="24"/>
              </w:rPr>
              <w:t>Direct</w:t>
            </w:r>
            <w:r>
              <w:rPr>
                <w:spacing w:val="-5"/>
                <w:sz w:val="24"/>
              </w:rPr>
              <w:t xml:space="preserve"> </w:t>
            </w:r>
            <w:r>
              <w:rPr>
                <w:sz w:val="24"/>
              </w:rPr>
              <w:t>8-</w:t>
            </w:r>
            <w:r>
              <w:rPr>
                <w:spacing w:val="-5"/>
                <w:sz w:val="24"/>
              </w:rPr>
              <w:t>bit</w:t>
            </w:r>
          </w:p>
        </w:tc>
        <w:tc>
          <w:tcPr>
            <w:tcW w:w="989" w:type="dxa"/>
          </w:tcPr>
          <w:p w:rsidR="00320DE9" w:rsidRDefault="00677DAE">
            <w:pPr>
              <w:pStyle w:val="TableParagraph"/>
              <w:spacing w:line="268" w:lineRule="exact"/>
              <w:ind w:left="105"/>
              <w:rPr>
                <w:sz w:val="24"/>
              </w:rPr>
            </w:pPr>
            <w:r>
              <w:rPr>
                <w:spacing w:val="-10"/>
                <w:sz w:val="24"/>
              </w:rPr>
              <w:t>2</w:t>
            </w:r>
          </w:p>
        </w:tc>
        <w:tc>
          <w:tcPr>
            <w:tcW w:w="1369" w:type="dxa"/>
          </w:tcPr>
          <w:p w:rsidR="00320DE9" w:rsidRDefault="00677DAE">
            <w:pPr>
              <w:pStyle w:val="TableParagraph"/>
              <w:spacing w:line="268" w:lineRule="exact"/>
              <w:ind w:left="107"/>
              <w:rPr>
                <w:sz w:val="24"/>
              </w:rPr>
            </w:pPr>
            <w:r>
              <w:rPr>
                <w:spacing w:val="-10"/>
                <w:sz w:val="24"/>
              </w:rPr>
              <w:t>2</w:t>
            </w:r>
          </w:p>
        </w:tc>
      </w:tr>
      <w:tr w:rsidR="00320DE9">
        <w:trPr>
          <w:trHeight w:val="827"/>
        </w:trPr>
        <w:tc>
          <w:tcPr>
            <w:tcW w:w="1916" w:type="dxa"/>
          </w:tcPr>
          <w:p w:rsidR="00320DE9" w:rsidRDefault="00677DAE">
            <w:pPr>
              <w:pStyle w:val="TableParagraph"/>
              <w:spacing w:line="268" w:lineRule="exact"/>
              <w:rPr>
                <w:sz w:val="24"/>
              </w:rPr>
            </w:pPr>
            <w:r>
              <w:rPr>
                <w:sz w:val="24"/>
              </w:rPr>
              <w:t>JMP</w:t>
            </w:r>
            <w:r>
              <w:rPr>
                <w:spacing w:val="-1"/>
                <w:sz w:val="24"/>
              </w:rPr>
              <w:t xml:space="preserve"> </w:t>
            </w:r>
            <w:r>
              <w:rPr>
                <w:spacing w:val="-2"/>
                <w:sz w:val="24"/>
              </w:rPr>
              <w:t>@A+DPTR</w:t>
            </w:r>
          </w:p>
        </w:tc>
        <w:tc>
          <w:tcPr>
            <w:tcW w:w="3483" w:type="dxa"/>
          </w:tcPr>
          <w:p w:rsidR="00320DE9" w:rsidRDefault="00677DAE">
            <w:pPr>
              <w:pStyle w:val="TableParagraph"/>
              <w:spacing w:line="268" w:lineRule="exact"/>
              <w:ind w:left="107"/>
              <w:rPr>
                <w:sz w:val="24"/>
              </w:rPr>
            </w:pPr>
            <w:r>
              <w:rPr>
                <w:sz w:val="24"/>
              </w:rPr>
              <w:t>Jump</w:t>
            </w:r>
            <w:r>
              <w:rPr>
                <w:spacing w:val="-1"/>
                <w:sz w:val="24"/>
              </w:rPr>
              <w:t xml:space="preserve"> </w:t>
            </w:r>
            <w:r>
              <w:rPr>
                <w:sz w:val="24"/>
              </w:rPr>
              <w:t>in</w:t>
            </w:r>
            <w:r>
              <w:rPr>
                <w:spacing w:val="-3"/>
                <w:sz w:val="24"/>
              </w:rPr>
              <w:t xml:space="preserve"> </w:t>
            </w:r>
            <w:r>
              <w:rPr>
                <w:sz w:val="24"/>
              </w:rPr>
              <w:t>the</w:t>
            </w:r>
            <w:r>
              <w:rPr>
                <w:spacing w:val="-1"/>
                <w:sz w:val="24"/>
              </w:rPr>
              <w:t xml:space="preserve"> </w:t>
            </w:r>
            <w:r>
              <w:rPr>
                <w:sz w:val="24"/>
              </w:rPr>
              <w:t>next address</w:t>
            </w:r>
            <w:r>
              <w:rPr>
                <w:spacing w:val="-1"/>
                <w:sz w:val="24"/>
              </w:rPr>
              <w:t xml:space="preserve"> </w:t>
            </w:r>
            <w:r>
              <w:rPr>
                <w:sz w:val="24"/>
              </w:rPr>
              <w:t xml:space="preserve">given </w:t>
            </w:r>
            <w:r>
              <w:rPr>
                <w:spacing w:val="-5"/>
                <w:sz w:val="24"/>
              </w:rPr>
              <w:t>by</w:t>
            </w:r>
          </w:p>
          <w:p w:rsidR="00320DE9" w:rsidRDefault="00677DAE">
            <w:pPr>
              <w:pStyle w:val="TableParagraph"/>
              <w:spacing w:line="270" w:lineRule="atLeast"/>
              <w:ind w:left="107"/>
              <w:rPr>
                <w:sz w:val="24"/>
              </w:rPr>
            </w:pPr>
            <w:r>
              <w:rPr>
                <w:sz w:val="24"/>
              </w:rPr>
              <w:t>addition of</w:t>
            </w:r>
            <w:r>
              <w:rPr>
                <w:spacing w:val="80"/>
                <w:sz w:val="24"/>
              </w:rPr>
              <w:t xml:space="preserve"> </w:t>
            </w:r>
            <w:r>
              <w:rPr>
                <w:sz w:val="24"/>
              </w:rPr>
              <w:t>8-bits of A with 16- bits of DPTR</w:t>
            </w:r>
          </w:p>
        </w:tc>
        <w:tc>
          <w:tcPr>
            <w:tcW w:w="1822" w:type="dxa"/>
          </w:tcPr>
          <w:p w:rsidR="00320DE9" w:rsidRDefault="00677DAE">
            <w:pPr>
              <w:pStyle w:val="TableParagraph"/>
              <w:tabs>
                <w:tab w:val="left" w:pos="1136"/>
              </w:tabs>
              <w:ind w:left="107" w:right="100"/>
              <w:rPr>
                <w:sz w:val="24"/>
              </w:rPr>
            </w:pPr>
            <w:r>
              <w:rPr>
                <w:spacing w:val="-2"/>
                <w:sz w:val="24"/>
              </w:rPr>
              <w:t>Indirect</w:t>
            </w:r>
            <w:r>
              <w:rPr>
                <w:sz w:val="24"/>
              </w:rPr>
              <w:tab/>
            </w:r>
            <w:r>
              <w:rPr>
                <w:spacing w:val="-2"/>
                <w:sz w:val="24"/>
              </w:rPr>
              <w:t>16-bit relative</w:t>
            </w:r>
          </w:p>
          <w:p w:rsidR="00320DE9" w:rsidRDefault="00677DAE">
            <w:pPr>
              <w:pStyle w:val="TableParagraph"/>
              <w:spacing w:line="264" w:lineRule="exact"/>
              <w:ind w:left="107"/>
              <w:rPr>
                <w:sz w:val="24"/>
              </w:rPr>
            </w:pPr>
            <w:proofErr w:type="spellStart"/>
            <w:r>
              <w:rPr>
                <w:spacing w:val="-2"/>
                <w:sz w:val="24"/>
              </w:rPr>
              <w:t>addreess</w:t>
            </w:r>
            <w:proofErr w:type="spellEnd"/>
          </w:p>
        </w:tc>
        <w:tc>
          <w:tcPr>
            <w:tcW w:w="989" w:type="dxa"/>
          </w:tcPr>
          <w:p w:rsidR="00320DE9" w:rsidRDefault="00320DE9">
            <w:pPr>
              <w:pStyle w:val="TableParagraph"/>
              <w:ind w:left="0"/>
            </w:pPr>
          </w:p>
        </w:tc>
        <w:tc>
          <w:tcPr>
            <w:tcW w:w="1369" w:type="dxa"/>
          </w:tcPr>
          <w:p w:rsidR="00320DE9" w:rsidRDefault="00320DE9">
            <w:pPr>
              <w:pStyle w:val="TableParagraph"/>
              <w:ind w:left="0"/>
            </w:pPr>
          </w:p>
        </w:tc>
      </w:tr>
    </w:tbl>
    <w:p w:rsidR="00320DE9" w:rsidRDefault="00320DE9">
      <w:pPr>
        <w:pStyle w:val="BodyText"/>
        <w:spacing w:before="240"/>
        <w:rPr>
          <w:b/>
          <w:sz w:val="22"/>
        </w:rPr>
      </w:pPr>
    </w:p>
    <w:p w:rsidR="00320DE9" w:rsidRDefault="00677DAE">
      <w:pPr>
        <w:spacing w:after="39"/>
        <w:ind w:left="415"/>
        <w:rPr>
          <w:b/>
        </w:rPr>
      </w:pPr>
      <w:r>
        <w:rPr>
          <w:b/>
        </w:rPr>
        <w:t>Table</w:t>
      </w:r>
      <w:r>
        <w:rPr>
          <w:b/>
          <w:spacing w:val="48"/>
        </w:rPr>
        <w:t xml:space="preserve"> </w:t>
      </w:r>
      <w:r>
        <w:rPr>
          <w:b/>
        </w:rPr>
        <w:t>4.14</w:t>
      </w:r>
      <w:r>
        <w:rPr>
          <w:b/>
          <w:spacing w:val="-3"/>
        </w:rPr>
        <w:t xml:space="preserve"> </w:t>
      </w:r>
      <w:r>
        <w:rPr>
          <w:b/>
        </w:rPr>
        <w:t>Conditional</w:t>
      </w:r>
      <w:r>
        <w:rPr>
          <w:b/>
          <w:spacing w:val="-3"/>
        </w:rPr>
        <w:t xml:space="preserve"> </w:t>
      </w:r>
      <w:r>
        <w:rPr>
          <w:b/>
        </w:rPr>
        <w:t>Short</w:t>
      </w:r>
      <w:r>
        <w:rPr>
          <w:b/>
          <w:spacing w:val="-1"/>
        </w:rPr>
        <w:t xml:space="preserve"> </w:t>
      </w:r>
      <w:r>
        <w:rPr>
          <w:b/>
        </w:rPr>
        <w:t>Relative</w:t>
      </w:r>
      <w:r>
        <w:rPr>
          <w:b/>
          <w:spacing w:val="-5"/>
        </w:rPr>
        <w:t xml:space="preserve"> </w:t>
      </w:r>
      <w:r>
        <w:rPr>
          <w:b/>
          <w:spacing w:val="-2"/>
        </w:rPr>
        <w:t>Jumps</w: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6"/>
        <w:gridCol w:w="3582"/>
        <w:gridCol w:w="1724"/>
        <w:gridCol w:w="989"/>
        <w:gridCol w:w="1369"/>
      </w:tblGrid>
      <w:tr w:rsidR="00320DE9">
        <w:trPr>
          <w:trHeight w:val="506"/>
        </w:trPr>
        <w:tc>
          <w:tcPr>
            <w:tcW w:w="1916" w:type="dxa"/>
          </w:tcPr>
          <w:p w:rsidR="00320DE9" w:rsidRDefault="00677DAE">
            <w:pPr>
              <w:pStyle w:val="TableParagraph"/>
              <w:spacing w:line="247" w:lineRule="exact"/>
            </w:pPr>
            <w:r>
              <w:rPr>
                <w:spacing w:val="-2"/>
              </w:rPr>
              <w:t>Instruction</w:t>
            </w:r>
          </w:p>
        </w:tc>
        <w:tc>
          <w:tcPr>
            <w:tcW w:w="3582" w:type="dxa"/>
          </w:tcPr>
          <w:p w:rsidR="00320DE9" w:rsidRDefault="00677DAE">
            <w:pPr>
              <w:pStyle w:val="TableParagraph"/>
              <w:spacing w:line="247" w:lineRule="exact"/>
              <w:ind w:left="107"/>
            </w:pPr>
            <w:r>
              <w:rPr>
                <w:spacing w:val="-2"/>
              </w:rPr>
              <w:t>Action</w:t>
            </w:r>
          </w:p>
        </w:tc>
        <w:tc>
          <w:tcPr>
            <w:tcW w:w="1724" w:type="dxa"/>
          </w:tcPr>
          <w:p w:rsidR="00320DE9" w:rsidRDefault="00677DAE">
            <w:pPr>
              <w:pStyle w:val="TableParagraph"/>
              <w:spacing w:line="247" w:lineRule="exact"/>
              <w:ind w:left="107"/>
            </w:pPr>
            <w:r>
              <w:rPr>
                <w:spacing w:val="-2"/>
              </w:rPr>
              <w:t>Addressing</w:t>
            </w:r>
          </w:p>
        </w:tc>
        <w:tc>
          <w:tcPr>
            <w:tcW w:w="989" w:type="dxa"/>
          </w:tcPr>
          <w:p w:rsidR="00320DE9" w:rsidRDefault="00677DAE">
            <w:pPr>
              <w:pStyle w:val="TableParagraph"/>
              <w:spacing w:line="247" w:lineRule="exact"/>
              <w:ind w:left="104"/>
            </w:pPr>
            <w:r>
              <w:rPr>
                <w:spacing w:val="-2"/>
              </w:rPr>
              <w:t>Length</w:t>
            </w:r>
          </w:p>
          <w:p w:rsidR="00320DE9" w:rsidRDefault="00677DAE">
            <w:pPr>
              <w:pStyle w:val="TableParagraph"/>
              <w:spacing w:before="1" w:line="238" w:lineRule="exact"/>
              <w:ind w:left="104"/>
            </w:pPr>
            <w:r>
              <w:t xml:space="preserve">in </w:t>
            </w:r>
            <w:r>
              <w:rPr>
                <w:spacing w:val="-2"/>
              </w:rPr>
              <w:t>bytes</w:t>
            </w:r>
          </w:p>
        </w:tc>
        <w:tc>
          <w:tcPr>
            <w:tcW w:w="1369" w:type="dxa"/>
          </w:tcPr>
          <w:p w:rsidR="00320DE9" w:rsidRDefault="00677DAE">
            <w:pPr>
              <w:pStyle w:val="TableParagraph"/>
              <w:spacing w:line="247" w:lineRule="exact"/>
              <w:ind w:left="106"/>
            </w:pPr>
            <w:r>
              <w:rPr>
                <w:spacing w:val="-2"/>
              </w:rPr>
              <w:t>Cycles</w:t>
            </w:r>
          </w:p>
        </w:tc>
      </w:tr>
      <w:tr w:rsidR="00320DE9">
        <w:trPr>
          <w:trHeight w:val="551"/>
        </w:trPr>
        <w:tc>
          <w:tcPr>
            <w:tcW w:w="1916" w:type="dxa"/>
          </w:tcPr>
          <w:p w:rsidR="00320DE9" w:rsidRDefault="00677DAE">
            <w:pPr>
              <w:pStyle w:val="TableParagraph"/>
              <w:spacing w:line="268" w:lineRule="exact"/>
              <w:rPr>
                <w:sz w:val="24"/>
              </w:rPr>
            </w:pPr>
            <w:r>
              <w:rPr>
                <w:sz w:val="24"/>
              </w:rPr>
              <w:t>JNZ</w:t>
            </w:r>
            <w:r>
              <w:rPr>
                <w:spacing w:val="-2"/>
                <w:sz w:val="24"/>
              </w:rPr>
              <w:t xml:space="preserve"> </w:t>
            </w:r>
            <w:proofErr w:type="spellStart"/>
            <w:r>
              <w:rPr>
                <w:spacing w:val="-5"/>
                <w:sz w:val="24"/>
              </w:rPr>
              <w:t>rel</w:t>
            </w:r>
            <w:proofErr w:type="spellEnd"/>
          </w:p>
        </w:tc>
        <w:tc>
          <w:tcPr>
            <w:tcW w:w="3582" w:type="dxa"/>
          </w:tcPr>
          <w:p w:rsidR="00320DE9" w:rsidRDefault="00677DAE">
            <w:pPr>
              <w:pStyle w:val="TableParagraph"/>
              <w:spacing w:line="268" w:lineRule="exact"/>
              <w:ind w:left="107"/>
              <w:rPr>
                <w:sz w:val="24"/>
              </w:rPr>
            </w:pPr>
            <w:r>
              <w:rPr>
                <w:sz w:val="24"/>
              </w:rPr>
              <w:t>Jump</w:t>
            </w:r>
            <w:r>
              <w:rPr>
                <w:spacing w:val="25"/>
                <w:sz w:val="24"/>
              </w:rPr>
              <w:t xml:space="preserve"> </w:t>
            </w:r>
            <w:r>
              <w:rPr>
                <w:sz w:val="24"/>
              </w:rPr>
              <w:t>to</w:t>
            </w:r>
            <w:r>
              <w:rPr>
                <w:spacing w:val="26"/>
                <w:sz w:val="24"/>
              </w:rPr>
              <w:t xml:space="preserve"> </w:t>
            </w:r>
            <w:r>
              <w:rPr>
                <w:sz w:val="24"/>
              </w:rPr>
              <w:t>a</w:t>
            </w:r>
            <w:r>
              <w:rPr>
                <w:spacing w:val="25"/>
                <w:sz w:val="24"/>
              </w:rPr>
              <w:t xml:space="preserve"> </w:t>
            </w:r>
            <w:r>
              <w:rPr>
                <w:sz w:val="24"/>
              </w:rPr>
              <w:t>relative</w:t>
            </w:r>
            <w:r>
              <w:rPr>
                <w:spacing w:val="28"/>
                <w:sz w:val="24"/>
              </w:rPr>
              <w:t xml:space="preserve"> </w:t>
            </w:r>
            <w:r>
              <w:rPr>
                <w:sz w:val="24"/>
              </w:rPr>
              <w:t>address</w:t>
            </w:r>
            <w:r>
              <w:rPr>
                <w:spacing w:val="26"/>
                <w:sz w:val="24"/>
              </w:rPr>
              <w:t xml:space="preserve"> </w:t>
            </w:r>
            <w:r>
              <w:rPr>
                <w:sz w:val="24"/>
              </w:rPr>
              <w:t>if</w:t>
            </w:r>
            <w:r>
              <w:rPr>
                <w:spacing w:val="27"/>
                <w:sz w:val="24"/>
              </w:rPr>
              <w:t xml:space="preserve">  </w:t>
            </w:r>
            <w:r>
              <w:rPr>
                <w:sz w:val="24"/>
              </w:rPr>
              <w:t>a</w:t>
            </w:r>
            <w:r>
              <w:rPr>
                <w:spacing w:val="25"/>
                <w:sz w:val="24"/>
              </w:rPr>
              <w:t xml:space="preserve"> </w:t>
            </w:r>
            <w:r>
              <w:rPr>
                <w:spacing w:val="-5"/>
                <w:sz w:val="24"/>
              </w:rPr>
              <w:t>is</w:t>
            </w:r>
          </w:p>
          <w:p w:rsidR="00320DE9" w:rsidRDefault="00677DAE">
            <w:pPr>
              <w:pStyle w:val="TableParagraph"/>
              <w:spacing w:line="264" w:lineRule="exact"/>
              <w:ind w:left="107"/>
              <w:rPr>
                <w:sz w:val="24"/>
              </w:rPr>
            </w:pPr>
            <w:r>
              <w:rPr>
                <w:sz w:val="24"/>
              </w:rPr>
              <w:t xml:space="preserve">not </w:t>
            </w:r>
            <w:r>
              <w:rPr>
                <w:spacing w:val="-4"/>
                <w:sz w:val="24"/>
              </w:rPr>
              <w:t>zero</w:t>
            </w:r>
          </w:p>
        </w:tc>
        <w:tc>
          <w:tcPr>
            <w:tcW w:w="1724" w:type="dxa"/>
          </w:tcPr>
          <w:p w:rsidR="00320DE9" w:rsidRDefault="00677DAE">
            <w:pPr>
              <w:pStyle w:val="TableParagraph"/>
              <w:spacing w:line="268" w:lineRule="exact"/>
              <w:ind w:left="107"/>
              <w:rPr>
                <w:sz w:val="24"/>
              </w:rPr>
            </w:pPr>
            <w:r>
              <w:rPr>
                <w:spacing w:val="-2"/>
                <w:sz w:val="24"/>
              </w:rPr>
              <w:t>Relative(offset)</w:t>
            </w:r>
          </w:p>
        </w:tc>
        <w:tc>
          <w:tcPr>
            <w:tcW w:w="989" w:type="dxa"/>
          </w:tcPr>
          <w:p w:rsidR="00320DE9" w:rsidRDefault="00677DAE">
            <w:pPr>
              <w:pStyle w:val="TableParagraph"/>
              <w:spacing w:line="268" w:lineRule="exact"/>
              <w:ind w:left="104"/>
              <w:rPr>
                <w:sz w:val="24"/>
              </w:rPr>
            </w:pPr>
            <w:r>
              <w:rPr>
                <w:spacing w:val="-10"/>
                <w:sz w:val="24"/>
              </w:rPr>
              <w:t>2</w:t>
            </w:r>
          </w:p>
        </w:tc>
        <w:tc>
          <w:tcPr>
            <w:tcW w:w="1369" w:type="dxa"/>
          </w:tcPr>
          <w:p w:rsidR="00320DE9" w:rsidRDefault="00677DAE">
            <w:pPr>
              <w:pStyle w:val="TableParagraph"/>
              <w:spacing w:line="268" w:lineRule="exact"/>
              <w:ind w:left="106"/>
              <w:rPr>
                <w:sz w:val="24"/>
              </w:rPr>
            </w:pPr>
            <w:r>
              <w:rPr>
                <w:spacing w:val="-10"/>
                <w:sz w:val="24"/>
              </w:rPr>
              <w:t>2</w:t>
            </w:r>
          </w:p>
        </w:tc>
      </w:tr>
      <w:tr w:rsidR="00320DE9">
        <w:trPr>
          <w:trHeight w:val="553"/>
        </w:trPr>
        <w:tc>
          <w:tcPr>
            <w:tcW w:w="1916" w:type="dxa"/>
          </w:tcPr>
          <w:p w:rsidR="00320DE9" w:rsidRDefault="00677DAE">
            <w:pPr>
              <w:pStyle w:val="TableParagraph"/>
              <w:spacing w:line="270" w:lineRule="exact"/>
              <w:rPr>
                <w:sz w:val="24"/>
              </w:rPr>
            </w:pPr>
            <w:r>
              <w:rPr>
                <w:sz w:val="24"/>
              </w:rPr>
              <w:t>JZ</w:t>
            </w:r>
            <w:r>
              <w:rPr>
                <w:spacing w:val="-1"/>
                <w:sz w:val="24"/>
              </w:rPr>
              <w:t xml:space="preserve"> </w:t>
            </w:r>
            <w:proofErr w:type="spellStart"/>
            <w:r>
              <w:rPr>
                <w:spacing w:val="-5"/>
                <w:sz w:val="24"/>
              </w:rPr>
              <w:t>rel</w:t>
            </w:r>
            <w:proofErr w:type="spellEnd"/>
          </w:p>
        </w:tc>
        <w:tc>
          <w:tcPr>
            <w:tcW w:w="3582" w:type="dxa"/>
          </w:tcPr>
          <w:p w:rsidR="00320DE9" w:rsidRDefault="00677DAE">
            <w:pPr>
              <w:pStyle w:val="TableParagraph"/>
              <w:spacing w:line="270" w:lineRule="exact"/>
              <w:ind w:left="107"/>
              <w:rPr>
                <w:sz w:val="24"/>
              </w:rPr>
            </w:pPr>
            <w:r>
              <w:rPr>
                <w:sz w:val="24"/>
              </w:rPr>
              <w:t>Jump</w:t>
            </w:r>
            <w:r>
              <w:rPr>
                <w:spacing w:val="28"/>
                <w:sz w:val="24"/>
              </w:rPr>
              <w:t xml:space="preserve"> </w:t>
            </w:r>
            <w:r>
              <w:rPr>
                <w:sz w:val="24"/>
              </w:rPr>
              <w:t>to</w:t>
            </w:r>
            <w:r>
              <w:rPr>
                <w:spacing w:val="31"/>
                <w:sz w:val="24"/>
              </w:rPr>
              <w:t xml:space="preserve"> </w:t>
            </w:r>
            <w:r>
              <w:rPr>
                <w:sz w:val="24"/>
              </w:rPr>
              <w:t>a</w:t>
            </w:r>
            <w:r>
              <w:rPr>
                <w:spacing w:val="29"/>
                <w:sz w:val="24"/>
              </w:rPr>
              <w:t xml:space="preserve"> </w:t>
            </w:r>
            <w:r>
              <w:rPr>
                <w:sz w:val="24"/>
              </w:rPr>
              <w:t>relative</w:t>
            </w:r>
            <w:r>
              <w:rPr>
                <w:spacing w:val="30"/>
                <w:sz w:val="24"/>
              </w:rPr>
              <w:t xml:space="preserve"> </w:t>
            </w:r>
            <w:r>
              <w:rPr>
                <w:sz w:val="24"/>
              </w:rPr>
              <w:t>address</w:t>
            </w:r>
            <w:r>
              <w:rPr>
                <w:spacing w:val="30"/>
                <w:sz w:val="24"/>
              </w:rPr>
              <w:t xml:space="preserve"> </w:t>
            </w:r>
            <w:r>
              <w:rPr>
                <w:sz w:val="24"/>
              </w:rPr>
              <w:t>if</w:t>
            </w:r>
            <w:r>
              <w:rPr>
                <w:spacing w:val="30"/>
                <w:sz w:val="24"/>
              </w:rPr>
              <w:t xml:space="preserve"> </w:t>
            </w:r>
            <w:r>
              <w:rPr>
                <w:sz w:val="24"/>
              </w:rPr>
              <w:t>A</w:t>
            </w:r>
            <w:r>
              <w:rPr>
                <w:spacing w:val="30"/>
                <w:sz w:val="24"/>
              </w:rPr>
              <w:t xml:space="preserve"> </w:t>
            </w:r>
            <w:r>
              <w:rPr>
                <w:spacing w:val="-5"/>
                <w:sz w:val="24"/>
              </w:rPr>
              <w:t>is</w:t>
            </w:r>
          </w:p>
          <w:p w:rsidR="00320DE9" w:rsidRDefault="00677DAE">
            <w:pPr>
              <w:pStyle w:val="TableParagraph"/>
              <w:spacing w:line="264" w:lineRule="exact"/>
              <w:ind w:left="107"/>
              <w:rPr>
                <w:sz w:val="24"/>
              </w:rPr>
            </w:pPr>
            <w:r>
              <w:rPr>
                <w:spacing w:val="-4"/>
                <w:sz w:val="24"/>
              </w:rPr>
              <w:t>zero</w:t>
            </w:r>
          </w:p>
        </w:tc>
        <w:tc>
          <w:tcPr>
            <w:tcW w:w="1724" w:type="dxa"/>
          </w:tcPr>
          <w:p w:rsidR="00320DE9" w:rsidRDefault="00677DAE">
            <w:pPr>
              <w:pStyle w:val="TableParagraph"/>
              <w:spacing w:line="270" w:lineRule="exact"/>
              <w:ind w:left="107"/>
              <w:rPr>
                <w:sz w:val="24"/>
              </w:rPr>
            </w:pPr>
            <w:r>
              <w:rPr>
                <w:spacing w:val="-2"/>
                <w:sz w:val="24"/>
              </w:rPr>
              <w:t>Relative(offset)</w:t>
            </w:r>
          </w:p>
        </w:tc>
        <w:tc>
          <w:tcPr>
            <w:tcW w:w="989" w:type="dxa"/>
          </w:tcPr>
          <w:p w:rsidR="00320DE9" w:rsidRDefault="00677DAE">
            <w:pPr>
              <w:pStyle w:val="TableParagraph"/>
              <w:spacing w:line="270" w:lineRule="exact"/>
              <w:ind w:left="104"/>
              <w:rPr>
                <w:sz w:val="24"/>
              </w:rPr>
            </w:pPr>
            <w:r>
              <w:rPr>
                <w:spacing w:val="-10"/>
                <w:sz w:val="24"/>
              </w:rPr>
              <w:t>2</w:t>
            </w:r>
          </w:p>
        </w:tc>
        <w:tc>
          <w:tcPr>
            <w:tcW w:w="1369" w:type="dxa"/>
          </w:tcPr>
          <w:p w:rsidR="00320DE9" w:rsidRDefault="00677DAE">
            <w:pPr>
              <w:pStyle w:val="TableParagraph"/>
              <w:spacing w:line="270" w:lineRule="exact"/>
              <w:ind w:left="106"/>
              <w:rPr>
                <w:sz w:val="24"/>
              </w:rPr>
            </w:pPr>
            <w:r>
              <w:rPr>
                <w:spacing w:val="-10"/>
                <w:sz w:val="24"/>
              </w:rPr>
              <w:t>2</w:t>
            </w:r>
          </w:p>
        </w:tc>
      </w:tr>
      <w:tr w:rsidR="00320DE9">
        <w:trPr>
          <w:trHeight w:val="551"/>
        </w:trPr>
        <w:tc>
          <w:tcPr>
            <w:tcW w:w="1916" w:type="dxa"/>
          </w:tcPr>
          <w:p w:rsidR="00320DE9" w:rsidRDefault="00677DAE">
            <w:pPr>
              <w:pStyle w:val="TableParagraph"/>
              <w:spacing w:line="268" w:lineRule="exact"/>
              <w:rPr>
                <w:sz w:val="24"/>
              </w:rPr>
            </w:pPr>
            <w:r>
              <w:rPr>
                <w:sz w:val="24"/>
              </w:rPr>
              <w:t>JNC</w:t>
            </w:r>
            <w:r>
              <w:rPr>
                <w:spacing w:val="2"/>
                <w:sz w:val="24"/>
              </w:rPr>
              <w:t xml:space="preserve"> </w:t>
            </w:r>
            <w:proofErr w:type="spellStart"/>
            <w:r>
              <w:rPr>
                <w:spacing w:val="-5"/>
                <w:sz w:val="24"/>
              </w:rPr>
              <w:t>rel</w:t>
            </w:r>
            <w:proofErr w:type="spellEnd"/>
          </w:p>
        </w:tc>
        <w:tc>
          <w:tcPr>
            <w:tcW w:w="3582" w:type="dxa"/>
          </w:tcPr>
          <w:p w:rsidR="00320DE9" w:rsidRDefault="00677DAE">
            <w:pPr>
              <w:pStyle w:val="TableParagraph"/>
              <w:spacing w:line="268" w:lineRule="exact"/>
              <w:ind w:left="107"/>
              <w:rPr>
                <w:sz w:val="24"/>
              </w:rPr>
            </w:pPr>
            <w:r>
              <w:rPr>
                <w:sz w:val="24"/>
              </w:rPr>
              <w:t>Jump</w:t>
            </w:r>
            <w:r>
              <w:rPr>
                <w:spacing w:val="10"/>
                <w:sz w:val="24"/>
              </w:rPr>
              <w:t xml:space="preserve"> </w:t>
            </w:r>
            <w:r>
              <w:rPr>
                <w:sz w:val="24"/>
              </w:rPr>
              <w:t>to</w:t>
            </w:r>
            <w:r>
              <w:rPr>
                <w:spacing w:val="12"/>
                <w:sz w:val="24"/>
              </w:rPr>
              <w:t xml:space="preserve"> </w:t>
            </w:r>
            <w:r>
              <w:rPr>
                <w:sz w:val="24"/>
              </w:rPr>
              <w:t>a</w:t>
            </w:r>
            <w:r>
              <w:rPr>
                <w:spacing w:val="10"/>
                <w:sz w:val="24"/>
              </w:rPr>
              <w:t xml:space="preserve"> </w:t>
            </w:r>
            <w:r>
              <w:rPr>
                <w:sz w:val="24"/>
              </w:rPr>
              <w:t>relative</w:t>
            </w:r>
            <w:r>
              <w:rPr>
                <w:spacing w:val="13"/>
                <w:sz w:val="24"/>
              </w:rPr>
              <w:t xml:space="preserve"> </w:t>
            </w:r>
            <w:r>
              <w:rPr>
                <w:sz w:val="24"/>
              </w:rPr>
              <w:t>address</w:t>
            </w:r>
            <w:r>
              <w:rPr>
                <w:spacing w:val="12"/>
                <w:sz w:val="24"/>
              </w:rPr>
              <w:t xml:space="preserve"> </w:t>
            </w:r>
            <w:r>
              <w:rPr>
                <w:sz w:val="24"/>
              </w:rPr>
              <w:t>if</w:t>
            </w:r>
            <w:r>
              <w:rPr>
                <w:spacing w:val="11"/>
                <w:sz w:val="24"/>
              </w:rPr>
              <w:t xml:space="preserve"> </w:t>
            </w:r>
            <w:r>
              <w:rPr>
                <w:sz w:val="24"/>
              </w:rPr>
              <w:t>CF</w:t>
            </w:r>
            <w:r>
              <w:rPr>
                <w:spacing w:val="13"/>
                <w:sz w:val="24"/>
              </w:rPr>
              <w:t xml:space="preserve"> </w:t>
            </w:r>
            <w:r>
              <w:rPr>
                <w:spacing w:val="-5"/>
                <w:sz w:val="24"/>
              </w:rPr>
              <w:t>is</w:t>
            </w:r>
          </w:p>
          <w:p w:rsidR="00320DE9" w:rsidRDefault="00677DAE">
            <w:pPr>
              <w:pStyle w:val="TableParagraph"/>
              <w:spacing w:line="264" w:lineRule="exact"/>
              <w:ind w:left="107"/>
              <w:rPr>
                <w:sz w:val="24"/>
              </w:rPr>
            </w:pPr>
            <w:r>
              <w:rPr>
                <w:sz w:val="24"/>
              </w:rPr>
              <w:t xml:space="preserve">not </w:t>
            </w:r>
            <w:r>
              <w:rPr>
                <w:spacing w:val="-10"/>
                <w:sz w:val="24"/>
              </w:rPr>
              <w:t>1</w:t>
            </w:r>
          </w:p>
        </w:tc>
        <w:tc>
          <w:tcPr>
            <w:tcW w:w="1724" w:type="dxa"/>
          </w:tcPr>
          <w:p w:rsidR="00320DE9" w:rsidRDefault="00677DAE">
            <w:pPr>
              <w:pStyle w:val="TableParagraph"/>
              <w:spacing w:line="268" w:lineRule="exact"/>
              <w:ind w:left="107"/>
              <w:rPr>
                <w:sz w:val="24"/>
              </w:rPr>
            </w:pPr>
            <w:r>
              <w:rPr>
                <w:spacing w:val="-2"/>
                <w:sz w:val="24"/>
              </w:rPr>
              <w:t>Relative(offset)</w:t>
            </w:r>
          </w:p>
        </w:tc>
        <w:tc>
          <w:tcPr>
            <w:tcW w:w="989" w:type="dxa"/>
          </w:tcPr>
          <w:p w:rsidR="00320DE9" w:rsidRDefault="00677DAE">
            <w:pPr>
              <w:pStyle w:val="TableParagraph"/>
              <w:spacing w:line="268" w:lineRule="exact"/>
              <w:ind w:left="104"/>
              <w:rPr>
                <w:sz w:val="24"/>
              </w:rPr>
            </w:pPr>
            <w:r>
              <w:rPr>
                <w:spacing w:val="-10"/>
                <w:sz w:val="24"/>
              </w:rPr>
              <w:t>2</w:t>
            </w:r>
          </w:p>
        </w:tc>
        <w:tc>
          <w:tcPr>
            <w:tcW w:w="1369" w:type="dxa"/>
          </w:tcPr>
          <w:p w:rsidR="00320DE9" w:rsidRDefault="00677DAE">
            <w:pPr>
              <w:pStyle w:val="TableParagraph"/>
              <w:spacing w:line="268" w:lineRule="exact"/>
              <w:ind w:left="106"/>
              <w:rPr>
                <w:sz w:val="24"/>
              </w:rPr>
            </w:pPr>
            <w:r>
              <w:rPr>
                <w:spacing w:val="-10"/>
                <w:sz w:val="24"/>
              </w:rPr>
              <w:t>2</w:t>
            </w:r>
          </w:p>
        </w:tc>
      </w:tr>
      <w:tr w:rsidR="00320DE9">
        <w:trPr>
          <w:trHeight w:val="275"/>
        </w:trPr>
        <w:tc>
          <w:tcPr>
            <w:tcW w:w="1916" w:type="dxa"/>
          </w:tcPr>
          <w:p w:rsidR="00320DE9" w:rsidRDefault="00677DAE">
            <w:pPr>
              <w:pStyle w:val="TableParagraph"/>
              <w:spacing w:line="256" w:lineRule="exact"/>
              <w:rPr>
                <w:sz w:val="24"/>
              </w:rPr>
            </w:pPr>
            <w:r>
              <w:rPr>
                <w:sz w:val="24"/>
              </w:rPr>
              <w:t>JC</w:t>
            </w:r>
            <w:r>
              <w:rPr>
                <w:spacing w:val="2"/>
                <w:sz w:val="24"/>
              </w:rPr>
              <w:t xml:space="preserve"> </w:t>
            </w:r>
            <w:proofErr w:type="spellStart"/>
            <w:r>
              <w:rPr>
                <w:spacing w:val="-5"/>
                <w:sz w:val="24"/>
              </w:rPr>
              <w:t>rel</w:t>
            </w:r>
            <w:proofErr w:type="spellEnd"/>
          </w:p>
        </w:tc>
        <w:tc>
          <w:tcPr>
            <w:tcW w:w="3582" w:type="dxa"/>
          </w:tcPr>
          <w:p w:rsidR="00320DE9" w:rsidRDefault="00677DAE">
            <w:pPr>
              <w:pStyle w:val="TableParagraph"/>
              <w:spacing w:line="256" w:lineRule="exact"/>
              <w:ind w:left="107"/>
              <w:rPr>
                <w:sz w:val="24"/>
              </w:rPr>
            </w:pPr>
            <w:r>
              <w:rPr>
                <w:sz w:val="24"/>
              </w:rPr>
              <w:t>Jump</w:t>
            </w:r>
            <w:r>
              <w:rPr>
                <w:spacing w:val="-1"/>
                <w:sz w:val="24"/>
              </w:rPr>
              <w:t xml:space="preserve"> </w:t>
            </w:r>
            <w:r>
              <w:rPr>
                <w:sz w:val="24"/>
              </w:rPr>
              <w:t>to a</w:t>
            </w:r>
            <w:r>
              <w:rPr>
                <w:spacing w:val="-1"/>
                <w:sz w:val="24"/>
              </w:rPr>
              <w:t xml:space="preserve"> </w:t>
            </w:r>
            <w:r>
              <w:rPr>
                <w:sz w:val="24"/>
              </w:rPr>
              <w:t>relative</w:t>
            </w:r>
            <w:r>
              <w:rPr>
                <w:spacing w:val="-1"/>
                <w:sz w:val="24"/>
              </w:rPr>
              <w:t xml:space="preserve"> </w:t>
            </w:r>
            <w:r>
              <w:rPr>
                <w:sz w:val="24"/>
              </w:rPr>
              <w:t xml:space="preserve">address if </w:t>
            </w:r>
            <w:r>
              <w:rPr>
                <w:spacing w:val="-4"/>
                <w:sz w:val="24"/>
              </w:rPr>
              <w:t>CF=1</w:t>
            </w:r>
          </w:p>
        </w:tc>
        <w:tc>
          <w:tcPr>
            <w:tcW w:w="1724" w:type="dxa"/>
          </w:tcPr>
          <w:p w:rsidR="00320DE9" w:rsidRDefault="00677DAE">
            <w:pPr>
              <w:pStyle w:val="TableParagraph"/>
              <w:spacing w:line="256" w:lineRule="exact"/>
              <w:ind w:left="107"/>
              <w:rPr>
                <w:sz w:val="24"/>
              </w:rPr>
            </w:pPr>
            <w:r>
              <w:rPr>
                <w:spacing w:val="-2"/>
                <w:sz w:val="24"/>
              </w:rPr>
              <w:t>Relative(offset)</w:t>
            </w:r>
          </w:p>
        </w:tc>
        <w:tc>
          <w:tcPr>
            <w:tcW w:w="989" w:type="dxa"/>
          </w:tcPr>
          <w:p w:rsidR="00320DE9" w:rsidRDefault="00677DAE">
            <w:pPr>
              <w:pStyle w:val="TableParagraph"/>
              <w:spacing w:line="256" w:lineRule="exact"/>
              <w:ind w:left="104"/>
              <w:rPr>
                <w:sz w:val="24"/>
              </w:rPr>
            </w:pPr>
            <w:r>
              <w:rPr>
                <w:spacing w:val="-10"/>
                <w:sz w:val="24"/>
              </w:rPr>
              <w:t>2</w:t>
            </w:r>
          </w:p>
        </w:tc>
        <w:tc>
          <w:tcPr>
            <w:tcW w:w="1369" w:type="dxa"/>
          </w:tcPr>
          <w:p w:rsidR="00320DE9" w:rsidRDefault="00677DAE">
            <w:pPr>
              <w:pStyle w:val="TableParagraph"/>
              <w:spacing w:line="256" w:lineRule="exact"/>
              <w:ind w:left="106"/>
              <w:rPr>
                <w:sz w:val="24"/>
              </w:rPr>
            </w:pPr>
            <w:r>
              <w:rPr>
                <w:spacing w:val="-10"/>
                <w:sz w:val="24"/>
              </w:rPr>
              <w:t>2</w:t>
            </w:r>
          </w:p>
        </w:tc>
      </w:tr>
      <w:tr w:rsidR="00320DE9">
        <w:trPr>
          <w:trHeight w:val="551"/>
        </w:trPr>
        <w:tc>
          <w:tcPr>
            <w:tcW w:w="1916" w:type="dxa"/>
          </w:tcPr>
          <w:p w:rsidR="00320DE9" w:rsidRDefault="00677DAE">
            <w:pPr>
              <w:pStyle w:val="TableParagraph"/>
              <w:spacing w:line="268" w:lineRule="exact"/>
              <w:rPr>
                <w:sz w:val="24"/>
              </w:rPr>
            </w:pPr>
            <w:r>
              <w:rPr>
                <w:sz w:val="24"/>
              </w:rPr>
              <w:t>JB</w:t>
            </w:r>
            <w:r>
              <w:rPr>
                <w:spacing w:val="-2"/>
                <w:sz w:val="24"/>
              </w:rPr>
              <w:t xml:space="preserve"> </w:t>
            </w:r>
            <w:r>
              <w:rPr>
                <w:sz w:val="24"/>
              </w:rPr>
              <w:t>bit,</w:t>
            </w:r>
            <w:r>
              <w:rPr>
                <w:spacing w:val="2"/>
                <w:sz w:val="24"/>
              </w:rPr>
              <w:t xml:space="preserve"> </w:t>
            </w:r>
            <w:proofErr w:type="spellStart"/>
            <w:r>
              <w:rPr>
                <w:spacing w:val="-5"/>
                <w:sz w:val="24"/>
              </w:rPr>
              <w:t>rel</w:t>
            </w:r>
            <w:proofErr w:type="spellEnd"/>
          </w:p>
        </w:tc>
        <w:tc>
          <w:tcPr>
            <w:tcW w:w="3582" w:type="dxa"/>
          </w:tcPr>
          <w:p w:rsidR="00320DE9" w:rsidRDefault="00677DAE">
            <w:pPr>
              <w:pStyle w:val="TableParagraph"/>
              <w:spacing w:line="268" w:lineRule="exact"/>
              <w:ind w:left="107"/>
              <w:rPr>
                <w:sz w:val="24"/>
              </w:rPr>
            </w:pPr>
            <w:r>
              <w:rPr>
                <w:sz w:val="24"/>
              </w:rPr>
              <w:t>Jump</w:t>
            </w:r>
            <w:r>
              <w:rPr>
                <w:spacing w:val="35"/>
                <w:sz w:val="24"/>
              </w:rPr>
              <w:t xml:space="preserve">  </w:t>
            </w:r>
            <w:r>
              <w:rPr>
                <w:sz w:val="24"/>
              </w:rPr>
              <w:t>to</w:t>
            </w:r>
            <w:r>
              <w:rPr>
                <w:spacing w:val="36"/>
                <w:sz w:val="24"/>
              </w:rPr>
              <w:t xml:space="preserve">  </w:t>
            </w:r>
            <w:r>
              <w:rPr>
                <w:sz w:val="24"/>
              </w:rPr>
              <w:t>a</w:t>
            </w:r>
            <w:r>
              <w:rPr>
                <w:spacing w:val="35"/>
                <w:sz w:val="24"/>
              </w:rPr>
              <w:t xml:space="preserve">  </w:t>
            </w:r>
            <w:r>
              <w:rPr>
                <w:sz w:val="24"/>
              </w:rPr>
              <w:t>relative</w:t>
            </w:r>
            <w:r>
              <w:rPr>
                <w:spacing w:val="37"/>
                <w:sz w:val="24"/>
              </w:rPr>
              <w:t xml:space="preserve">  </w:t>
            </w:r>
            <w:r>
              <w:rPr>
                <w:sz w:val="24"/>
              </w:rPr>
              <w:t>address</w:t>
            </w:r>
            <w:r>
              <w:rPr>
                <w:spacing w:val="36"/>
                <w:sz w:val="24"/>
              </w:rPr>
              <w:t xml:space="preserve">  </w:t>
            </w:r>
            <w:r>
              <w:rPr>
                <w:spacing w:val="-5"/>
                <w:sz w:val="24"/>
              </w:rPr>
              <w:t>if</w:t>
            </w:r>
          </w:p>
          <w:p w:rsidR="00320DE9" w:rsidRDefault="00677DAE">
            <w:pPr>
              <w:pStyle w:val="TableParagraph"/>
              <w:spacing w:line="264" w:lineRule="exact"/>
              <w:ind w:left="107"/>
              <w:rPr>
                <w:sz w:val="24"/>
              </w:rPr>
            </w:pPr>
            <w:r>
              <w:rPr>
                <w:sz w:val="24"/>
              </w:rPr>
              <w:t>addressed</w:t>
            </w:r>
            <w:r>
              <w:rPr>
                <w:spacing w:val="-3"/>
                <w:sz w:val="24"/>
              </w:rPr>
              <w:t xml:space="preserve"> </w:t>
            </w:r>
            <w:r>
              <w:rPr>
                <w:sz w:val="24"/>
              </w:rPr>
              <w:t>bit</w:t>
            </w:r>
            <w:r>
              <w:rPr>
                <w:spacing w:val="-1"/>
                <w:sz w:val="24"/>
              </w:rPr>
              <w:t xml:space="preserve"> </w:t>
            </w:r>
            <w:r>
              <w:rPr>
                <w:sz w:val="24"/>
              </w:rPr>
              <w:t>1 (bit</w:t>
            </w:r>
            <w:r>
              <w:rPr>
                <w:spacing w:val="-1"/>
                <w:sz w:val="24"/>
              </w:rPr>
              <w:t xml:space="preserve"> </w:t>
            </w:r>
            <w:r>
              <w:rPr>
                <w:sz w:val="24"/>
              </w:rPr>
              <w:t xml:space="preserve">not </w:t>
            </w:r>
            <w:r>
              <w:rPr>
                <w:spacing w:val="-4"/>
                <w:sz w:val="24"/>
              </w:rPr>
              <w:t>set)</w:t>
            </w:r>
          </w:p>
        </w:tc>
        <w:tc>
          <w:tcPr>
            <w:tcW w:w="1724" w:type="dxa"/>
          </w:tcPr>
          <w:p w:rsidR="00320DE9" w:rsidRDefault="00677DAE">
            <w:pPr>
              <w:pStyle w:val="TableParagraph"/>
              <w:spacing w:line="268" w:lineRule="exact"/>
              <w:ind w:left="107"/>
              <w:rPr>
                <w:sz w:val="24"/>
              </w:rPr>
            </w:pPr>
            <w:r>
              <w:rPr>
                <w:spacing w:val="-2"/>
                <w:sz w:val="24"/>
              </w:rPr>
              <w:t>Relative(offset)</w:t>
            </w:r>
          </w:p>
        </w:tc>
        <w:tc>
          <w:tcPr>
            <w:tcW w:w="989" w:type="dxa"/>
          </w:tcPr>
          <w:p w:rsidR="00320DE9" w:rsidRDefault="00677DAE">
            <w:pPr>
              <w:pStyle w:val="TableParagraph"/>
              <w:spacing w:line="268" w:lineRule="exact"/>
              <w:ind w:left="104"/>
              <w:rPr>
                <w:sz w:val="24"/>
              </w:rPr>
            </w:pPr>
            <w:r>
              <w:rPr>
                <w:spacing w:val="-10"/>
                <w:sz w:val="24"/>
              </w:rPr>
              <w:t>2</w:t>
            </w:r>
          </w:p>
        </w:tc>
        <w:tc>
          <w:tcPr>
            <w:tcW w:w="1369" w:type="dxa"/>
          </w:tcPr>
          <w:p w:rsidR="00320DE9" w:rsidRDefault="00677DAE">
            <w:pPr>
              <w:pStyle w:val="TableParagraph"/>
              <w:spacing w:line="268" w:lineRule="exact"/>
              <w:ind w:left="106"/>
              <w:rPr>
                <w:sz w:val="24"/>
              </w:rPr>
            </w:pPr>
            <w:r>
              <w:rPr>
                <w:spacing w:val="-10"/>
                <w:sz w:val="24"/>
              </w:rPr>
              <w:t>2</w:t>
            </w:r>
          </w:p>
        </w:tc>
      </w:tr>
      <w:tr w:rsidR="00320DE9">
        <w:trPr>
          <w:trHeight w:val="551"/>
        </w:trPr>
        <w:tc>
          <w:tcPr>
            <w:tcW w:w="1916" w:type="dxa"/>
          </w:tcPr>
          <w:p w:rsidR="00320DE9" w:rsidRDefault="00677DAE">
            <w:pPr>
              <w:pStyle w:val="TableParagraph"/>
              <w:spacing w:line="268" w:lineRule="exact"/>
              <w:rPr>
                <w:sz w:val="24"/>
              </w:rPr>
            </w:pPr>
            <w:r>
              <w:rPr>
                <w:sz w:val="24"/>
              </w:rPr>
              <w:t>JNB</w:t>
            </w:r>
            <w:r>
              <w:rPr>
                <w:spacing w:val="-1"/>
                <w:sz w:val="24"/>
              </w:rPr>
              <w:t xml:space="preserve"> </w:t>
            </w:r>
            <w:proofErr w:type="spellStart"/>
            <w:r>
              <w:rPr>
                <w:spacing w:val="-2"/>
                <w:sz w:val="24"/>
              </w:rPr>
              <w:t>bit,rel</w:t>
            </w:r>
            <w:proofErr w:type="spellEnd"/>
          </w:p>
        </w:tc>
        <w:tc>
          <w:tcPr>
            <w:tcW w:w="3582" w:type="dxa"/>
          </w:tcPr>
          <w:p w:rsidR="00320DE9" w:rsidRDefault="00677DAE">
            <w:pPr>
              <w:pStyle w:val="TableParagraph"/>
              <w:spacing w:line="268" w:lineRule="exact"/>
              <w:ind w:left="107"/>
              <w:rPr>
                <w:sz w:val="24"/>
              </w:rPr>
            </w:pPr>
            <w:r>
              <w:rPr>
                <w:sz w:val="24"/>
              </w:rPr>
              <w:t>Jump</w:t>
            </w:r>
            <w:r>
              <w:rPr>
                <w:spacing w:val="35"/>
                <w:sz w:val="24"/>
              </w:rPr>
              <w:t xml:space="preserve">  </w:t>
            </w:r>
            <w:r>
              <w:rPr>
                <w:sz w:val="24"/>
              </w:rPr>
              <w:t>to</w:t>
            </w:r>
            <w:r>
              <w:rPr>
                <w:spacing w:val="36"/>
                <w:sz w:val="24"/>
              </w:rPr>
              <w:t xml:space="preserve">  </w:t>
            </w:r>
            <w:r>
              <w:rPr>
                <w:sz w:val="24"/>
              </w:rPr>
              <w:t>a</w:t>
            </w:r>
            <w:r>
              <w:rPr>
                <w:spacing w:val="35"/>
                <w:sz w:val="24"/>
              </w:rPr>
              <w:t xml:space="preserve">  </w:t>
            </w:r>
            <w:r>
              <w:rPr>
                <w:sz w:val="24"/>
              </w:rPr>
              <w:t>relative</w:t>
            </w:r>
            <w:r>
              <w:rPr>
                <w:spacing w:val="37"/>
                <w:sz w:val="24"/>
              </w:rPr>
              <w:t xml:space="preserve">  </w:t>
            </w:r>
            <w:r>
              <w:rPr>
                <w:sz w:val="24"/>
              </w:rPr>
              <w:t>address</w:t>
            </w:r>
            <w:r>
              <w:rPr>
                <w:spacing w:val="36"/>
                <w:sz w:val="24"/>
              </w:rPr>
              <w:t xml:space="preserve">  </w:t>
            </w:r>
            <w:r>
              <w:rPr>
                <w:spacing w:val="-5"/>
                <w:sz w:val="24"/>
              </w:rPr>
              <w:t>if</w:t>
            </w:r>
          </w:p>
          <w:p w:rsidR="00320DE9" w:rsidRDefault="00677DAE">
            <w:pPr>
              <w:pStyle w:val="TableParagraph"/>
              <w:spacing w:line="264" w:lineRule="exact"/>
              <w:ind w:left="107"/>
              <w:rPr>
                <w:sz w:val="24"/>
              </w:rPr>
            </w:pPr>
            <w:r>
              <w:rPr>
                <w:sz w:val="24"/>
              </w:rPr>
              <w:t>addressed</w:t>
            </w:r>
            <w:r>
              <w:rPr>
                <w:spacing w:val="-3"/>
                <w:sz w:val="24"/>
              </w:rPr>
              <w:t xml:space="preserve"> </w:t>
            </w:r>
            <w:r>
              <w:rPr>
                <w:sz w:val="24"/>
              </w:rPr>
              <w:t>bit</w:t>
            </w:r>
            <w:r>
              <w:rPr>
                <w:spacing w:val="-1"/>
                <w:sz w:val="24"/>
              </w:rPr>
              <w:t xml:space="preserve"> </w:t>
            </w:r>
            <w:r>
              <w:rPr>
                <w:sz w:val="24"/>
              </w:rPr>
              <w:t>0 (bit</w:t>
            </w:r>
            <w:r>
              <w:rPr>
                <w:spacing w:val="-1"/>
                <w:sz w:val="24"/>
              </w:rPr>
              <w:t xml:space="preserve"> </w:t>
            </w:r>
            <w:r>
              <w:rPr>
                <w:sz w:val="24"/>
              </w:rPr>
              <w:t xml:space="preserve">not </w:t>
            </w:r>
            <w:r>
              <w:rPr>
                <w:spacing w:val="-4"/>
                <w:sz w:val="24"/>
              </w:rPr>
              <w:t>set)</w:t>
            </w:r>
          </w:p>
        </w:tc>
        <w:tc>
          <w:tcPr>
            <w:tcW w:w="1724" w:type="dxa"/>
          </w:tcPr>
          <w:p w:rsidR="00320DE9" w:rsidRDefault="00677DAE">
            <w:pPr>
              <w:pStyle w:val="TableParagraph"/>
              <w:spacing w:line="268" w:lineRule="exact"/>
              <w:ind w:left="107"/>
              <w:rPr>
                <w:sz w:val="24"/>
              </w:rPr>
            </w:pPr>
            <w:r>
              <w:rPr>
                <w:spacing w:val="-2"/>
                <w:sz w:val="24"/>
              </w:rPr>
              <w:t>Relative(offset)</w:t>
            </w:r>
          </w:p>
        </w:tc>
        <w:tc>
          <w:tcPr>
            <w:tcW w:w="989" w:type="dxa"/>
          </w:tcPr>
          <w:p w:rsidR="00320DE9" w:rsidRDefault="00677DAE">
            <w:pPr>
              <w:pStyle w:val="TableParagraph"/>
              <w:spacing w:line="268" w:lineRule="exact"/>
              <w:ind w:left="104"/>
              <w:rPr>
                <w:sz w:val="24"/>
              </w:rPr>
            </w:pPr>
            <w:r>
              <w:rPr>
                <w:spacing w:val="-10"/>
                <w:sz w:val="24"/>
              </w:rPr>
              <w:t>2</w:t>
            </w:r>
          </w:p>
        </w:tc>
        <w:tc>
          <w:tcPr>
            <w:tcW w:w="1369" w:type="dxa"/>
          </w:tcPr>
          <w:p w:rsidR="00320DE9" w:rsidRDefault="00677DAE">
            <w:pPr>
              <w:pStyle w:val="TableParagraph"/>
              <w:spacing w:line="268" w:lineRule="exact"/>
              <w:ind w:left="106"/>
              <w:rPr>
                <w:sz w:val="24"/>
              </w:rPr>
            </w:pPr>
            <w:r>
              <w:rPr>
                <w:spacing w:val="-10"/>
                <w:sz w:val="24"/>
              </w:rPr>
              <w:t>2</w:t>
            </w:r>
          </w:p>
        </w:tc>
      </w:tr>
      <w:tr w:rsidR="00320DE9">
        <w:trPr>
          <w:trHeight w:val="551"/>
        </w:trPr>
        <w:tc>
          <w:tcPr>
            <w:tcW w:w="1916" w:type="dxa"/>
          </w:tcPr>
          <w:p w:rsidR="00320DE9" w:rsidRDefault="00677DAE">
            <w:pPr>
              <w:pStyle w:val="TableParagraph"/>
              <w:spacing w:line="268" w:lineRule="exact"/>
              <w:rPr>
                <w:sz w:val="24"/>
              </w:rPr>
            </w:pPr>
            <w:r>
              <w:rPr>
                <w:sz w:val="24"/>
              </w:rPr>
              <w:t xml:space="preserve">JBC bit, </w:t>
            </w:r>
            <w:proofErr w:type="spellStart"/>
            <w:r>
              <w:rPr>
                <w:spacing w:val="-5"/>
                <w:sz w:val="24"/>
              </w:rPr>
              <w:t>rel</w:t>
            </w:r>
            <w:proofErr w:type="spellEnd"/>
          </w:p>
        </w:tc>
        <w:tc>
          <w:tcPr>
            <w:tcW w:w="3582" w:type="dxa"/>
          </w:tcPr>
          <w:p w:rsidR="00320DE9" w:rsidRDefault="00677DAE">
            <w:pPr>
              <w:pStyle w:val="TableParagraph"/>
              <w:spacing w:line="268" w:lineRule="exact"/>
              <w:ind w:left="107"/>
              <w:rPr>
                <w:sz w:val="24"/>
              </w:rPr>
            </w:pPr>
            <w:r>
              <w:rPr>
                <w:sz w:val="24"/>
              </w:rPr>
              <w:t>Jump</w:t>
            </w:r>
            <w:r>
              <w:rPr>
                <w:spacing w:val="35"/>
                <w:sz w:val="24"/>
              </w:rPr>
              <w:t xml:space="preserve">  </w:t>
            </w:r>
            <w:r>
              <w:rPr>
                <w:sz w:val="24"/>
              </w:rPr>
              <w:t>to</w:t>
            </w:r>
            <w:r>
              <w:rPr>
                <w:spacing w:val="36"/>
                <w:sz w:val="24"/>
              </w:rPr>
              <w:t xml:space="preserve">  </w:t>
            </w:r>
            <w:r>
              <w:rPr>
                <w:sz w:val="24"/>
              </w:rPr>
              <w:t>a</w:t>
            </w:r>
            <w:r>
              <w:rPr>
                <w:spacing w:val="35"/>
                <w:sz w:val="24"/>
              </w:rPr>
              <w:t xml:space="preserve">  </w:t>
            </w:r>
            <w:r>
              <w:rPr>
                <w:sz w:val="24"/>
              </w:rPr>
              <w:t>relative</w:t>
            </w:r>
            <w:r>
              <w:rPr>
                <w:spacing w:val="37"/>
                <w:sz w:val="24"/>
              </w:rPr>
              <w:t xml:space="preserve">  </w:t>
            </w:r>
            <w:r>
              <w:rPr>
                <w:sz w:val="24"/>
              </w:rPr>
              <w:t>address</w:t>
            </w:r>
            <w:r>
              <w:rPr>
                <w:spacing w:val="36"/>
                <w:sz w:val="24"/>
              </w:rPr>
              <w:t xml:space="preserve">  </w:t>
            </w:r>
            <w:r>
              <w:rPr>
                <w:spacing w:val="-5"/>
                <w:sz w:val="24"/>
              </w:rPr>
              <w:t>if</w:t>
            </w:r>
          </w:p>
          <w:p w:rsidR="00320DE9" w:rsidRDefault="00677DAE">
            <w:pPr>
              <w:pStyle w:val="TableParagraph"/>
              <w:spacing w:line="264" w:lineRule="exact"/>
              <w:ind w:left="107"/>
              <w:rPr>
                <w:sz w:val="24"/>
              </w:rPr>
            </w:pPr>
            <w:r>
              <w:rPr>
                <w:sz w:val="24"/>
              </w:rPr>
              <w:t>addressed</w:t>
            </w:r>
            <w:r>
              <w:rPr>
                <w:spacing w:val="51"/>
                <w:sz w:val="24"/>
              </w:rPr>
              <w:t xml:space="preserve"> </w:t>
            </w:r>
            <w:r>
              <w:rPr>
                <w:sz w:val="24"/>
              </w:rPr>
              <w:t>bit</w:t>
            </w:r>
            <w:r>
              <w:rPr>
                <w:spacing w:val="52"/>
                <w:sz w:val="24"/>
              </w:rPr>
              <w:t xml:space="preserve"> </w:t>
            </w:r>
            <w:r>
              <w:rPr>
                <w:sz w:val="24"/>
              </w:rPr>
              <w:t>1(bit</w:t>
            </w:r>
            <w:r>
              <w:rPr>
                <w:spacing w:val="52"/>
                <w:sz w:val="24"/>
              </w:rPr>
              <w:t xml:space="preserve"> </w:t>
            </w:r>
            <w:r>
              <w:rPr>
                <w:sz w:val="24"/>
              </w:rPr>
              <w:t>set)</w:t>
            </w:r>
            <w:r>
              <w:rPr>
                <w:spacing w:val="53"/>
                <w:sz w:val="24"/>
              </w:rPr>
              <w:t xml:space="preserve"> </w:t>
            </w:r>
            <w:r>
              <w:rPr>
                <w:sz w:val="24"/>
              </w:rPr>
              <w:t>and</w:t>
            </w:r>
            <w:r>
              <w:rPr>
                <w:spacing w:val="52"/>
                <w:sz w:val="24"/>
              </w:rPr>
              <w:t xml:space="preserve"> </w:t>
            </w:r>
            <w:r>
              <w:rPr>
                <w:spacing w:val="-4"/>
                <w:sz w:val="24"/>
              </w:rPr>
              <w:t>reset</w:t>
            </w:r>
          </w:p>
        </w:tc>
        <w:tc>
          <w:tcPr>
            <w:tcW w:w="1724" w:type="dxa"/>
          </w:tcPr>
          <w:p w:rsidR="00320DE9" w:rsidRDefault="00677DAE">
            <w:pPr>
              <w:pStyle w:val="TableParagraph"/>
              <w:spacing w:line="268" w:lineRule="exact"/>
              <w:ind w:left="107"/>
              <w:rPr>
                <w:sz w:val="24"/>
              </w:rPr>
            </w:pPr>
            <w:r>
              <w:rPr>
                <w:spacing w:val="-2"/>
                <w:sz w:val="24"/>
              </w:rPr>
              <w:t>Relative(offset)</w:t>
            </w:r>
          </w:p>
        </w:tc>
        <w:tc>
          <w:tcPr>
            <w:tcW w:w="989" w:type="dxa"/>
          </w:tcPr>
          <w:p w:rsidR="00320DE9" w:rsidRDefault="00677DAE">
            <w:pPr>
              <w:pStyle w:val="TableParagraph"/>
              <w:spacing w:line="268" w:lineRule="exact"/>
              <w:ind w:left="104"/>
              <w:rPr>
                <w:sz w:val="24"/>
              </w:rPr>
            </w:pPr>
            <w:r>
              <w:rPr>
                <w:spacing w:val="-10"/>
                <w:sz w:val="24"/>
              </w:rPr>
              <w:t>2</w:t>
            </w:r>
          </w:p>
        </w:tc>
        <w:tc>
          <w:tcPr>
            <w:tcW w:w="1369" w:type="dxa"/>
          </w:tcPr>
          <w:p w:rsidR="00320DE9" w:rsidRDefault="00677DAE">
            <w:pPr>
              <w:pStyle w:val="TableParagraph"/>
              <w:spacing w:line="268" w:lineRule="exact"/>
              <w:ind w:left="106"/>
              <w:rPr>
                <w:sz w:val="24"/>
              </w:rPr>
            </w:pPr>
            <w:r>
              <w:rPr>
                <w:spacing w:val="-10"/>
                <w:sz w:val="24"/>
              </w:rPr>
              <w:t>2</w:t>
            </w:r>
          </w:p>
        </w:tc>
      </w:tr>
    </w:tbl>
    <w:p w:rsidR="00320DE9" w:rsidRDefault="00320DE9">
      <w:pPr>
        <w:pStyle w:val="TableParagraph"/>
        <w:spacing w:line="268" w:lineRule="exact"/>
        <w:rPr>
          <w:sz w:val="24"/>
        </w:rPr>
        <w:sectPr w:rsidR="00320DE9">
          <w:pgSz w:w="12240" w:h="15840"/>
          <w:pgMar w:top="1340" w:right="1080" w:bottom="1220" w:left="1080" w:header="686" w:footer="1038" w:gutter="0"/>
          <w:cols w:space="720"/>
        </w:sectPr>
      </w:pPr>
    </w:p>
    <w:p w:rsidR="00320DE9" w:rsidRDefault="00320DE9">
      <w:pPr>
        <w:pStyle w:val="BodyText"/>
        <w:spacing w:before="2"/>
        <w:rPr>
          <w:b/>
          <w:sz w:val="8"/>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6"/>
        <w:gridCol w:w="3582"/>
        <w:gridCol w:w="1724"/>
        <w:gridCol w:w="989"/>
        <w:gridCol w:w="1369"/>
      </w:tblGrid>
      <w:tr w:rsidR="00320DE9">
        <w:trPr>
          <w:trHeight w:val="275"/>
        </w:trPr>
        <w:tc>
          <w:tcPr>
            <w:tcW w:w="1916" w:type="dxa"/>
          </w:tcPr>
          <w:p w:rsidR="00320DE9" w:rsidRDefault="00320DE9">
            <w:pPr>
              <w:pStyle w:val="TableParagraph"/>
              <w:ind w:left="0"/>
              <w:rPr>
                <w:sz w:val="20"/>
              </w:rPr>
            </w:pPr>
          </w:p>
        </w:tc>
        <w:tc>
          <w:tcPr>
            <w:tcW w:w="3582" w:type="dxa"/>
          </w:tcPr>
          <w:p w:rsidR="00320DE9" w:rsidRDefault="00677DAE">
            <w:pPr>
              <w:pStyle w:val="TableParagraph"/>
              <w:spacing w:line="256" w:lineRule="exact"/>
              <w:ind w:left="107"/>
              <w:rPr>
                <w:sz w:val="24"/>
              </w:rPr>
            </w:pPr>
            <w:r>
              <w:rPr>
                <w:sz w:val="24"/>
              </w:rPr>
              <w:t>carry</w:t>
            </w:r>
            <w:r>
              <w:rPr>
                <w:spacing w:val="-4"/>
                <w:sz w:val="24"/>
              </w:rPr>
              <w:t xml:space="preserve"> </w:t>
            </w:r>
            <w:r>
              <w:rPr>
                <w:sz w:val="24"/>
              </w:rPr>
              <w:t>( make</w:t>
            </w:r>
            <w:r>
              <w:rPr>
                <w:spacing w:val="-1"/>
                <w:sz w:val="24"/>
              </w:rPr>
              <w:t xml:space="preserve"> </w:t>
            </w:r>
            <w:r>
              <w:rPr>
                <w:spacing w:val="-4"/>
                <w:sz w:val="24"/>
              </w:rPr>
              <w:t>CF=0)</w:t>
            </w:r>
          </w:p>
        </w:tc>
        <w:tc>
          <w:tcPr>
            <w:tcW w:w="1724" w:type="dxa"/>
          </w:tcPr>
          <w:p w:rsidR="00320DE9" w:rsidRDefault="00320DE9">
            <w:pPr>
              <w:pStyle w:val="TableParagraph"/>
              <w:ind w:left="0"/>
              <w:rPr>
                <w:sz w:val="20"/>
              </w:rPr>
            </w:pPr>
          </w:p>
        </w:tc>
        <w:tc>
          <w:tcPr>
            <w:tcW w:w="989" w:type="dxa"/>
          </w:tcPr>
          <w:p w:rsidR="00320DE9" w:rsidRDefault="00320DE9">
            <w:pPr>
              <w:pStyle w:val="TableParagraph"/>
              <w:ind w:left="0"/>
              <w:rPr>
                <w:sz w:val="20"/>
              </w:rPr>
            </w:pPr>
          </w:p>
        </w:tc>
        <w:tc>
          <w:tcPr>
            <w:tcW w:w="1369" w:type="dxa"/>
          </w:tcPr>
          <w:p w:rsidR="00320DE9" w:rsidRDefault="00320DE9">
            <w:pPr>
              <w:pStyle w:val="TableParagraph"/>
              <w:ind w:left="0"/>
              <w:rPr>
                <w:sz w:val="20"/>
              </w:rPr>
            </w:pPr>
          </w:p>
        </w:tc>
      </w:tr>
    </w:tbl>
    <w:p w:rsidR="00320DE9" w:rsidRDefault="00320DE9">
      <w:pPr>
        <w:pStyle w:val="BodyText"/>
        <w:spacing w:before="242"/>
        <w:rPr>
          <w:b/>
        </w:rPr>
      </w:pPr>
    </w:p>
    <w:p w:rsidR="00320DE9" w:rsidRDefault="00677DAE">
      <w:pPr>
        <w:pStyle w:val="Heading2"/>
      </w:pPr>
      <w:r>
        <w:t>Decrement</w:t>
      </w:r>
      <w:r>
        <w:rPr>
          <w:spacing w:val="-2"/>
        </w:rPr>
        <w:t xml:space="preserve"> </w:t>
      </w:r>
      <w:r>
        <w:t>and</w:t>
      </w:r>
      <w:r>
        <w:rPr>
          <w:spacing w:val="-1"/>
        </w:rPr>
        <w:t xml:space="preserve"> </w:t>
      </w:r>
      <w:r>
        <w:t>Conditional</w:t>
      </w:r>
      <w:r>
        <w:rPr>
          <w:spacing w:val="-1"/>
        </w:rPr>
        <w:t xml:space="preserve"> </w:t>
      </w:r>
      <w:r>
        <w:t>jump</w:t>
      </w:r>
      <w:r>
        <w:rPr>
          <w:spacing w:val="-1"/>
        </w:rPr>
        <w:t xml:space="preserve"> </w:t>
      </w:r>
      <w:r>
        <w:t>on</w:t>
      </w:r>
      <w:r>
        <w:rPr>
          <w:spacing w:val="-1"/>
        </w:rPr>
        <w:t xml:space="preserve"> </w:t>
      </w:r>
      <w:r>
        <w:rPr>
          <w:spacing w:val="-4"/>
        </w:rPr>
        <w:t>Zero</w:t>
      </w:r>
    </w:p>
    <w:p w:rsidR="00320DE9" w:rsidRDefault="00677DAE">
      <w:pPr>
        <w:spacing w:before="239" w:after="42"/>
        <w:ind w:left="360"/>
        <w:rPr>
          <w:b/>
        </w:rPr>
      </w:pPr>
      <w:r>
        <w:rPr>
          <w:b/>
        </w:rPr>
        <w:t>Table</w:t>
      </w:r>
      <w:r>
        <w:rPr>
          <w:b/>
          <w:spacing w:val="-4"/>
        </w:rPr>
        <w:t xml:space="preserve"> </w:t>
      </w:r>
      <w:r>
        <w:rPr>
          <w:b/>
        </w:rPr>
        <w:t>4.15</w:t>
      </w:r>
      <w:r>
        <w:rPr>
          <w:b/>
          <w:spacing w:val="-2"/>
        </w:rPr>
        <w:t xml:space="preserve"> </w:t>
      </w:r>
      <w:r>
        <w:rPr>
          <w:b/>
        </w:rPr>
        <w:t>Instruction</w:t>
      </w:r>
      <w:r>
        <w:rPr>
          <w:b/>
          <w:spacing w:val="-5"/>
        </w:rPr>
        <w:t xml:space="preserve"> </w:t>
      </w:r>
      <w:r>
        <w:rPr>
          <w:b/>
        </w:rPr>
        <w:t>for</w:t>
      </w:r>
      <w:r>
        <w:rPr>
          <w:b/>
          <w:spacing w:val="-5"/>
        </w:rPr>
        <w:t xml:space="preserve"> </w:t>
      </w:r>
      <w:r>
        <w:rPr>
          <w:b/>
        </w:rPr>
        <w:t>decrement</w:t>
      </w:r>
      <w:r>
        <w:rPr>
          <w:b/>
          <w:spacing w:val="-2"/>
        </w:rPr>
        <w:t xml:space="preserve"> </w:t>
      </w:r>
      <w:r>
        <w:rPr>
          <w:b/>
        </w:rPr>
        <w:t>and</w:t>
      </w:r>
      <w:r>
        <w:rPr>
          <w:b/>
          <w:spacing w:val="-4"/>
        </w:rPr>
        <w:t xml:space="preserve"> </w:t>
      </w:r>
      <w:r>
        <w:rPr>
          <w:b/>
        </w:rPr>
        <w:t>then</w:t>
      </w:r>
      <w:r>
        <w:rPr>
          <w:b/>
          <w:spacing w:val="-2"/>
        </w:rPr>
        <w:t xml:space="preserve"> </w:t>
      </w:r>
      <w:r>
        <w:rPr>
          <w:b/>
        </w:rPr>
        <w:t>jump</w:t>
      </w:r>
      <w:r>
        <w:rPr>
          <w:b/>
          <w:spacing w:val="-3"/>
        </w:rPr>
        <w:t xml:space="preserve"> </w:t>
      </w:r>
      <w:r>
        <w:rPr>
          <w:b/>
        </w:rPr>
        <w:t>in</w:t>
      </w:r>
      <w:r>
        <w:rPr>
          <w:b/>
          <w:spacing w:val="-2"/>
        </w:rPr>
        <w:t xml:space="preserve"> </w:t>
      </w:r>
      <w:r>
        <w:rPr>
          <w:b/>
        </w:rPr>
        <w:t>program-loops</w:t>
      </w:r>
      <w:r>
        <w:rPr>
          <w:b/>
          <w:spacing w:val="-4"/>
        </w:rPr>
        <w:t xml:space="preserve"> </w:t>
      </w:r>
      <w:r>
        <w:rPr>
          <w:b/>
        </w:rPr>
        <w:t>in</w:t>
      </w:r>
      <w:r>
        <w:rPr>
          <w:b/>
          <w:spacing w:val="-2"/>
        </w:rPr>
        <w:t xml:space="preserve"> </w:t>
      </w:r>
      <w:r>
        <w:rPr>
          <w:b/>
          <w:spacing w:val="-4"/>
        </w:rPr>
        <w:t>8051</w: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6"/>
        <w:gridCol w:w="3505"/>
        <w:gridCol w:w="1801"/>
        <w:gridCol w:w="989"/>
        <w:gridCol w:w="1369"/>
      </w:tblGrid>
      <w:tr w:rsidR="00320DE9">
        <w:trPr>
          <w:trHeight w:val="551"/>
        </w:trPr>
        <w:tc>
          <w:tcPr>
            <w:tcW w:w="1916" w:type="dxa"/>
          </w:tcPr>
          <w:p w:rsidR="00320DE9" w:rsidRDefault="00677DAE">
            <w:pPr>
              <w:pStyle w:val="TableParagraph"/>
              <w:spacing w:line="268" w:lineRule="exact"/>
              <w:rPr>
                <w:sz w:val="24"/>
              </w:rPr>
            </w:pPr>
            <w:r>
              <w:rPr>
                <w:spacing w:val="-2"/>
                <w:sz w:val="24"/>
              </w:rPr>
              <w:t>Instruction</w:t>
            </w:r>
          </w:p>
        </w:tc>
        <w:tc>
          <w:tcPr>
            <w:tcW w:w="3505" w:type="dxa"/>
          </w:tcPr>
          <w:p w:rsidR="00320DE9" w:rsidRDefault="00677DAE">
            <w:pPr>
              <w:pStyle w:val="TableParagraph"/>
              <w:spacing w:line="268" w:lineRule="exact"/>
              <w:ind w:left="107"/>
              <w:rPr>
                <w:sz w:val="24"/>
              </w:rPr>
            </w:pPr>
            <w:r>
              <w:rPr>
                <w:spacing w:val="-2"/>
                <w:sz w:val="24"/>
              </w:rPr>
              <w:t>Action</w:t>
            </w:r>
          </w:p>
        </w:tc>
        <w:tc>
          <w:tcPr>
            <w:tcW w:w="1801" w:type="dxa"/>
          </w:tcPr>
          <w:p w:rsidR="00320DE9" w:rsidRDefault="00677DAE">
            <w:pPr>
              <w:pStyle w:val="TableParagraph"/>
              <w:spacing w:line="268" w:lineRule="exact"/>
              <w:ind w:left="104"/>
              <w:rPr>
                <w:sz w:val="24"/>
              </w:rPr>
            </w:pPr>
            <w:r>
              <w:rPr>
                <w:spacing w:val="-2"/>
                <w:sz w:val="24"/>
              </w:rPr>
              <w:t>Addressing</w:t>
            </w:r>
          </w:p>
        </w:tc>
        <w:tc>
          <w:tcPr>
            <w:tcW w:w="989" w:type="dxa"/>
          </w:tcPr>
          <w:p w:rsidR="00320DE9" w:rsidRDefault="00677DAE">
            <w:pPr>
              <w:pStyle w:val="TableParagraph"/>
              <w:spacing w:line="268" w:lineRule="exact"/>
              <w:ind w:left="104"/>
              <w:rPr>
                <w:sz w:val="24"/>
              </w:rPr>
            </w:pPr>
            <w:r>
              <w:rPr>
                <w:spacing w:val="-2"/>
                <w:sz w:val="24"/>
              </w:rPr>
              <w:t>Length</w:t>
            </w:r>
          </w:p>
          <w:p w:rsidR="00320DE9" w:rsidRDefault="00677DAE">
            <w:pPr>
              <w:pStyle w:val="TableParagraph"/>
              <w:spacing w:line="264" w:lineRule="exact"/>
              <w:ind w:left="104"/>
              <w:rPr>
                <w:sz w:val="24"/>
              </w:rPr>
            </w:pPr>
            <w:r>
              <w:rPr>
                <w:sz w:val="24"/>
              </w:rPr>
              <w:t xml:space="preserve">in </w:t>
            </w:r>
            <w:r>
              <w:rPr>
                <w:spacing w:val="-2"/>
                <w:sz w:val="24"/>
              </w:rPr>
              <w:t>bytes</w:t>
            </w:r>
          </w:p>
        </w:tc>
        <w:tc>
          <w:tcPr>
            <w:tcW w:w="1369" w:type="dxa"/>
          </w:tcPr>
          <w:p w:rsidR="00320DE9" w:rsidRDefault="00677DAE">
            <w:pPr>
              <w:pStyle w:val="TableParagraph"/>
              <w:spacing w:line="268" w:lineRule="exact"/>
              <w:ind w:left="106"/>
              <w:rPr>
                <w:sz w:val="24"/>
              </w:rPr>
            </w:pPr>
            <w:r>
              <w:rPr>
                <w:spacing w:val="-2"/>
                <w:sz w:val="24"/>
              </w:rPr>
              <w:t>Cycles</w:t>
            </w:r>
          </w:p>
        </w:tc>
      </w:tr>
      <w:tr w:rsidR="00320DE9">
        <w:trPr>
          <w:trHeight w:val="551"/>
        </w:trPr>
        <w:tc>
          <w:tcPr>
            <w:tcW w:w="1916" w:type="dxa"/>
          </w:tcPr>
          <w:p w:rsidR="00320DE9" w:rsidRDefault="00677DAE">
            <w:pPr>
              <w:pStyle w:val="TableParagraph"/>
              <w:spacing w:line="268" w:lineRule="exact"/>
              <w:rPr>
                <w:sz w:val="24"/>
              </w:rPr>
            </w:pPr>
            <w:r>
              <w:rPr>
                <w:sz w:val="24"/>
              </w:rPr>
              <w:t>DJNZ</w:t>
            </w:r>
            <w:r>
              <w:rPr>
                <w:spacing w:val="-4"/>
                <w:sz w:val="24"/>
              </w:rPr>
              <w:t xml:space="preserve"> </w:t>
            </w:r>
            <w:proofErr w:type="spellStart"/>
            <w:r>
              <w:rPr>
                <w:sz w:val="24"/>
              </w:rPr>
              <w:t>Rn</w:t>
            </w:r>
            <w:proofErr w:type="spellEnd"/>
            <w:r>
              <w:rPr>
                <w:sz w:val="24"/>
              </w:rPr>
              <w:t>,</w:t>
            </w:r>
            <w:r>
              <w:rPr>
                <w:spacing w:val="1"/>
                <w:sz w:val="24"/>
              </w:rPr>
              <w:t xml:space="preserve"> </w:t>
            </w:r>
            <w:proofErr w:type="spellStart"/>
            <w:r>
              <w:rPr>
                <w:spacing w:val="-5"/>
                <w:sz w:val="24"/>
              </w:rPr>
              <w:t>Rel</w:t>
            </w:r>
            <w:proofErr w:type="spellEnd"/>
          </w:p>
        </w:tc>
        <w:tc>
          <w:tcPr>
            <w:tcW w:w="3505" w:type="dxa"/>
          </w:tcPr>
          <w:p w:rsidR="00320DE9" w:rsidRDefault="00677DAE">
            <w:pPr>
              <w:pStyle w:val="TableParagraph"/>
              <w:spacing w:line="268" w:lineRule="exact"/>
              <w:ind w:left="107"/>
              <w:rPr>
                <w:sz w:val="24"/>
              </w:rPr>
            </w:pPr>
            <w:r>
              <w:rPr>
                <w:sz w:val="24"/>
              </w:rPr>
              <w:t>Decrement</w:t>
            </w:r>
            <w:r>
              <w:rPr>
                <w:spacing w:val="13"/>
                <w:sz w:val="24"/>
              </w:rPr>
              <w:t xml:space="preserve"> </w:t>
            </w:r>
            <w:proofErr w:type="spellStart"/>
            <w:r>
              <w:rPr>
                <w:sz w:val="24"/>
              </w:rPr>
              <w:t>Rn</w:t>
            </w:r>
            <w:proofErr w:type="spellEnd"/>
            <w:r>
              <w:rPr>
                <w:spacing w:val="15"/>
                <w:sz w:val="24"/>
              </w:rPr>
              <w:t xml:space="preserve"> </w:t>
            </w:r>
            <w:r>
              <w:rPr>
                <w:sz w:val="24"/>
              </w:rPr>
              <w:t>and</w:t>
            </w:r>
            <w:r>
              <w:rPr>
                <w:spacing w:val="14"/>
                <w:sz w:val="24"/>
              </w:rPr>
              <w:t xml:space="preserve"> </w:t>
            </w:r>
            <w:r>
              <w:rPr>
                <w:sz w:val="24"/>
              </w:rPr>
              <w:t>jump</w:t>
            </w:r>
            <w:r>
              <w:rPr>
                <w:spacing w:val="15"/>
                <w:sz w:val="24"/>
              </w:rPr>
              <w:t xml:space="preserve"> </w:t>
            </w:r>
            <w:r>
              <w:rPr>
                <w:sz w:val="24"/>
              </w:rPr>
              <w:t>if</w:t>
            </w:r>
            <w:r>
              <w:rPr>
                <w:spacing w:val="60"/>
                <w:w w:val="150"/>
                <w:sz w:val="24"/>
              </w:rPr>
              <w:t xml:space="preserve"> </w:t>
            </w:r>
            <w:proofErr w:type="spellStart"/>
            <w:r>
              <w:rPr>
                <w:sz w:val="24"/>
              </w:rPr>
              <w:t>Rn</w:t>
            </w:r>
            <w:proofErr w:type="spellEnd"/>
            <w:r>
              <w:rPr>
                <w:spacing w:val="14"/>
                <w:sz w:val="24"/>
              </w:rPr>
              <w:t xml:space="preserve"> </w:t>
            </w:r>
            <w:r>
              <w:rPr>
                <w:spacing w:val="-5"/>
                <w:sz w:val="24"/>
              </w:rPr>
              <w:t>is</w:t>
            </w:r>
          </w:p>
          <w:p w:rsidR="00320DE9" w:rsidRDefault="00677DAE">
            <w:pPr>
              <w:pStyle w:val="TableParagraph"/>
              <w:spacing w:line="264" w:lineRule="exact"/>
              <w:ind w:left="107"/>
              <w:rPr>
                <w:sz w:val="24"/>
              </w:rPr>
            </w:pPr>
            <w:proofErr w:type="gramStart"/>
            <w:r>
              <w:rPr>
                <w:sz w:val="24"/>
              </w:rPr>
              <w:t>still</w:t>
            </w:r>
            <w:proofErr w:type="gramEnd"/>
            <w:r>
              <w:rPr>
                <w:sz w:val="24"/>
              </w:rPr>
              <w:t xml:space="preserve"> not</w:t>
            </w:r>
            <w:r>
              <w:rPr>
                <w:spacing w:val="-2"/>
                <w:sz w:val="24"/>
              </w:rPr>
              <w:t xml:space="preserve"> zero.</w:t>
            </w:r>
          </w:p>
        </w:tc>
        <w:tc>
          <w:tcPr>
            <w:tcW w:w="1801" w:type="dxa"/>
          </w:tcPr>
          <w:p w:rsidR="00320DE9" w:rsidRDefault="00677DAE">
            <w:pPr>
              <w:pStyle w:val="TableParagraph"/>
              <w:spacing w:line="268" w:lineRule="exact"/>
              <w:ind w:left="104"/>
              <w:rPr>
                <w:sz w:val="24"/>
              </w:rPr>
            </w:pPr>
            <w:r>
              <w:rPr>
                <w:sz w:val="24"/>
              </w:rPr>
              <w:t>Relative</w:t>
            </w:r>
            <w:r>
              <w:rPr>
                <w:spacing w:val="-1"/>
                <w:sz w:val="24"/>
              </w:rPr>
              <w:t xml:space="preserve"> </w:t>
            </w:r>
            <w:r>
              <w:rPr>
                <w:spacing w:val="-2"/>
                <w:sz w:val="24"/>
              </w:rPr>
              <w:t>(offset)</w:t>
            </w:r>
          </w:p>
        </w:tc>
        <w:tc>
          <w:tcPr>
            <w:tcW w:w="989" w:type="dxa"/>
          </w:tcPr>
          <w:p w:rsidR="00320DE9" w:rsidRDefault="00677DAE">
            <w:pPr>
              <w:pStyle w:val="TableParagraph"/>
              <w:spacing w:line="268" w:lineRule="exact"/>
              <w:ind w:left="104"/>
              <w:rPr>
                <w:sz w:val="24"/>
              </w:rPr>
            </w:pPr>
            <w:r>
              <w:rPr>
                <w:spacing w:val="-10"/>
                <w:sz w:val="24"/>
              </w:rPr>
              <w:t>2</w:t>
            </w:r>
          </w:p>
        </w:tc>
        <w:tc>
          <w:tcPr>
            <w:tcW w:w="1369" w:type="dxa"/>
          </w:tcPr>
          <w:p w:rsidR="00320DE9" w:rsidRDefault="00677DAE">
            <w:pPr>
              <w:pStyle w:val="TableParagraph"/>
              <w:spacing w:line="268" w:lineRule="exact"/>
              <w:ind w:left="106"/>
              <w:rPr>
                <w:sz w:val="24"/>
              </w:rPr>
            </w:pPr>
            <w:r>
              <w:rPr>
                <w:spacing w:val="-10"/>
                <w:sz w:val="24"/>
              </w:rPr>
              <w:t>2</w:t>
            </w:r>
          </w:p>
        </w:tc>
      </w:tr>
      <w:tr w:rsidR="00320DE9">
        <w:trPr>
          <w:trHeight w:val="552"/>
        </w:trPr>
        <w:tc>
          <w:tcPr>
            <w:tcW w:w="1916" w:type="dxa"/>
          </w:tcPr>
          <w:p w:rsidR="00320DE9" w:rsidRDefault="00677DAE">
            <w:pPr>
              <w:pStyle w:val="TableParagraph"/>
              <w:spacing w:line="268" w:lineRule="exact"/>
              <w:rPr>
                <w:sz w:val="24"/>
              </w:rPr>
            </w:pPr>
            <w:r>
              <w:rPr>
                <w:sz w:val="24"/>
              </w:rPr>
              <w:t>DJNZ</w:t>
            </w:r>
            <w:r>
              <w:rPr>
                <w:spacing w:val="-5"/>
                <w:sz w:val="24"/>
              </w:rPr>
              <w:t xml:space="preserve"> </w:t>
            </w:r>
            <w:r>
              <w:rPr>
                <w:sz w:val="24"/>
              </w:rPr>
              <w:t>direct,</w:t>
            </w:r>
            <w:r>
              <w:rPr>
                <w:spacing w:val="-1"/>
                <w:sz w:val="24"/>
              </w:rPr>
              <w:t xml:space="preserve"> </w:t>
            </w:r>
            <w:proofErr w:type="spellStart"/>
            <w:r>
              <w:rPr>
                <w:spacing w:val="-5"/>
                <w:sz w:val="24"/>
              </w:rPr>
              <w:t>Rel</w:t>
            </w:r>
            <w:proofErr w:type="spellEnd"/>
          </w:p>
        </w:tc>
        <w:tc>
          <w:tcPr>
            <w:tcW w:w="3505" w:type="dxa"/>
          </w:tcPr>
          <w:p w:rsidR="00320DE9" w:rsidRDefault="00677DAE">
            <w:pPr>
              <w:pStyle w:val="TableParagraph"/>
              <w:spacing w:line="268" w:lineRule="exact"/>
              <w:ind w:left="107"/>
              <w:rPr>
                <w:sz w:val="24"/>
              </w:rPr>
            </w:pPr>
            <w:r>
              <w:rPr>
                <w:sz w:val="24"/>
              </w:rPr>
              <w:t>Decrement</w:t>
            </w:r>
            <w:r>
              <w:rPr>
                <w:spacing w:val="29"/>
                <w:sz w:val="24"/>
              </w:rPr>
              <w:t xml:space="preserve"> </w:t>
            </w:r>
            <w:r>
              <w:rPr>
                <w:sz w:val="24"/>
              </w:rPr>
              <w:t>byte</w:t>
            </w:r>
            <w:r>
              <w:rPr>
                <w:spacing w:val="31"/>
                <w:sz w:val="24"/>
              </w:rPr>
              <w:t xml:space="preserve"> </w:t>
            </w:r>
            <w:r>
              <w:rPr>
                <w:sz w:val="24"/>
              </w:rPr>
              <w:t>at</w:t>
            </w:r>
            <w:r>
              <w:rPr>
                <w:spacing w:val="30"/>
                <w:sz w:val="24"/>
              </w:rPr>
              <w:t xml:space="preserve"> </w:t>
            </w:r>
            <w:r>
              <w:rPr>
                <w:sz w:val="24"/>
              </w:rPr>
              <w:t>the</w:t>
            </w:r>
            <w:r>
              <w:rPr>
                <w:spacing w:val="29"/>
                <w:sz w:val="24"/>
              </w:rPr>
              <w:t xml:space="preserve"> </w:t>
            </w:r>
            <w:r>
              <w:rPr>
                <w:sz w:val="24"/>
              </w:rPr>
              <w:t>direct</w:t>
            </w:r>
            <w:r>
              <w:rPr>
                <w:spacing w:val="33"/>
                <w:sz w:val="24"/>
              </w:rPr>
              <w:t xml:space="preserve"> </w:t>
            </w:r>
            <w:r>
              <w:rPr>
                <w:spacing w:val="-5"/>
                <w:sz w:val="24"/>
              </w:rPr>
              <w:t>and</w:t>
            </w:r>
          </w:p>
          <w:p w:rsidR="00320DE9" w:rsidRDefault="00677DAE">
            <w:pPr>
              <w:pStyle w:val="TableParagraph"/>
              <w:spacing w:line="264" w:lineRule="exact"/>
              <w:ind w:left="107"/>
              <w:rPr>
                <w:sz w:val="24"/>
              </w:rPr>
            </w:pPr>
            <w:r>
              <w:rPr>
                <w:sz w:val="24"/>
              </w:rPr>
              <w:t>jump</w:t>
            </w:r>
            <w:r>
              <w:rPr>
                <w:spacing w:val="-3"/>
                <w:sz w:val="24"/>
              </w:rPr>
              <w:t xml:space="preserve"> </w:t>
            </w:r>
            <w:r>
              <w:rPr>
                <w:sz w:val="24"/>
              </w:rPr>
              <w:t>if</w:t>
            </w:r>
            <w:r>
              <w:rPr>
                <w:spacing w:val="-1"/>
                <w:sz w:val="24"/>
              </w:rPr>
              <w:t xml:space="preserve"> </w:t>
            </w:r>
            <w:r>
              <w:rPr>
                <w:sz w:val="24"/>
              </w:rPr>
              <w:t>byte</w:t>
            </w:r>
            <w:r>
              <w:rPr>
                <w:spacing w:val="-2"/>
                <w:sz w:val="24"/>
              </w:rPr>
              <w:t xml:space="preserve"> </w:t>
            </w:r>
            <w:r>
              <w:rPr>
                <w:sz w:val="24"/>
              </w:rPr>
              <w:t>is</w:t>
            </w:r>
            <w:r>
              <w:rPr>
                <w:spacing w:val="-1"/>
                <w:sz w:val="24"/>
              </w:rPr>
              <w:t xml:space="preserve"> </w:t>
            </w:r>
            <w:r>
              <w:rPr>
                <w:sz w:val="24"/>
              </w:rPr>
              <w:t>still</w:t>
            </w:r>
            <w:r>
              <w:rPr>
                <w:spacing w:val="-1"/>
                <w:sz w:val="24"/>
              </w:rPr>
              <w:t xml:space="preserve"> </w:t>
            </w:r>
            <w:r>
              <w:rPr>
                <w:sz w:val="24"/>
              </w:rPr>
              <w:t xml:space="preserve">not </w:t>
            </w:r>
            <w:r>
              <w:rPr>
                <w:spacing w:val="-4"/>
                <w:sz w:val="24"/>
              </w:rPr>
              <w:t>zero</w:t>
            </w:r>
          </w:p>
        </w:tc>
        <w:tc>
          <w:tcPr>
            <w:tcW w:w="1801" w:type="dxa"/>
          </w:tcPr>
          <w:p w:rsidR="00320DE9" w:rsidRDefault="00677DAE">
            <w:pPr>
              <w:pStyle w:val="TableParagraph"/>
              <w:spacing w:line="268" w:lineRule="exact"/>
              <w:ind w:left="104"/>
              <w:rPr>
                <w:sz w:val="24"/>
              </w:rPr>
            </w:pPr>
            <w:r>
              <w:rPr>
                <w:sz w:val="24"/>
              </w:rPr>
              <w:t>Relative</w:t>
            </w:r>
            <w:r>
              <w:rPr>
                <w:spacing w:val="-1"/>
                <w:sz w:val="24"/>
              </w:rPr>
              <w:t xml:space="preserve"> </w:t>
            </w:r>
            <w:r>
              <w:rPr>
                <w:spacing w:val="-2"/>
                <w:sz w:val="24"/>
              </w:rPr>
              <w:t>(offset)</w:t>
            </w:r>
          </w:p>
        </w:tc>
        <w:tc>
          <w:tcPr>
            <w:tcW w:w="989" w:type="dxa"/>
          </w:tcPr>
          <w:p w:rsidR="00320DE9" w:rsidRDefault="00677DAE">
            <w:pPr>
              <w:pStyle w:val="TableParagraph"/>
              <w:spacing w:line="268" w:lineRule="exact"/>
              <w:ind w:left="104"/>
              <w:rPr>
                <w:sz w:val="24"/>
              </w:rPr>
            </w:pPr>
            <w:r>
              <w:rPr>
                <w:spacing w:val="-10"/>
                <w:sz w:val="24"/>
              </w:rPr>
              <w:t>2</w:t>
            </w:r>
          </w:p>
        </w:tc>
        <w:tc>
          <w:tcPr>
            <w:tcW w:w="1369" w:type="dxa"/>
          </w:tcPr>
          <w:p w:rsidR="00320DE9" w:rsidRDefault="00677DAE">
            <w:pPr>
              <w:pStyle w:val="TableParagraph"/>
              <w:spacing w:line="268" w:lineRule="exact"/>
              <w:ind w:left="106"/>
              <w:rPr>
                <w:sz w:val="24"/>
              </w:rPr>
            </w:pPr>
            <w:r>
              <w:rPr>
                <w:spacing w:val="-10"/>
                <w:sz w:val="24"/>
              </w:rPr>
              <w:t>2</w:t>
            </w:r>
          </w:p>
        </w:tc>
      </w:tr>
    </w:tbl>
    <w:p w:rsidR="00320DE9" w:rsidRDefault="00320DE9">
      <w:pPr>
        <w:pStyle w:val="BodyText"/>
        <w:rPr>
          <w:b/>
          <w:sz w:val="22"/>
        </w:rPr>
      </w:pPr>
    </w:p>
    <w:p w:rsidR="00320DE9" w:rsidRDefault="00320DE9">
      <w:pPr>
        <w:pStyle w:val="BodyText"/>
        <w:spacing w:before="12"/>
        <w:rPr>
          <w:b/>
          <w:sz w:val="22"/>
        </w:rPr>
      </w:pPr>
    </w:p>
    <w:p w:rsidR="00320DE9" w:rsidRDefault="00677DAE">
      <w:pPr>
        <w:pStyle w:val="Heading2"/>
      </w:pPr>
      <w:r>
        <w:t>Jump</w:t>
      </w:r>
      <w:r>
        <w:rPr>
          <w:spacing w:val="-3"/>
        </w:rPr>
        <w:t xml:space="preserve"> </w:t>
      </w:r>
      <w:r>
        <w:t>after</w:t>
      </w:r>
      <w:r>
        <w:rPr>
          <w:spacing w:val="-3"/>
        </w:rPr>
        <w:t xml:space="preserve"> </w:t>
      </w:r>
      <w:r>
        <w:rPr>
          <w:spacing w:val="-2"/>
        </w:rPr>
        <w:t>comparison</w:t>
      </w:r>
    </w:p>
    <w:p w:rsidR="00320DE9" w:rsidRDefault="00677DAE">
      <w:pPr>
        <w:spacing w:before="240" w:after="41"/>
        <w:ind w:left="360"/>
        <w:rPr>
          <w:b/>
        </w:rPr>
      </w:pPr>
      <w:r>
        <w:rPr>
          <w:b/>
        </w:rPr>
        <w:t>Table</w:t>
      </w:r>
      <w:r>
        <w:rPr>
          <w:b/>
          <w:spacing w:val="-3"/>
        </w:rPr>
        <w:t xml:space="preserve"> </w:t>
      </w:r>
      <w:r>
        <w:rPr>
          <w:b/>
        </w:rPr>
        <w:t>4.16</w:t>
      </w:r>
      <w:r>
        <w:rPr>
          <w:b/>
          <w:spacing w:val="-3"/>
        </w:rPr>
        <w:t xml:space="preserve"> </w:t>
      </w:r>
      <w:r>
        <w:rPr>
          <w:b/>
        </w:rPr>
        <w:t>Compare</w:t>
      </w:r>
      <w:r>
        <w:rPr>
          <w:b/>
          <w:spacing w:val="-5"/>
        </w:rPr>
        <w:t xml:space="preserve"> </w:t>
      </w:r>
      <w:r>
        <w:rPr>
          <w:b/>
        </w:rPr>
        <w:t>then</w:t>
      </w:r>
      <w:r>
        <w:rPr>
          <w:b/>
          <w:spacing w:val="-6"/>
        </w:rPr>
        <w:t xml:space="preserve"> </w:t>
      </w:r>
      <w:r>
        <w:rPr>
          <w:b/>
        </w:rPr>
        <w:t>conditional</w:t>
      </w:r>
      <w:r>
        <w:rPr>
          <w:b/>
          <w:spacing w:val="-2"/>
        </w:rPr>
        <w:t xml:space="preserve"> </w:t>
      </w:r>
      <w:r>
        <w:rPr>
          <w:b/>
        </w:rPr>
        <w:t>jump</w:t>
      </w:r>
      <w:r>
        <w:rPr>
          <w:b/>
          <w:spacing w:val="-3"/>
        </w:rPr>
        <w:t xml:space="preserve"> </w:t>
      </w:r>
      <w:r>
        <w:rPr>
          <w:b/>
        </w:rPr>
        <w:t>after</w:t>
      </w:r>
      <w:r>
        <w:rPr>
          <w:b/>
          <w:spacing w:val="-3"/>
        </w:rPr>
        <w:t xml:space="preserve"> </w:t>
      </w:r>
      <w:r>
        <w:rPr>
          <w:b/>
          <w:spacing w:val="-2"/>
        </w:rPr>
        <w:t>comparison</w: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0"/>
        <w:gridCol w:w="2250"/>
        <w:gridCol w:w="1374"/>
        <w:gridCol w:w="1239"/>
        <w:gridCol w:w="1121"/>
        <w:gridCol w:w="1237"/>
      </w:tblGrid>
      <w:tr w:rsidR="00320DE9">
        <w:trPr>
          <w:trHeight w:val="551"/>
        </w:trPr>
        <w:tc>
          <w:tcPr>
            <w:tcW w:w="2360" w:type="dxa"/>
          </w:tcPr>
          <w:p w:rsidR="00320DE9" w:rsidRDefault="00677DAE">
            <w:pPr>
              <w:pStyle w:val="TableParagraph"/>
              <w:spacing w:line="268" w:lineRule="exact"/>
              <w:rPr>
                <w:sz w:val="24"/>
              </w:rPr>
            </w:pPr>
            <w:r>
              <w:rPr>
                <w:spacing w:val="-2"/>
                <w:sz w:val="24"/>
              </w:rPr>
              <w:t>Instruction</w:t>
            </w:r>
          </w:p>
        </w:tc>
        <w:tc>
          <w:tcPr>
            <w:tcW w:w="2250" w:type="dxa"/>
          </w:tcPr>
          <w:p w:rsidR="00320DE9" w:rsidRDefault="00677DAE">
            <w:pPr>
              <w:pStyle w:val="TableParagraph"/>
              <w:spacing w:line="268" w:lineRule="exact"/>
              <w:ind w:left="105"/>
              <w:rPr>
                <w:sz w:val="24"/>
              </w:rPr>
            </w:pPr>
            <w:r>
              <w:rPr>
                <w:spacing w:val="-2"/>
                <w:sz w:val="24"/>
              </w:rPr>
              <w:t>Action</w:t>
            </w:r>
          </w:p>
        </w:tc>
        <w:tc>
          <w:tcPr>
            <w:tcW w:w="1374" w:type="dxa"/>
          </w:tcPr>
          <w:p w:rsidR="00320DE9" w:rsidRDefault="00677DAE">
            <w:pPr>
              <w:pStyle w:val="TableParagraph"/>
              <w:spacing w:line="268" w:lineRule="exact"/>
              <w:ind w:left="106"/>
              <w:rPr>
                <w:sz w:val="24"/>
              </w:rPr>
            </w:pPr>
            <w:r>
              <w:rPr>
                <w:spacing w:val="-2"/>
                <w:sz w:val="24"/>
              </w:rPr>
              <w:t>Addressing</w:t>
            </w:r>
          </w:p>
        </w:tc>
        <w:tc>
          <w:tcPr>
            <w:tcW w:w="1239" w:type="dxa"/>
          </w:tcPr>
          <w:p w:rsidR="00320DE9" w:rsidRDefault="00677DAE">
            <w:pPr>
              <w:pStyle w:val="TableParagraph"/>
              <w:spacing w:line="268" w:lineRule="exact"/>
              <w:ind w:left="106"/>
              <w:rPr>
                <w:sz w:val="24"/>
              </w:rPr>
            </w:pPr>
            <w:r>
              <w:rPr>
                <w:spacing w:val="-4"/>
                <w:sz w:val="24"/>
              </w:rPr>
              <w:t>Flag</w:t>
            </w:r>
          </w:p>
          <w:p w:rsidR="00320DE9" w:rsidRDefault="00677DAE">
            <w:pPr>
              <w:pStyle w:val="TableParagraph"/>
              <w:spacing w:line="264" w:lineRule="exact"/>
              <w:ind w:left="106"/>
              <w:rPr>
                <w:sz w:val="24"/>
              </w:rPr>
            </w:pPr>
            <w:r>
              <w:rPr>
                <w:spacing w:val="-2"/>
                <w:sz w:val="24"/>
              </w:rPr>
              <w:t>affected</w:t>
            </w:r>
          </w:p>
        </w:tc>
        <w:tc>
          <w:tcPr>
            <w:tcW w:w="1121" w:type="dxa"/>
          </w:tcPr>
          <w:p w:rsidR="00320DE9" w:rsidRDefault="00677DAE">
            <w:pPr>
              <w:pStyle w:val="TableParagraph"/>
              <w:spacing w:line="268" w:lineRule="exact"/>
              <w:ind w:left="103"/>
              <w:rPr>
                <w:sz w:val="24"/>
              </w:rPr>
            </w:pPr>
            <w:r>
              <w:rPr>
                <w:spacing w:val="-2"/>
                <w:sz w:val="24"/>
              </w:rPr>
              <w:t>Length</w:t>
            </w:r>
          </w:p>
          <w:p w:rsidR="00320DE9" w:rsidRDefault="00677DAE">
            <w:pPr>
              <w:pStyle w:val="TableParagraph"/>
              <w:spacing w:line="264" w:lineRule="exact"/>
              <w:ind w:left="163"/>
              <w:rPr>
                <w:sz w:val="24"/>
              </w:rPr>
            </w:pPr>
            <w:r>
              <w:rPr>
                <w:sz w:val="24"/>
              </w:rPr>
              <w:t xml:space="preserve">in </w:t>
            </w:r>
            <w:r>
              <w:rPr>
                <w:spacing w:val="-2"/>
                <w:sz w:val="24"/>
              </w:rPr>
              <w:t>bytes</w:t>
            </w:r>
          </w:p>
        </w:tc>
        <w:tc>
          <w:tcPr>
            <w:tcW w:w="1237" w:type="dxa"/>
          </w:tcPr>
          <w:p w:rsidR="00320DE9" w:rsidRDefault="00677DAE">
            <w:pPr>
              <w:pStyle w:val="TableParagraph"/>
              <w:spacing w:line="268" w:lineRule="exact"/>
              <w:ind w:left="105"/>
              <w:rPr>
                <w:sz w:val="24"/>
              </w:rPr>
            </w:pPr>
            <w:r>
              <w:rPr>
                <w:spacing w:val="-2"/>
                <w:sz w:val="24"/>
              </w:rPr>
              <w:t>Cycles</w:t>
            </w:r>
          </w:p>
        </w:tc>
      </w:tr>
      <w:tr w:rsidR="00320DE9">
        <w:trPr>
          <w:trHeight w:val="1104"/>
        </w:trPr>
        <w:tc>
          <w:tcPr>
            <w:tcW w:w="2360" w:type="dxa"/>
          </w:tcPr>
          <w:p w:rsidR="00320DE9" w:rsidRDefault="00677DAE">
            <w:pPr>
              <w:pStyle w:val="TableParagraph"/>
              <w:spacing w:line="268" w:lineRule="exact"/>
              <w:rPr>
                <w:sz w:val="24"/>
              </w:rPr>
            </w:pPr>
            <w:r>
              <w:rPr>
                <w:sz w:val="24"/>
              </w:rPr>
              <w:t>CJNE</w:t>
            </w:r>
            <w:r>
              <w:rPr>
                <w:spacing w:val="-1"/>
                <w:sz w:val="24"/>
              </w:rPr>
              <w:t xml:space="preserve"> </w:t>
            </w:r>
            <w:r>
              <w:rPr>
                <w:sz w:val="24"/>
              </w:rPr>
              <w:t xml:space="preserve">A, #data, </w:t>
            </w:r>
            <w:proofErr w:type="spellStart"/>
            <w:r>
              <w:rPr>
                <w:spacing w:val="-5"/>
                <w:sz w:val="24"/>
              </w:rPr>
              <w:t>rel</w:t>
            </w:r>
            <w:proofErr w:type="spellEnd"/>
          </w:p>
        </w:tc>
        <w:tc>
          <w:tcPr>
            <w:tcW w:w="2250" w:type="dxa"/>
          </w:tcPr>
          <w:p w:rsidR="00320DE9" w:rsidRDefault="00677DAE">
            <w:pPr>
              <w:pStyle w:val="TableParagraph"/>
              <w:tabs>
                <w:tab w:val="left" w:pos="1299"/>
                <w:tab w:val="left" w:pos="1791"/>
              </w:tabs>
              <w:ind w:left="105" w:right="100"/>
              <w:rPr>
                <w:sz w:val="24"/>
              </w:rPr>
            </w:pPr>
            <w:r>
              <w:rPr>
                <w:spacing w:val="-2"/>
                <w:sz w:val="24"/>
              </w:rPr>
              <w:t>Compare</w:t>
            </w:r>
            <w:r>
              <w:rPr>
                <w:sz w:val="24"/>
              </w:rPr>
              <w:tab/>
            </w:r>
            <w:r>
              <w:rPr>
                <w:spacing w:val="-10"/>
                <w:sz w:val="24"/>
              </w:rPr>
              <w:t>A</w:t>
            </w:r>
            <w:r>
              <w:rPr>
                <w:sz w:val="24"/>
              </w:rPr>
              <w:tab/>
            </w:r>
            <w:r>
              <w:rPr>
                <w:spacing w:val="-4"/>
                <w:sz w:val="24"/>
              </w:rPr>
              <w:t xml:space="preserve">and </w:t>
            </w:r>
            <w:r>
              <w:rPr>
                <w:sz w:val="24"/>
              </w:rPr>
              <w:t>immediate</w:t>
            </w:r>
            <w:r>
              <w:rPr>
                <w:spacing w:val="75"/>
                <w:sz w:val="24"/>
              </w:rPr>
              <w:t xml:space="preserve"> </w:t>
            </w:r>
            <w:r>
              <w:rPr>
                <w:sz w:val="24"/>
              </w:rPr>
              <w:t>data</w:t>
            </w:r>
            <w:r>
              <w:rPr>
                <w:spacing w:val="77"/>
                <w:sz w:val="24"/>
              </w:rPr>
              <w:t xml:space="preserve"> </w:t>
            </w:r>
            <w:r>
              <w:rPr>
                <w:spacing w:val="-5"/>
                <w:sz w:val="24"/>
              </w:rPr>
              <w:t>and</w:t>
            </w:r>
          </w:p>
          <w:p w:rsidR="00320DE9" w:rsidRDefault="00677DAE">
            <w:pPr>
              <w:pStyle w:val="TableParagraph"/>
              <w:spacing w:line="270" w:lineRule="atLeast"/>
              <w:ind w:left="105"/>
              <w:rPr>
                <w:sz w:val="24"/>
              </w:rPr>
            </w:pPr>
            <w:proofErr w:type="gramStart"/>
            <w:r>
              <w:rPr>
                <w:sz w:val="24"/>
              </w:rPr>
              <w:t>jump</w:t>
            </w:r>
            <w:proofErr w:type="gramEnd"/>
            <w:r>
              <w:rPr>
                <w:sz w:val="24"/>
              </w:rPr>
              <w:t xml:space="preserve"> if both are not </w:t>
            </w:r>
            <w:r>
              <w:rPr>
                <w:spacing w:val="-2"/>
                <w:sz w:val="24"/>
              </w:rPr>
              <w:t>equal.</w:t>
            </w:r>
          </w:p>
        </w:tc>
        <w:tc>
          <w:tcPr>
            <w:tcW w:w="1374" w:type="dxa"/>
          </w:tcPr>
          <w:p w:rsidR="00320DE9" w:rsidRDefault="00677DAE">
            <w:pPr>
              <w:pStyle w:val="TableParagraph"/>
              <w:ind w:left="106" w:right="454"/>
              <w:rPr>
                <w:sz w:val="24"/>
              </w:rPr>
            </w:pPr>
            <w:r>
              <w:rPr>
                <w:spacing w:val="-2"/>
                <w:sz w:val="24"/>
              </w:rPr>
              <w:t>Relative (offset)</w:t>
            </w:r>
          </w:p>
        </w:tc>
        <w:tc>
          <w:tcPr>
            <w:tcW w:w="1239" w:type="dxa"/>
          </w:tcPr>
          <w:p w:rsidR="00320DE9" w:rsidRDefault="00677DAE">
            <w:pPr>
              <w:pStyle w:val="TableParagraph"/>
              <w:spacing w:line="268" w:lineRule="exact"/>
              <w:ind w:left="106"/>
              <w:rPr>
                <w:sz w:val="24"/>
              </w:rPr>
            </w:pPr>
            <w:r>
              <w:rPr>
                <w:spacing w:val="-10"/>
                <w:sz w:val="24"/>
              </w:rPr>
              <w:t>C</w:t>
            </w:r>
          </w:p>
        </w:tc>
        <w:tc>
          <w:tcPr>
            <w:tcW w:w="1121" w:type="dxa"/>
          </w:tcPr>
          <w:p w:rsidR="00320DE9" w:rsidRDefault="00677DAE">
            <w:pPr>
              <w:pStyle w:val="TableParagraph"/>
              <w:spacing w:line="268" w:lineRule="exact"/>
              <w:ind w:left="103"/>
              <w:rPr>
                <w:sz w:val="24"/>
              </w:rPr>
            </w:pPr>
            <w:r>
              <w:rPr>
                <w:spacing w:val="-10"/>
                <w:sz w:val="24"/>
              </w:rPr>
              <w:t>3</w:t>
            </w:r>
          </w:p>
        </w:tc>
        <w:tc>
          <w:tcPr>
            <w:tcW w:w="1237" w:type="dxa"/>
          </w:tcPr>
          <w:p w:rsidR="00320DE9" w:rsidRDefault="00677DAE">
            <w:pPr>
              <w:pStyle w:val="TableParagraph"/>
              <w:spacing w:line="268" w:lineRule="exact"/>
              <w:ind w:left="105"/>
              <w:rPr>
                <w:sz w:val="24"/>
              </w:rPr>
            </w:pPr>
            <w:r>
              <w:rPr>
                <w:spacing w:val="-10"/>
                <w:sz w:val="24"/>
              </w:rPr>
              <w:t>2</w:t>
            </w:r>
          </w:p>
        </w:tc>
      </w:tr>
      <w:tr w:rsidR="00320DE9">
        <w:trPr>
          <w:trHeight w:val="1103"/>
        </w:trPr>
        <w:tc>
          <w:tcPr>
            <w:tcW w:w="2360" w:type="dxa"/>
          </w:tcPr>
          <w:p w:rsidR="00320DE9" w:rsidRDefault="00677DAE">
            <w:pPr>
              <w:pStyle w:val="TableParagraph"/>
              <w:spacing w:line="268" w:lineRule="exact"/>
              <w:rPr>
                <w:sz w:val="24"/>
              </w:rPr>
            </w:pPr>
            <w:r>
              <w:rPr>
                <w:sz w:val="24"/>
              </w:rPr>
              <w:t xml:space="preserve">CJNE </w:t>
            </w:r>
            <w:proofErr w:type="spellStart"/>
            <w:r>
              <w:rPr>
                <w:sz w:val="24"/>
              </w:rPr>
              <w:t>Rn</w:t>
            </w:r>
            <w:proofErr w:type="spellEnd"/>
            <w:r>
              <w:rPr>
                <w:sz w:val="24"/>
              </w:rPr>
              <w:t>, #data,</w:t>
            </w:r>
            <w:r>
              <w:rPr>
                <w:spacing w:val="1"/>
                <w:sz w:val="24"/>
              </w:rPr>
              <w:t xml:space="preserve"> </w:t>
            </w:r>
            <w:proofErr w:type="spellStart"/>
            <w:r>
              <w:rPr>
                <w:spacing w:val="-5"/>
                <w:sz w:val="24"/>
              </w:rPr>
              <w:t>rel</w:t>
            </w:r>
            <w:proofErr w:type="spellEnd"/>
          </w:p>
        </w:tc>
        <w:tc>
          <w:tcPr>
            <w:tcW w:w="2250" w:type="dxa"/>
          </w:tcPr>
          <w:p w:rsidR="00320DE9" w:rsidRDefault="00677DAE">
            <w:pPr>
              <w:pStyle w:val="TableParagraph"/>
              <w:ind w:left="105" w:right="99"/>
              <w:jc w:val="both"/>
              <w:rPr>
                <w:sz w:val="24"/>
              </w:rPr>
            </w:pPr>
            <w:r>
              <w:rPr>
                <w:sz w:val="24"/>
              </w:rPr>
              <w:t xml:space="preserve">Compare </w:t>
            </w:r>
            <w:proofErr w:type="spellStart"/>
            <w:r>
              <w:rPr>
                <w:sz w:val="24"/>
              </w:rPr>
              <w:t>Rn</w:t>
            </w:r>
            <w:proofErr w:type="spellEnd"/>
            <w:r>
              <w:rPr>
                <w:spacing w:val="40"/>
                <w:sz w:val="24"/>
              </w:rPr>
              <w:t xml:space="preserve"> </w:t>
            </w:r>
            <w:r>
              <w:rPr>
                <w:sz w:val="24"/>
              </w:rPr>
              <w:t>and immediate data and jump</w:t>
            </w:r>
            <w:r>
              <w:rPr>
                <w:spacing w:val="29"/>
                <w:sz w:val="24"/>
              </w:rPr>
              <w:t xml:space="preserve"> </w:t>
            </w:r>
            <w:r>
              <w:rPr>
                <w:sz w:val="24"/>
              </w:rPr>
              <w:t>if</w:t>
            </w:r>
            <w:r>
              <w:rPr>
                <w:spacing w:val="30"/>
                <w:sz w:val="24"/>
              </w:rPr>
              <w:t xml:space="preserve"> </w:t>
            </w:r>
            <w:r>
              <w:rPr>
                <w:sz w:val="24"/>
              </w:rPr>
              <w:t>both</w:t>
            </w:r>
            <w:r>
              <w:rPr>
                <w:spacing w:val="31"/>
                <w:sz w:val="24"/>
              </w:rPr>
              <w:t xml:space="preserve"> </w:t>
            </w:r>
            <w:r>
              <w:rPr>
                <w:sz w:val="24"/>
              </w:rPr>
              <w:t>are</w:t>
            </w:r>
            <w:r>
              <w:rPr>
                <w:spacing w:val="31"/>
                <w:sz w:val="24"/>
              </w:rPr>
              <w:t xml:space="preserve"> </w:t>
            </w:r>
            <w:r>
              <w:rPr>
                <w:spacing w:val="-5"/>
                <w:sz w:val="24"/>
              </w:rPr>
              <w:t>not</w:t>
            </w:r>
          </w:p>
          <w:p w:rsidR="00320DE9" w:rsidRDefault="00677DAE">
            <w:pPr>
              <w:pStyle w:val="TableParagraph"/>
              <w:spacing w:line="264" w:lineRule="exact"/>
              <w:ind w:left="105"/>
              <w:rPr>
                <w:sz w:val="24"/>
              </w:rPr>
            </w:pPr>
            <w:proofErr w:type="gramStart"/>
            <w:r>
              <w:rPr>
                <w:spacing w:val="-2"/>
                <w:sz w:val="24"/>
              </w:rPr>
              <w:t>equal</w:t>
            </w:r>
            <w:proofErr w:type="gramEnd"/>
            <w:r>
              <w:rPr>
                <w:spacing w:val="-2"/>
                <w:sz w:val="24"/>
              </w:rPr>
              <w:t>.</w:t>
            </w:r>
          </w:p>
        </w:tc>
        <w:tc>
          <w:tcPr>
            <w:tcW w:w="1374" w:type="dxa"/>
          </w:tcPr>
          <w:p w:rsidR="00320DE9" w:rsidRDefault="00677DAE">
            <w:pPr>
              <w:pStyle w:val="TableParagraph"/>
              <w:ind w:left="106" w:right="454"/>
              <w:rPr>
                <w:sz w:val="24"/>
              </w:rPr>
            </w:pPr>
            <w:r>
              <w:rPr>
                <w:spacing w:val="-2"/>
                <w:sz w:val="24"/>
              </w:rPr>
              <w:t>Relative (offset</w:t>
            </w:r>
          </w:p>
        </w:tc>
        <w:tc>
          <w:tcPr>
            <w:tcW w:w="1239" w:type="dxa"/>
          </w:tcPr>
          <w:p w:rsidR="00320DE9" w:rsidRDefault="00677DAE">
            <w:pPr>
              <w:pStyle w:val="TableParagraph"/>
              <w:spacing w:line="268" w:lineRule="exact"/>
              <w:ind w:left="106"/>
              <w:rPr>
                <w:sz w:val="24"/>
              </w:rPr>
            </w:pPr>
            <w:r>
              <w:rPr>
                <w:spacing w:val="-10"/>
                <w:sz w:val="24"/>
              </w:rPr>
              <w:t>C</w:t>
            </w:r>
          </w:p>
        </w:tc>
        <w:tc>
          <w:tcPr>
            <w:tcW w:w="1121" w:type="dxa"/>
          </w:tcPr>
          <w:p w:rsidR="00320DE9" w:rsidRDefault="00677DAE">
            <w:pPr>
              <w:pStyle w:val="TableParagraph"/>
              <w:spacing w:line="268" w:lineRule="exact"/>
              <w:ind w:left="103"/>
              <w:rPr>
                <w:sz w:val="24"/>
              </w:rPr>
            </w:pPr>
            <w:r>
              <w:rPr>
                <w:spacing w:val="-10"/>
                <w:sz w:val="24"/>
              </w:rPr>
              <w:t>3</w:t>
            </w:r>
          </w:p>
        </w:tc>
        <w:tc>
          <w:tcPr>
            <w:tcW w:w="1237" w:type="dxa"/>
          </w:tcPr>
          <w:p w:rsidR="00320DE9" w:rsidRDefault="00677DAE">
            <w:pPr>
              <w:pStyle w:val="TableParagraph"/>
              <w:spacing w:line="268" w:lineRule="exact"/>
              <w:ind w:left="105"/>
              <w:rPr>
                <w:sz w:val="24"/>
              </w:rPr>
            </w:pPr>
            <w:r>
              <w:rPr>
                <w:spacing w:val="-10"/>
                <w:sz w:val="24"/>
              </w:rPr>
              <w:t>2</w:t>
            </w:r>
          </w:p>
        </w:tc>
      </w:tr>
      <w:tr w:rsidR="00320DE9">
        <w:trPr>
          <w:trHeight w:val="1103"/>
        </w:trPr>
        <w:tc>
          <w:tcPr>
            <w:tcW w:w="2360" w:type="dxa"/>
          </w:tcPr>
          <w:p w:rsidR="00320DE9" w:rsidRDefault="00677DAE">
            <w:pPr>
              <w:pStyle w:val="TableParagraph"/>
              <w:spacing w:line="268" w:lineRule="exact"/>
              <w:rPr>
                <w:sz w:val="24"/>
              </w:rPr>
            </w:pPr>
            <w:r>
              <w:rPr>
                <w:sz w:val="24"/>
              </w:rPr>
              <w:t>CJNE</w:t>
            </w:r>
            <w:r>
              <w:rPr>
                <w:spacing w:val="-1"/>
                <w:sz w:val="24"/>
              </w:rPr>
              <w:t xml:space="preserve"> </w:t>
            </w:r>
            <w:r>
              <w:rPr>
                <w:sz w:val="24"/>
              </w:rPr>
              <w:t>A,</w:t>
            </w:r>
            <w:r>
              <w:rPr>
                <w:spacing w:val="-1"/>
                <w:sz w:val="24"/>
              </w:rPr>
              <w:t xml:space="preserve"> </w:t>
            </w:r>
            <w:r>
              <w:rPr>
                <w:sz w:val="24"/>
              </w:rPr>
              <w:t>direct,</w:t>
            </w:r>
            <w:r>
              <w:rPr>
                <w:spacing w:val="-1"/>
                <w:sz w:val="24"/>
              </w:rPr>
              <w:t xml:space="preserve"> </w:t>
            </w:r>
            <w:proofErr w:type="spellStart"/>
            <w:r>
              <w:rPr>
                <w:spacing w:val="-5"/>
                <w:sz w:val="24"/>
              </w:rPr>
              <w:t>rel</w:t>
            </w:r>
            <w:proofErr w:type="spellEnd"/>
          </w:p>
        </w:tc>
        <w:tc>
          <w:tcPr>
            <w:tcW w:w="2250" w:type="dxa"/>
          </w:tcPr>
          <w:p w:rsidR="00320DE9" w:rsidRDefault="00677DAE">
            <w:pPr>
              <w:pStyle w:val="TableParagraph"/>
              <w:ind w:left="105" w:right="101"/>
              <w:jc w:val="both"/>
              <w:rPr>
                <w:sz w:val="24"/>
              </w:rPr>
            </w:pPr>
            <w:r>
              <w:rPr>
                <w:sz w:val="24"/>
              </w:rPr>
              <w:t>Compare</w:t>
            </w:r>
            <w:r>
              <w:rPr>
                <w:spacing w:val="-14"/>
                <w:sz w:val="24"/>
              </w:rPr>
              <w:t xml:space="preserve"> </w:t>
            </w:r>
            <w:r>
              <w:rPr>
                <w:sz w:val="24"/>
              </w:rPr>
              <w:t>the</w:t>
            </w:r>
            <w:r>
              <w:rPr>
                <w:spacing w:val="-13"/>
                <w:sz w:val="24"/>
              </w:rPr>
              <w:t xml:space="preserve"> </w:t>
            </w:r>
            <w:r>
              <w:rPr>
                <w:sz w:val="24"/>
              </w:rPr>
              <w:t>bytes</w:t>
            </w:r>
            <w:r>
              <w:rPr>
                <w:spacing w:val="-13"/>
                <w:sz w:val="24"/>
              </w:rPr>
              <w:t xml:space="preserve"> </w:t>
            </w:r>
            <w:r>
              <w:rPr>
                <w:sz w:val="24"/>
              </w:rPr>
              <w:t>at A and direct and jump</w:t>
            </w:r>
            <w:r>
              <w:rPr>
                <w:spacing w:val="29"/>
                <w:sz w:val="24"/>
              </w:rPr>
              <w:t xml:space="preserve"> </w:t>
            </w:r>
            <w:r>
              <w:rPr>
                <w:sz w:val="24"/>
              </w:rPr>
              <w:t>if</w:t>
            </w:r>
            <w:r>
              <w:rPr>
                <w:spacing w:val="30"/>
                <w:sz w:val="24"/>
              </w:rPr>
              <w:t xml:space="preserve"> </w:t>
            </w:r>
            <w:r>
              <w:rPr>
                <w:sz w:val="24"/>
              </w:rPr>
              <w:t>both</w:t>
            </w:r>
            <w:r>
              <w:rPr>
                <w:spacing w:val="31"/>
                <w:sz w:val="24"/>
              </w:rPr>
              <w:t xml:space="preserve"> </w:t>
            </w:r>
            <w:r>
              <w:rPr>
                <w:sz w:val="24"/>
              </w:rPr>
              <w:t>are</w:t>
            </w:r>
            <w:r>
              <w:rPr>
                <w:spacing w:val="31"/>
                <w:sz w:val="24"/>
              </w:rPr>
              <w:t xml:space="preserve"> </w:t>
            </w:r>
            <w:r>
              <w:rPr>
                <w:spacing w:val="-5"/>
                <w:sz w:val="24"/>
              </w:rPr>
              <w:t>not</w:t>
            </w:r>
          </w:p>
          <w:p w:rsidR="00320DE9" w:rsidRDefault="00677DAE">
            <w:pPr>
              <w:pStyle w:val="TableParagraph"/>
              <w:spacing w:line="264" w:lineRule="exact"/>
              <w:ind w:left="105"/>
              <w:rPr>
                <w:sz w:val="24"/>
              </w:rPr>
            </w:pPr>
            <w:r>
              <w:rPr>
                <w:spacing w:val="-2"/>
                <w:sz w:val="24"/>
              </w:rPr>
              <w:t>equal</w:t>
            </w:r>
          </w:p>
        </w:tc>
        <w:tc>
          <w:tcPr>
            <w:tcW w:w="1374" w:type="dxa"/>
          </w:tcPr>
          <w:p w:rsidR="00320DE9" w:rsidRDefault="00677DAE">
            <w:pPr>
              <w:pStyle w:val="TableParagraph"/>
              <w:ind w:left="106" w:right="454"/>
              <w:rPr>
                <w:sz w:val="24"/>
              </w:rPr>
            </w:pPr>
            <w:r>
              <w:rPr>
                <w:spacing w:val="-2"/>
                <w:sz w:val="24"/>
              </w:rPr>
              <w:t>Relative (offset</w:t>
            </w:r>
          </w:p>
        </w:tc>
        <w:tc>
          <w:tcPr>
            <w:tcW w:w="1239" w:type="dxa"/>
          </w:tcPr>
          <w:p w:rsidR="00320DE9" w:rsidRDefault="00677DAE">
            <w:pPr>
              <w:pStyle w:val="TableParagraph"/>
              <w:spacing w:line="268" w:lineRule="exact"/>
              <w:ind w:left="106"/>
              <w:rPr>
                <w:sz w:val="24"/>
              </w:rPr>
            </w:pPr>
            <w:r>
              <w:rPr>
                <w:spacing w:val="-10"/>
                <w:sz w:val="24"/>
              </w:rPr>
              <w:t>C</w:t>
            </w:r>
          </w:p>
        </w:tc>
        <w:tc>
          <w:tcPr>
            <w:tcW w:w="1121" w:type="dxa"/>
          </w:tcPr>
          <w:p w:rsidR="00320DE9" w:rsidRDefault="00677DAE">
            <w:pPr>
              <w:pStyle w:val="TableParagraph"/>
              <w:spacing w:line="268" w:lineRule="exact"/>
              <w:ind w:left="103"/>
              <w:rPr>
                <w:sz w:val="24"/>
              </w:rPr>
            </w:pPr>
            <w:r>
              <w:rPr>
                <w:spacing w:val="-10"/>
                <w:sz w:val="24"/>
              </w:rPr>
              <w:t>3</w:t>
            </w:r>
          </w:p>
        </w:tc>
        <w:tc>
          <w:tcPr>
            <w:tcW w:w="1237" w:type="dxa"/>
          </w:tcPr>
          <w:p w:rsidR="00320DE9" w:rsidRDefault="00677DAE">
            <w:pPr>
              <w:pStyle w:val="TableParagraph"/>
              <w:spacing w:line="268" w:lineRule="exact"/>
              <w:ind w:left="105"/>
              <w:rPr>
                <w:sz w:val="24"/>
              </w:rPr>
            </w:pPr>
            <w:r>
              <w:rPr>
                <w:spacing w:val="-10"/>
                <w:sz w:val="24"/>
              </w:rPr>
              <w:t>2</w:t>
            </w:r>
          </w:p>
        </w:tc>
      </w:tr>
      <w:tr w:rsidR="00320DE9">
        <w:trPr>
          <w:trHeight w:val="1380"/>
        </w:trPr>
        <w:tc>
          <w:tcPr>
            <w:tcW w:w="2360" w:type="dxa"/>
          </w:tcPr>
          <w:p w:rsidR="00320DE9" w:rsidRDefault="00677DAE">
            <w:pPr>
              <w:pStyle w:val="TableParagraph"/>
              <w:spacing w:line="268" w:lineRule="exact"/>
              <w:rPr>
                <w:sz w:val="24"/>
              </w:rPr>
            </w:pPr>
            <w:r>
              <w:rPr>
                <w:sz w:val="24"/>
              </w:rPr>
              <w:t>CJNE @</w:t>
            </w:r>
            <w:proofErr w:type="spellStart"/>
            <w:r>
              <w:rPr>
                <w:sz w:val="24"/>
              </w:rPr>
              <w:t>Ri</w:t>
            </w:r>
            <w:proofErr w:type="spellEnd"/>
            <w:r>
              <w:rPr>
                <w:sz w:val="24"/>
              </w:rPr>
              <w:t xml:space="preserve">, #data, </w:t>
            </w:r>
            <w:proofErr w:type="spellStart"/>
            <w:r>
              <w:rPr>
                <w:spacing w:val="-5"/>
                <w:sz w:val="24"/>
              </w:rPr>
              <w:t>rel</w:t>
            </w:r>
            <w:proofErr w:type="spellEnd"/>
          </w:p>
        </w:tc>
        <w:tc>
          <w:tcPr>
            <w:tcW w:w="2250" w:type="dxa"/>
          </w:tcPr>
          <w:p w:rsidR="00320DE9" w:rsidRDefault="00677DAE">
            <w:pPr>
              <w:pStyle w:val="TableParagraph"/>
              <w:ind w:left="105" w:right="99"/>
              <w:jc w:val="both"/>
              <w:rPr>
                <w:sz w:val="24"/>
              </w:rPr>
            </w:pPr>
            <w:r>
              <w:rPr>
                <w:sz w:val="24"/>
              </w:rPr>
              <w:t>Compare byte from the address pointed by</w:t>
            </w:r>
            <w:r>
              <w:rPr>
                <w:spacing w:val="-7"/>
                <w:sz w:val="24"/>
              </w:rPr>
              <w:t xml:space="preserve"> </w:t>
            </w:r>
            <w:proofErr w:type="spellStart"/>
            <w:r>
              <w:rPr>
                <w:sz w:val="24"/>
              </w:rPr>
              <w:t>Ri</w:t>
            </w:r>
            <w:proofErr w:type="spellEnd"/>
            <w:r>
              <w:rPr>
                <w:spacing w:val="-1"/>
                <w:sz w:val="24"/>
              </w:rPr>
              <w:t xml:space="preserve"> </w:t>
            </w:r>
            <w:r>
              <w:rPr>
                <w:sz w:val="24"/>
              </w:rPr>
              <w:t>and</w:t>
            </w:r>
            <w:r>
              <w:rPr>
                <w:spacing w:val="-3"/>
                <w:sz w:val="24"/>
              </w:rPr>
              <w:t xml:space="preserve"> </w:t>
            </w:r>
            <w:r>
              <w:rPr>
                <w:sz w:val="24"/>
              </w:rPr>
              <w:t>immediate data</w:t>
            </w:r>
            <w:r>
              <w:rPr>
                <w:spacing w:val="47"/>
                <w:sz w:val="24"/>
              </w:rPr>
              <w:t xml:space="preserve">  </w:t>
            </w:r>
            <w:r>
              <w:rPr>
                <w:sz w:val="24"/>
              </w:rPr>
              <w:t>and</w:t>
            </w:r>
            <w:r>
              <w:rPr>
                <w:spacing w:val="47"/>
                <w:sz w:val="24"/>
              </w:rPr>
              <w:t xml:space="preserve">  </w:t>
            </w:r>
            <w:r>
              <w:rPr>
                <w:sz w:val="24"/>
              </w:rPr>
              <w:t>jump</w:t>
            </w:r>
            <w:r>
              <w:rPr>
                <w:spacing w:val="47"/>
                <w:sz w:val="24"/>
              </w:rPr>
              <w:t xml:space="preserve">  </w:t>
            </w:r>
            <w:r>
              <w:rPr>
                <w:spacing w:val="-5"/>
                <w:sz w:val="24"/>
              </w:rPr>
              <w:t>if</w:t>
            </w:r>
          </w:p>
          <w:p w:rsidR="00320DE9" w:rsidRDefault="00677DAE">
            <w:pPr>
              <w:pStyle w:val="TableParagraph"/>
              <w:spacing w:line="264" w:lineRule="exact"/>
              <w:ind w:left="105"/>
              <w:jc w:val="both"/>
              <w:rPr>
                <w:sz w:val="24"/>
              </w:rPr>
            </w:pPr>
            <w:r>
              <w:rPr>
                <w:sz w:val="24"/>
              </w:rPr>
              <w:t>both</w:t>
            </w:r>
            <w:r>
              <w:rPr>
                <w:spacing w:val="-1"/>
                <w:sz w:val="24"/>
              </w:rPr>
              <w:t xml:space="preserve"> </w:t>
            </w:r>
            <w:r>
              <w:rPr>
                <w:sz w:val="24"/>
              </w:rPr>
              <w:t>are</w:t>
            </w:r>
            <w:r>
              <w:rPr>
                <w:spacing w:val="-2"/>
                <w:sz w:val="24"/>
              </w:rPr>
              <w:t xml:space="preserve"> </w:t>
            </w:r>
            <w:r>
              <w:rPr>
                <w:sz w:val="24"/>
              </w:rPr>
              <w:t xml:space="preserve">not </w:t>
            </w:r>
            <w:r>
              <w:rPr>
                <w:spacing w:val="-4"/>
                <w:sz w:val="24"/>
              </w:rPr>
              <w:t>equal</w:t>
            </w:r>
          </w:p>
        </w:tc>
        <w:tc>
          <w:tcPr>
            <w:tcW w:w="1374" w:type="dxa"/>
          </w:tcPr>
          <w:p w:rsidR="00320DE9" w:rsidRDefault="00677DAE">
            <w:pPr>
              <w:pStyle w:val="TableParagraph"/>
              <w:ind w:left="106" w:right="454"/>
              <w:rPr>
                <w:sz w:val="24"/>
              </w:rPr>
            </w:pPr>
            <w:r>
              <w:rPr>
                <w:spacing w:val="-2"/>
                <w:sz w:val="24"/>
              </w:rPr>
              <w:t>Relative (offset)</w:t>
            </w:r>
          </w:p>
        </w:tc>
        <w:tc>
          <w:tcPr>
            <w:tcW w:w="1239" w:type="dxa"/>
          </w:tcPr>
          <w:p w:rsidR="00320DE9" w:rsidRDefault="00677DAE">
            <w:pPr>
              <w:pStyle w:val="TableParagraph"/>
              <w:spacing w:line="268" w:lineRule="exact"/>
              <w:ind w:left="106"/>
              <w:rPr>
                <w:sz w:val="24"/>
              </w:rPr>
            </w:pPr>
            <w:r>
              <w:rPr>
                <w:spacing w:val="-10"/>
                <w:sz w:val="24"/>
              </w:rPr>
              <w:t>C</w:t>
            </w:r>
          </w:p>
        </w:tc>
        <w:tc>
          <w:tcPr>
            <w:tcW w:w="1121" w:type="dxa"/>
          </w:tcPr>
          <w:p w:rsidR="00320DE9" w:rsidRDefault="00677DAE">
            <w:pPr>
              <w:pStyle w:val="TableParagraph"/>
              <w:spacing w:line="268" w:lineRule="exact"/>
              <w:ind w:left="103"/>
              <w:rPr>
                <w:sz w:val="24"/>
              </w:rPr>
            </w:pPr>
            <w:r>
              <w:rPr>
                <w:spacing w:val="-10"/>
                <w:sz w:val="24"/>
              </w:rPr>
              <w:t>3</w:t>
            </w:r>
          </w:p>
        </w:tc>
        <w:tc>
          <w:tcPr>
            <w:tcW w:w="1237" w:type="dxa"/>
          </w:tcPr>
          <w:p w:rsidR="00320DE9" w:rsidRDefault="00677DAE">
            <w:pPr>
              <w:pStyle w:val="TableParagraph"/>
              <w:spacing w:line="268" w:lineRule="exact"/>
              <w:ind w:left="105"/>
              <w:rPr>
                <w:sz w:val="24"/>
              </w:rPr>
            </w:pPr>
            <w:r>
              <w:rPr>
                <w:spacing w:val="-10"/>
                <w:sz w:val="24"/>
              </w:rPr>
              <w:t>2</w:t>
            </w:r>
          </w:p>
        </w:tc>
      </w:tr>
    </w:tbl>
    <w:p w:rsidR="00320DE9" w:rsidRDefault="00320DE9">
      <w:pPr>
        <w:pStyle w:val="BodyText"/>
        <w:rPr>
          <w:b/>
          <w:sz w:val="22"/>
        </w:rPr>
      </w:pPr>
    </w:p>
    <w:p w:rsidR="00320DE9" w:rsidRDefault="00320DE9">
      <w:pPr>
        <w:pStyle w:val="BodyText"/>
        <w:spacing w:before="13"/>
        <w:rPr>
          <w:b/>
          <w:sz w:val="22"/>
        </w:rPr>
      </w:pPr>
    </w:p>
    <w:p w:rsidR="00320DE9" w:rsidRDefault="00677DAE">
      <w:pPr>
        <w:pStyle w:val="Heading2"/>
      </w:pPr>
      <w:r>
        <w:t xml:space="preserve">Call to a </w:t>
      </w:r>
      <w:r>
        <w:rPr>
          <w:spacing w:val="-2"/>
        </w:rPr>
        <w:t>Routine</w:t>
      </w:r>
    </w:p>
    <w:p w:rsidR="00320DE9" w:rsidRDefault="00677DAE">
      <w:pPr>
        <w:spacing w:before="242"/>
        <w:ind w:left="360"/>
        <w:rPr>
          <w:b/>
        </w:rPr>
      </w:pPr>
      <w:r>
        <w:rPr>
          <w:b/>
          <w:sz w:val="24"/>
        </w:rPr>
        <w:t>`</w:t>
      </w:r>
      <w:r>
        <w:rPr>
          <w:b/>
        </w:rPr>
        <w:t>Table</w:t>
      </w:r>
      <w:r>
        <w:rPr>
          <w:b/>
          <w:spacing w:val="-2"/>
        </w:rPr>
        <w:t xml:space="preserve"> </w:t>
      </w:r>
      <w:r>
        <w:rPr>
          <w:b/>
        </w:rPr>
        <w:t>4.17</w:t>
      </w:r>
      <w:r>
        <w:rPr>
          <w:b/>
          <w:spacing w:val="51"/>
        </w:rPr>
        <w:t xml:space="preserve"> </w:t>
      </w:r>
      <w:r>
        <w:rPr>
          <w:b/>
        </w:rPr>
        <w:t>Long,</w:t>
      </w:r>
      <w:r>
        <w:rPr>
          <w:b/>
          <w:spacing w:val="-2"/>
        </w:rPr>
        <w:t xml:space="preserve"> </w:t>
      </w:r>
      <w:r>
        <w:rPr>
          <w:b/>
        </w:rPr>
        <w:t>absolute</w:t>
      </w:r>
      <w:r>
        <w:rPr>
          <w:b/>
          <w:spacing w:val="-2"/>
        </w:rPr>
        <w:t xml:space="preserve"> </w:t>
      </w:r>
      <w:r>
        <w:rPr>
          <w:b/>
        </w:rPr>
        <w:t>call and</w:t>
      </w:r>
      <w:r>
        <w:rPr>
          <w:b/>
          <w:spacing w:val="-4"/>
        </w:rPr>
        <w:t xml:space="preserve"> </w:t>
      </w:r>
      <w:r>
        <w:rPr>
          <w:b/>
        </w:rPr>
        <w:t>return</w:t>
      </w:r>
      <w:r>
        <w:rPr>
          <w:b/>
          <w:spacing w:val="-2"/>
        </w:rPr>
        <w:t xml:space="preserve"> instruction</w:t>
      </w:r>
    </w:p>
    <w:p w:rsidR="00320DE9" w:rsidRDefault="00320DE9">
      <w:pPr>
        <w:pStyle w:val="BodyText"/>
        <w:spacing w:before="11"/>
        <w:rPr>
          <w:b/>
          <w:sz w:val="20"/>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3"/>
        <w:gridCol w:w="4028"/>
        <w:gridCol w:w="1281"/>
        <w:gridCol w:w="1077"/>
        <w:gridCol w:w="1277"/>
      </w:tblGrid>
      <w:tr w:rsidR="00320DE9">
        <w:trPr>
          <w:trHeight w:val="506"/>
        </w:trPr>
        <w:tc>
          <w:tcPr>
            <w:tcW w:w="1913" w:type="dxa"/>
          </w:tcPr>
          <w:p w:rsidR="00320DE9" w:rsidRDefault="00677DAE">
            <w:pPr>
              <w:pStyle w:val="TableParagraph"/>
              <w:spacing w:line="252" w:lineRule="exact"/>
              <w:rPr>
                <w:b/>
              </w:rPr>
            </w:pPr>
            <w:r>
              <w:rPr>
                <w:b/>
                <w:spacing w:val="-2"/>
              </w:rPr>
              <w:t>Instruction</w:t>
            </w:r>
          </w:p>
        </w:tc>
        <w:tc>
          <w:tcPr>
            <w:tcW w:w="4028" w:type="dxa"/>
          </w:tcPr>
          <w:p w:rsidR="00320DE9" w:rsidRDefault="00677DAE">
            <w:pPr>
              <w:pStyle w:val="TableParagraph"/>
              <w:spacing w:line="252" w:lineRule="exact"/>
              <w:rPr>
                <w:b/>
              </w:rPr>
            </w:pPr>
            <w:r>
              <w:rPr>
                <w:b/>
                <w:spacing w:val="-2"/>
              </w:rPr>
              <w:t>Action</w:t>
            </w:r>
          </w:p>
        </w:tc>
        <w:tc>
          <w:tcPr>
            <w:tcW w:w="1281" w:type="dxa"/>
          </w:tcPr>
          <w:p w:rsidR="00320DE9" w:rsidRDefault="00677DAE">
            <w:pPr>
              <w:pStyle w:val="TableParagraph"/>
              <w:spacing w:line="252" w:lineRule="exact"/>
              <w:ind w:left="11"/>
              <w:jc w:val="center"/>
              <w:rPr>
                <w:b/>
              </w:rPr>
            </w:pPr>
            <w:r>
              <w:rPr>
                <w:b/>
                <w:spacing w:val="-2"/>
              </w:rPr>
              <w:t>Addressing</w:t>
            </w:r>
          </w:p>
        </w:tc>
        <w:tc>
          <w:tcPr>
            <w:tcW w:w="1077" w:type="dxa"/>
          </w:tcPr>
          <w:p w:rsidR="00320DE9" w:rsidRDefault="00677DAE">
            <w:pPr>
              <w:pStyle w:val="TableParagraph"/>
              <w:spacing w:line="254" w:lineRule="exact"/>
              <w:ind w:right="223"/>
              <w:rPr>
                <w:b/>
              </w:rPr>
            </w:pPr>
            <w:r>
              <w:rPr>
                <w:b/>
                <w:spacing w:val="-2"/>
              </w:rPr>
              <w:t xml:space="preserve">Length </w:t>
            </w:r>
            <w:r>
              <w:rPr>
                <w:b/>
              </w:rPr>
              <w:t>in</w:t>
            </w:r>
            <w:r>
              <w:rPr>
                <w:b/>
                <w:spacing w:val="-2"/>
              </w:rPr>
              <w:t xml:space="preserve"> bytes</w:t>
            </w:r>
          </w:p>
        </w:tc>
        <w:tc>
          <w:tcPr>
            <w:tcW w:w="1277" w:type="dxa"/>
          </w:tcPr>
          <w:p w:rsidR="00320DE9" w:rsidRDefault="00677DAE">
            <w:pPr>
              <w:pStyle w:val="TableParagraph"/>
              <w:spacing w:line="252" w:lineRule="exact"/>
              <w:ind w:left="110"/>
              <w:rPr>
                <w:b/>
              </w:rPr>
            </w:pPr>
            <w:r>
              <w:rPr>
                <w:b/>
                <w:spacing w:val="-2"/>
              </w:rPr>
              <w:t>Cycles</w:t>
            </w:r>
          </w:p>
        </w:tc>
      </w:tr>
      <w:tr w:rsidR="00320DE9">
        <w:trPr>
          <w:trHeight w:val="504"/>
        </w:trPr>
        <w:tc>
          <w:tcPr>
            <w:tcW w:w="1913" w:type="dxa"/>
          </w:tcPr>
          <w:p w:rsidR="00320DE9" w:rsidRDefault="00677DAE">
            <w:pPr>
              <w:pStyle w:val="TableParagraph"/>
              <w:spacing w:line="245" w:lineRule="exact"/>
            </w:pPr>
            <w:r>
              <w:t>LCALL</w:t>
            </w:r>
            <w:r>
              <w:rPr>
                <w:spacing w:val="-5"/>
              </w:rPr>
              <w:t xml:space="preserve"> </w:t>
            </w:r>
            <w:r>
              <w:rPr>
                <w:spacing w:val="-2"/>
              </w:rPr>
              <w:t>addr16</w:t>
            </w:r>
          </w:p>
        </w:tc>
        <w:tc>
          <w:tcPr>
            <w:tcW w:w="4028" w:type="dxa"/>
          </w:tcPr>
          <w:p w:rsidR="00320DE9" w:rsidRDefault="00677DAE">
            <w:pPr>
              <w:pStyle w:val="TableParagraph"/>
              <w:tabs>
                <w:tab w:val="left" w:pos="707"/>
              </w:tabs>
              <w:spacing w:line="245" w:lineRule="exact"/>
            </w:pPr>
            <w:r>
              <w:rPr>
                <w:spacing w:val="-4"/>
              </w:rPr>
              <w:t>Call</w:t>
            </w:r>
            <w:r>
              <w:tab/>
              <w:t>to</w:t>
            </w:r>
            <w:r>
              <w:rPr>
                <w:spacing w:val="58"/>
              </w:rPr>
              <w:t xml:space="preserve"> </w:t>
            </w:r>
            <w:r>
              <w:t>the</w:t>
            </w:r>
            <w:r>
              <w:rPr>
                <w:spacing w:val="58"/>
              </w:rPr>
              <w:t xml:space="preserve"> </w:t>
            </w:r>
            <w:r>
              <w:t>next</w:t>
            </w:r>
            <w:r>
              <w:rPr>
                <w:spacing w:val="59"/>
              </w:rPr>
              <w:t xml:space="preserve"> </w:t>
            </w:r>
            <w:r>
              <w:t>address</w:t>
            </w:r>
            <w:r>
              <w:rPr>
                <w:spacing w:val="57"/>
              </w:rPr>
              <w:t xml:space="preserve"> </w:t>
            </w:r>
            <w:r>
              <w:t>given</w:t>
            </w:r>
            <w:r>
              <w:rPr>
                <w:spacing w:val="58"/>
              </w:rPr>
              <w:t xml:space="preserve"> </w:t>
            </w:r>
            <w:r>
              <w:t>by</w:t>
            </w:r>
            <w:r>
              <w:rPr>
                <w:spacing w:val="59"/>
              </w:rPr>
              <w:t xml:space="preserve"> </w:t>
            </w:r>
            <w:r>
              <w:rPr>
                <w:spacing w:val="-5"/>
              </w:rPr>
              <w:t>two</w:t>
            </w:r>
          </w:p>
          <w:p w:rsidR="00320DE9" w:rsidRDefault="00677DAE">
            <w:pPr>
              <w:pStyle w:val="TableParagraph"/>
              <w:spacing w:before="1" w:line="238" w:lineRule="exact"/>
            </w:pPr>
            <w:r>
              <w:t>bytes</w:t>
            </w:r>
            <w:r>
              <w:rPr>
                <w:spacing w:val="-2"/>
              </w:rPr>
              <w:t xml:space="preserve"> </w:t>
            </w:r>
            <w:r>
              <w:t>in</w:t>
            </w:r>
            <w:r>
              <w:rPr>
                <w:spacing w:val="-3"/>
              </w:rPr>
              <w:t xml:space="preserve"> </w:t>
            </w:r>
            <w:r>
              <w:t>the</w:t>
            </w:r>
            <w:r>
              <w:rPr>
                <w:spacing w:val="-3"/>
              </w:rPr>
              <w:t xml:space="preserve"> </w:t>
            </w:r>
            <w:r>
              <w:rPr>
                <w:spacing w:val="-2"/>
              </w:rPr>
              <w:t>instruction</w:t>
            </w:r>
          </w:p>
        </w:tc>
        <w:tc>
          <w:tcPr>
            <w:tcW w:w="1281" w:type="dxa"/>
          </w:tcPr>
          <w:p w:rsidR="00320DE9" w:rsidRDefault="00677DAE">
            <w:pPr>
              <w:pStyle w:val="TableParagraph"/>
              <w:tabs>
                <w:tab w:val="left" w:pos="879"/>
              </w:tabs>
              <w:spacing w:line="245" w:lineRule="exact"/>
            </w:pPr>
            <w:r>
              <w:rPr>
                <w:spacing w:val="-2"/>
              </w:rPr>
              <w:t>Direct</w:t>
            </w:r>
            <w:r>
              <w:tab/>
            </w:r>
            <w:r>
              <w:rPr>
                <w:spacing w:val="-5"/>
              </w:rPr>
              <w:t>16-</w:t>
            </w:r>
          </w:p>
          <w:p w:rsidR="00320DE9" w:rsidRDefault="00677DAE">
            <w:pPr>
              <w:pStyle w:val="TableParagraph"/>
              <w:spacing w:before="1" w:line="238" w:lineRule="exact"/>
            </w:pPr>
            <w:r>
              <w:t>bit</w:t>
            </w:r>
            <w:r>
              <w:rPr>
                <w:spacing w:val="-2"/>
              </w:rPr>
              <w:t xml:space="preserve"> address</w:t>
            </w:r>
          </w:p>
        </w:tc>
        <w:tc>
          <w:tcPr>
            <w:tcW w:w="1077" w:type="dxa"/>
          </w:tcPr>
          <w:p w:rsidR="00320DE9" w:rsidRDefault="00677DAE">
            <w:pPr>
              <w:pStyle w:val="TableParagraph"/>
              <w:spacing w:line="245" w:lineRule="exact"/>
            </w:pPr>
            <w:r>
              <w:rPr>
                <w:spacing w:val="-10"/>
              </w:rPr>
              <w:t>3</w:t>
            </w:r>
          </w:p>
        </w:tc>
        <w:tc>
          <w:tcPr>
            <w:tcW w:w="1277" w:type="dxa"/>
          </w:tcPr>
          <w:p w:rsidR="00320DE9" w:rsidRDefault="00677DAE">
            <w:pPr>
              <w:pStyle w:val="TableParagraph"/>
              <w:spacing w:line="245" w:lineRule="exact"/>
              <w:ind w:left="110"/>
            </w:pPr>
            <w:r>
              <w:rPr>
                <w:spacing w:val="-10"/>
              </w:rPr>
              <w:t>2</w:t>
            </w:r>
          </w:p>
        </w:tc>
      </w:tr>
      <w:tr w:rsidR="00320DE9">
        <w:trPr>
          <w:trHeight w:val="253"/>
        </w:trPr>
        <w:tc>
          <w:tcPr>
            <w:tcW w:w="1913" w:type="dxa"/>
          </w:tcPr>
          <w:p w:rsidR="00320DE9" w:rsidRDefault="00677DAE">
            <w:pPr>
              <w:pStyle w:val="TableParagraph"/>
              <w:spacing w:line="234" w:lineRule="exact"/>
            </w:pPr>
            <w:r>
              <w:t>ACALL</w:t>
            </w:r>
            <w:r>
              <w:rPr>
                <w:spacing w:val="-6"/>
              </w:rPr>
              <w:t xml:space="preserve"> </w:t>
            </w:r>
            <w:r>
              <w:rPr>
                <w:spacing w:val="-2"/>
              </w:rPr>
              <w:t>addr11</w:t>
            </w:r>
          </w:p>
        </w:tc>
        <w:tc>
          <w:tcPr>
            <w:tcW w:w="4028" w:type="dxa"/>
          </w:tcPr>
          <w:p w:rsidR="00320DE9" w:rsidRDefault="00677DAE">
            <w:pPr>
              <w:pStyle w:val="TableParagraph"/>
              <w:spacing w:line="234" w:lineRule="exact"/>
            </w:pPr>
            <w:r>
              <w:t>Call</w:t>
            </w:r>
            <w:r>
              <w:rPr>
                <w:spacing w:val="22"/>
              </w:rPr>
              <w:t xml:space="preserve"> </w:t>
            </w:r>
            <w:r>
              <w:t>the</w:t>
            </w:r>
            <w:r>
              <w:rPr>
                <w:spacing w:val="23"/>
              </w:rPr>
              <w:t xml:space="preserve"> </w:t>
            </w:r>
            <w:r>
              <w:t>next</w:t>
            </w:r>
            <w:r>
              <w:rPr>
                <w:spacing w:val="22"/>
              </w:rPr>
              <w:t xml:space="preserve"> </w:t>
            </w:r>
            <w:r>
              <w:t>address</w:t>
            </w:r>
            <w:r>
              <w:rPr>
                <w:spacing w:val="23"/>
              </w:rPr>
              <w:t xml:space="preserve"> </w:t>
            </w:r>
            <w:r>
              <w:t>given</w:t>
            </w:r>
            <w:r>
              <w:rPr>
                <w:spacing w:val="23"/>
              </w:rPr>
              <w:t xml:space="preserve"> </w:t>
            </w:r>
            <w:r>
              <w:t>by</w:t>
            </w:r>
            <w:r>
              <w:rPr>
                <w:spacing w:val="20"/>
              </w:rPr>
              <w:t xml:space="preserve"> </w:t>
            </w:r>
            <w:r>
              <w:t>11</w:t>
            </w:r>
            <w:r>
              <w:rPr>
                <w:spacing w:val="22"/>
              </w:rPr>
              <w:t xml:space="preserve"> </w:t>
            </w:r>
            <w:r>
              <w:t>bits</w:t>
            </w:r>
            <w:r>
              <w:rPr>
                <w:spacing w:val="73"/>
                <w:w w:val="150"/>
              </w:rPr>
              <w:t xml:space="preserve"> </w:t>
            </w:r>
            <w:r>
              <w:rPr>
                <w:spacing w:val="-5"/>
              </w:rPr>
              <w:t>in</w:t>
            </w:r>
          </w:p>
        </w:tc>
        <w:tc>
          <w:tcPr>
            <w:tcW w:w="1281" w:type="dxa"/>
          </w:tcPr>
          <w:p w:rsidR="00320DE9" w:rsidRDefault="00677DAE">
            <w:pPr>
              <w:pStyle w:val="TableParagraph"/>
              <w:tabs>
                <w:tab w:val="left" w:pos="856"/>
              </w:tabs>
              <w:spacing w:line="234" w:lineRule="exact"/>
              <w:ind w:left="9"/>
              <w:jc w:val="center"/>
            </w:pPr>
            <w:r>
              <w:rPr>
                <w:spacing w:val="-2"/>
              </w:rPr>
              <w:t>Direct</w:t>
            </w:r>
            <w:r>
              <w:tab/>
            </w:r>
            <w:r>
              <w:rPr>
                <w:spacing w:val="-5"/>
              </w:rPr>
              <w:t>11</w:t>
            </w:r>
          </w:p>
        </w:tc>
        <w:tc>
          <w:tcPr>
            <w:tcW w:w="1077" w:type="dxa"/>
          </w:tcPr>
          <w:p w:rsidR="00320DE9" w:rsidRDefault="00677DAE">
            <w:pPr>
              <w:pStyle w:val="TableParagraph"/>
              <w:spacing w:line="234" w:lineRule="exact"/>
            </w:pPr>
            <w:r>
              <w:rPr>
                <w:spacing w:val="-10"/>
              </w:rPr>
              <w:t>2</w:t>
            </w:r>
          </w:p>
        </w:tc>
        <w:tc>
          <w:tcPr>
            <w:tcW w:w="1277" w:type="dxa"/>
          </w:tcPr>
          <w:p w:rsidR="00320DE9" w:rsidRDefault="00677DAE">
            <w:pPr>
              <w:pStyle w:val="TableParagraph"/>
              <w:spacing w:line="234" w:lineRule="exact"/>
              <w:ind w:left="110"/>
              <w:rPr>
                <w:b/>
              </w:rPr>
            </w:pPr>
            <w:r>
              <w:rPr>
                <w:b/>
                <w:spacing w:val="-10"/>
              </w:rPr>
              <w:t>2</w:t>
            </w:r>
          </w:p>
        </w:tc>
      </w:tr>
    </w:tbl>
    <w:p w:rsidR="00320DE9" w:rsidRDefault="00320DE9">
      <w:pPr>
        <w:pStyle w:val="TableParagraph"/>
        <w:spacing w:line="234" w:lineRule="exact"/>
        <w:rPr>
          <w:b/>
        </w:rPr>
        <w:sectPr w:rsidR="00320DE9">
          <w:pgSz w:w="12240" w:h="15840"/>
          <w:pgMar w:top="1340" w:right="1080" w:bottom="1220" w:left="1080" w:header="686" w:footer="1038" w:gutter="0"/>
          <w:cols w:space="720"/>
        </w:sectPr>
      </w:pPr>
    </w:p>
    <w:p w:rsidR="00320DE9" w:rsidRDefault="00320DE9">
      <w:pPr>
        <w:pStyle w:val="BodyText"/>
        <w:spacing w:before="2"/>
        <w:rPr>
          <w:b/>
          <w:sz w:val="8"/>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3"/>
        <w:gridCol w:w="4028"/>
        <w:gridCol w:w="1281"/>
        <w:gridCol w:w="1077"/>
        <w:gridCol w:w="1277"/>
      </w:tblGrid>
      <w:tr w:rsidR="00320DE9">
        <w:trPr>
          <w:trHeight w:val="254"/>
        </w:trPr>
        <w:tc>
          <w:tcPr>
            <w:tcW w:w="1913" w:type="dxa"/>
          </w:tcPr>
          <w:p w:rsidR="00320DE9" w:rsidRDefault="00320DE9">
            <w:pPr>
              <w:pStyle w:val="TableParagraph"/>
              <w:ind w:left="0"/>
              <w:rPr>
                <w:sz w:val="18"/>
              </w:rPr>
            </w:pPr>
          </w:p>
        </w:tc>
        <w:tc>
          <w:tcPr>
            <w:tcW w:w="4028" w:type="dxa"/>
          </w:tcPr>
          <w:p w:rsidR="00320DE9" w:rsidRDefault="00677DAE">
            <w:pPr>
              <w:pStyle w:val="TableParagraph"/>
              <w:spacing w:line="234" w:lineRule="exact"/>
            </w:pPr>
            <w:proofErr w:type="gramStart"/>
            <w:r>
              <w:t>the</w:t>
            </w:r>
            <w:proofErr w:type="gramEnd"/>
            <w:r>
              <w:rPr>
                <w:spacing w:val="-2"/>
              </w:rPr>
              <w:t xml:space="preserve"> instruction.</w:t>
            </w:r>
          </w:p>
        </w:tc>
        <w:tc>
          <w:tcPr>
            <w:tcW w:w="1281" w:type="dxa"/>
          </w:tcPr>
          <w:p w:rsidR="00320DE9" w:rsidRDefault="00677DAE">
            <w:pPr>
              <w:pStyle w:val="TableParagraph"/>
              <w:spacing w:line="234" w:lineRule="exact"/>
            </w:pPr>
            <w:r>
              <w:t>bit</w:t>
            </w:r>
            <w:r>
              <w:rPr>
                <w:spacing w:val="-2"/>
              </w:rPr>
              <w:t xml:space="preserve"> address</w:t>
            </w:r>
          </w:p>
        </w:tc>
        <w:tc>
          <w:tcPr>
            <w:tcW w:w="1077" w:type="dxa"/>
          </w:tcPr>
          <w:p w:rsidR="00320DE9" w:rsidRDefault="00320DE9">
            <w:pPr>
              <w:pStyle w:val="TableParagraph"/>
              <w:ind w:left="0"/>
              <w:rPr>
                <w:sz w:val="18"/>
              </w:rPr>
            </w:pPr>
          </w:p>
        </w:tc>
        <w:tc>
          <w:tcPr>
            <w:tcW w:w="1277" w:type="dxa"/>
          </w:tcPr>
          <w:p w:rsidR="00320DE9" w:rsidRDefault="00320DE9">
            <w:pPr>
              <w:pStyle w:val="TableParagraph"/>
              <w:ind w:left="0"/>
              <w:rPr>
                <w:sz w:val="18"/>
              </w:rPr>
            </w:pPr>
          </w:p>
        </w:tc>
      </w:tr>
      <w:tr w:rsidR="00320DE9">
        <w:trPr>
          <w:trHeight w:val="505"/>
        </w:trPr>
        <w:tc>
          <w:tcPr>
            <w:tcW w:w="1913" w:type="dxa"/>
          </w:tcPr>
          <w:p w:rsidR="00320DE9" w:rsidRDefault="00677DAE">
            <w:pPr>
              <w:pStyle w:val="TableParagraph"/>
              <w:spacing w:line="247" w:lineRule="exact"/>
            </w:pPr>
            <w:r>
              <w:rPr>
                <w:spacing w:val="-5"/>
              </w:rPr>
              <w:t>RET</w:t>
            </w:r>
          </w:p>
        </w:tc>
        <w:tc>
          <w:tcPr>
            <w:tcW w:w="4028" w:type="dxa"/>
          </w:tcPr>
          <w:p w:rsidR="00320DE9" w:rsidRDefault="00677DAE">
            <w:pPr>
              <w:pStyle w:val="TableParagraph"/>
              <w:spacing w:line="246" w:lineRule="exact"/>
            </w:pPr>
            <w:r>
              <w:t>Return</w:t>
            </w:r>
            <w:r>
              <w:rPr>
                <w:spacing w:val="63"/>
              </w:rPr>
              <w:t xml:space="preserve"> </w:t>
            </w:r>
            <w:r>
              <w:t>to</w:t>
            </w:r>
            <w:r>
              <w:rPr>
                <w:spacing w:val="66"/>
              </w:rPr>
              <w:t xml:space="preserve"> </w:t>
            </w:r>
            <w:r>
              <w:t>PC</w:t>
            </w:r>
            <w:r>
              <w:rPr>
                <w:spacing w:val="64"/>
              </w:rPr>
              <w:t xml:space="preserve"> </w:t>
            </w:r>
            <w:r>
              <w:t>the</w:t>
            </w:r>
            <w:r>
              <w:rPr>
                <w:spacing w:val="65"/>
              </w:rPr>
              <w:t xml:space="preserve"> </w:t>
            </w:r>
            <w:r>
              <w:t>saved</w:t>
            </w:r>
            <w:r>
              <w:rPr>
                <w:spacing w:val="65"/>
              </w:rPr>
              <w:t xml:space="preserve"> </w:t>
            </w:r>
            <w:r>
              <w:t>PCL</w:t>
            </w:r>
            <w:r>
              <w:rPr>
                <w:spacing w:val="65"/>
              </w:rPr>
              <w:t xml:space="preserve"> </w:t>
            </w:r>
            <w:r>
              <w:t>and</w:t>
            </w:r>
            <w:r>
              <w:rPr>
                <w:spacing w:val="67"/>
              </w:rPr>
              <w:t xml:space="preserve"> </w:t>
            </w:r>
            <w:r>
              <w:rPr>
                <w:spacing w:val="-5"/>
              </w:rPr>
              <w:t>PCH</w:t>
            </w:r>
          </w:p>
          <w:p w:rsidR="00320DE9" w:rsidRDefault="00677DAE">
            <w:pPr>
              <w:pStyle w:val="TableParagraph"/>
              <w:spacing w:line="240" w:lineRule="exact"/>
            </w:pPr>
            <w:proofErr w:type="gramStart"/>
            <w:r>
              <w:t>from</w:t>
            </w:r>
            <w:proofErr w:type="gramEnd"/>
            <w:r>
              <w:rPr>
                <w:spacing w:val="-4"/>
              </w:rPr>
              <w:t xml:space="preserve"> </w:t>
            </w:r>
            <w:r>
              <w:t xml:space="preserve">the </w:t>
            </w:r>
            <w:r>
              <w:rPr>
                <w:spacing w:val="-2"/>
              </w:rPr>
              <w:t>stack.</w:t>
            </w:r>
          </w:p>
        </w:tc>
        <w:tc>
          <w:tcPr>
            <w:tcW w:w="1281" w:type="dxa"/>
          </w:tcPr>
          <w:p w:rsidR="00320DE9" w:rsidRDefault="00677DAE">
            <w:pPr>
              <w:pStyle w:val="TableParagraph"/>
              <w:spacing w:line="246" w:lineRule="exact"/>
            </w:pPr>
            <w:r>
              <w:rPr>
                <w:spacing w:val="-2"/>
              </w:rPr>
              <w:t>Stack</w:t>
            </w:r>
          </w:p>
          <w:p w:rsidR="00320DE9" w:rsidRDefault="00677DAE">
            <w:pPr>
              <w:pStyle w:val="TableParagraph"/>
              <w:spacing w:line="240" w:lineRule="exact"/>
            </w:pPr>
            <w:r>
              <w:rPr>
                <w:spacing w:val="-2"/>
              </w:rPr>
              <w:t>address</w:t>
            </w:r>
          </w:p>
        </w:tc>
        <w:tc>
          <w:tcPr>
            <w:tcW w:w="1077" w:type="dxa"/>
          </w:tcPr>
          <w:p w:rsidR="00320DE9" w:rsidRDefault="00677DAE">
            <w:pPr>
              <w:pStyle w:val="TableParagraph"/>
              <w:spacing w:line="247" w:lineRule="exact"/>
            </w:pPr>
            <w:r>
              <w:rPr>
                <w:spacing w:val="-10"/>
              </w:rPr>
              <w:t>1</w:t>
            </w:r>
          </w:p>
        </w:tc>
        <w:tc>
          <w:tcPr>
            <w:tcW w:w="1277" w:type="dxa"/>
          </w:tcPr>
          <w:p w:rsidR="00320DE9" w:rsidRDefault="00677DAE">
            <w:pPr>
              <w:pStyle w:val="TableParagraph"/>
              <w:spacing w:line="251" w:lineRule="exact"/>
              <w:ind w:left="110"/>
              <w:rPr>
                <w:b/>
              </w:rPr>
            </w:pPr>
            <w:r>
              <w:rPr>
                <w:b/>
                <w:spacing w:val="-10"/>
              </w:rPr>
              <w:t>2</w:t>
            </w:r>
          </w:p>
        </w:tc>
      </w:tr>
    </w:tbl>
    <w:p w:rsidR="00320DE9" w:rsidRDefault="00320DE9">
      <w:pPr>
        <w:pStyle w:val="BodyText"/>
        <w:spacing w:before="213"/>
        <w:rPr>
          <w:b/>
        </w:rPr>
      </w:pPr>
    </w:p>
    <w:p w:rsidR="00320DE9" w:rsidRDefault="00677DAE">
      <w:pPr>
        <w:pStyle w:val="Heading2"/>
        <w:numPr>
          <w:ilvl w:val="1"/>
          <w:numId w:val="1"/>
        </w:numPr>
        <w:tabs>
          <w:tab w:val="left" w:pos="840"/>
        </w:tabs>
        <w:spacing w:before="1"/>
      </w:pPr>
      <w:r>
        <w:t>Interrupt</w:t>
      </w:r>
      <w:r>
        <w:rPr>
          <w:spacing w:val="-4"/>
        </w:rPr>
        <w:t xml:space="preserve"> </w:t>
      </w:r>
      <w:r>
        <w:t>Control Flow</w:t>
      </w:r>
      <w:r>
        <w:rPr>
          <w:spacing w:val="-1"/>
        </w:rPr>
        <w:t xml:space="preserve"> </w:t>
      </w:r>
      <w:r>
        <w:t>(RETI</w:t>
      </w:r>
      <w:r>
        <w:rPr>
          <w:spacing w:val="-2"/>
        </w:rPr>
        <w:t xml:space="preserve"> instruction)</w:t>
      </w:r>
    </w:p>
    <w:p w:rsidR="00320DE9" w:rsidRDefault="00677DAE">
      <w:pPr>
        <w:spacing w:before="241" w:after="40"/>
        <w:ind w:left="360"/>
        <w:rPr>
          <w:b/>
        </w:rPr>
      </w:pPr>
      <w:r>
        <w:rPr>
          <w:b/>
        </w:rPr>
        <w:t>Table</w:t>
      </w:r>
      <w:r>
        <w:rPr>
          <w:b/>
          <w:spacing w:val="-2"/>
        </w:rPr>
        <w:t xml:space="preserve"> </w:t>
      </w:r>
      <w:r>
        <w:rPr>
          <w:b/>
        </w:rPr>
        <w:t>4.18</w:t>
      </w:r>
      <w:r>
        <w:rPr>
          <w:b/>
          <w:spacing w:val="52"/>
        </w:rPr>
        <w:t xml:space="preserve"> </w:t>
      </w:r>
      <w:r>
        <w:rPr>
          <w:b/>
        </w:rPr>
        <w:t>RETI</w:t>
      </w:r>
      <w:r>
        <w:rPr>
          <w:b/>
          <w:spacing w:val="-2"/>
        </w:rPr>
        <w:t xml:space="preserve"> instruction</w: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6"/>
        <w:gridCol w:w="1916"/>
        <w:gridCol w:w="1916"/>
        <w:gridCol w:w="1916"/>
        <w:gridCol w:w="1917"/>
      </w:tblGrid>
      <w:tr w:rsidR="00320DE9">
        <w:trPr>
          <w:trHeight w:val="254"/>
        </w:trPr>
        <w:tc>
          <w:tcPr>
            <w:tcW w:w="1916" w:type="dxa"/>
          </w:tcPr>
          <w:p w:rsidR="00320DE9" w:rsidRDefault="00677DAE">
            <w:pPr>
              <w:pStyle w:val="TableParagraph"/>
              <w:spacing w:line="234" w:lineRule="exact"/>
              <w:rPr>
                <w:b/>
              </w:rPr>
            </w:pPr>
            <w:r>
              <w:rPr>
                <w:b/>
                <w:spacing w:val="-2"/>
              </w:rPr>
              <w:t>Instruction</w:t>
            </w:r>
          </w:p>
        </w:tc>
        <w:tc>
          <w:tcPr>
            <w:tcW w:w="1916" w:type="dxa"/>
          </w:tcPr>
          <w:p w:rsidR="00320DE9" w:rsidRDefault="00677DAE">
            <w:pPr>
              <w:pStyle w:val="TableParagraph"/>
              <w:spacing w:line="234" w:lineRule="exact"/>
              <w:ind w:left="107"/>
              <w:rPr>
                <w:b/>
              </w:rPr>
            </w:pPr>
            <w:r>
              <w:rPr>
                <w:b/>
                <w:spacing w:val="-2"/>
              </w:rPr>
              <w:t>Action</w:t>
            </w:r>
          </w:p>
        </w:tc>
        <w:tc>
          <w:tcPr>
            <w:tcW w:w="1916" w:type="dxa"/>
          </w:tcPr>
          <w:p w:rsidR="00320DE9" w:rsidRDefault="00677DAE">
            <w:pPr>
              <w:pStyle w:val="TableParagraph"/>
              <w:spacing w:line="234" w:lineRule="exact"/>
              <w:ind w:left="107"/>
              <w:rPr>
                <w:b/>
              </w:rPr>
            </w:pPr>
            <w:r>
              <w:rPr>
                <w:b/>
                <w:spacing w:val="-2"/>
              </w:rPr>
              <w:t>Addressing</w:t>
            </w:r>
          </w:p>
        </w:tc>
        <w:tc>
          <w:tcPr>
            <w:tcW w:w="1916" w:type="dxa"/>
          </w:tcPr>
          <w:p w:rsidR="00320DE9" w:rsidRDefault="00677DAE">
            <w:pPr>
              <w:pStyle w:val="TableParagraph"/>
              <w:spacing w:line="234" w:lineRule="exact"/>
              <w:ind w:left="106"/>
              <w:rPr>
                <w:b/>
              </w:rPr>
            </w:pPr>
            <w:r>
              <w:rPr>
                <w:b/>
              </w:rPr>
              <w:t>Length</w:t>
            </w:r>
            <w:r>
              <w:rPr>
                <w:b/>
                <w:spacing w:val="-3"/>
              </w:rPr>
              <w:t xml:space="preserve"> </w:t>
            </w:r>
            <w:r>
              <w:rPr>
                <w:b/>
              </w:rPr>
              <w:t>In</w:t>
            </w:r>
            <w:r>
              <w:rPr>
                <w:b/>
                <w:spacing w:val="55"/>
              </w:rPr>
              <w:t xml:space="preserve"> </w:t>
            </w:r>
            <w:r>
              <w:rPr>
                <w:b/>
                <w:spacing w:val="-4"/>
              </w:rPr>
              <w:t>bytes</w:t>
            </w:r>
          </w:p>
        </w:tc>
        <w:tc>
          <w:tcPr>
            <w:tcW w:w="1917" w:type="dxa"/>
          </w:tcPr>
          <w:p w:rsidR="00320DE9" w:rsidRDefault="00677DAE">
            <w:pPr>
              <w:pStyle w:val="TableParagraph"/>
              <w:spacing w:line="234" w:lineRule="exact"/>
              <w:ind w:left="106"/>
              <w:rPr>
                <w:b/>
              </w:rPr>
            </w:pPr>
            <w:r>
              <w:rPr>
                <w:b/>
                <w:spacing w:val="-2"/>
              </w:rPr>
              <w:t>cycles</w:t>
            </w:r>
          </w:p>
        </w:tc>
      </w:tr>
      <w:tr w:rsidR="00320DE9">
        <w:trPr>
          <w:trHeight w:val="505"/>
        </w:trPr>
        <w:tc>
          <w:tcPr>
            <w:tcW w:w="1916" w:type="dxa"/>
          </w:tcPr>
          <w:p w:rsidR="00320DE9" w:rsidRDefault="00677DAE">
            <w:pPr>
              <w:pStyle w:val="TableParagraph"/>
              <w:spacing w:line="247" w:lineRule="exact"/>
            </w:pPr>
            <w:r>
              <w:rPr>
                <w:spacing w:val="-4"/>
              </w:rPr>
              <w:t>RETI</w:t>
            </w:r>
          </w:p>
        </w:tc>
        <w:tc>
          <w:tcPr>
            <w:tcW w:w="1916" w:type="dxa"/>
          </w:tcPr>
          <w:p w:rsidR="00320DE9" w:rsidRDefault="00677DAE">
            <w:pPr>
              <w:pStyle w:val="TableParagraph"/>
              <w:spacing w:line="246" w:lineRule="exact"/>
              <w:ind w:left="107"/>
            </w:pPr>
            <w:r>
              <w:t>Return</w:t>
            </w:r>
            <w:r>
              <w:rPr>
                <w:spacing w:val="15"/>
              </w:rPr>
              <w:t xml:space="preserve"> </w:t>
            </w:r>
            <w:r>
              <w:t>into</w:t>
            </w:r>
            <w:r>
              <w:rPr>
                <w:spacing w:val="15"/>
              </w:rPr>
              <w:t xml:space="preserve"> </w:t>
            </w:r>
            <w:r>
              <w:t>PC</w:t>
            </w:r>
            <w:r>
              <w:rPr>
                <w:spacing w:val="15"/>
              </w:rPr>
              <w:t xml:space="preserve"> </w:t>
            </w:r>
            <w:r>
              <w:rPr>
                <w:spacing w:val="-5"/>
              </w:rPr>
              <w:t>the</w:t>
            </w:r>
          </w:p>
          <w:p w:rsidR="00320DE9" w:rsidRDefault="00677DAE">
            <w:pPr>
              <w:pStyle w:val="TableParagraph"/>
              <w:spacing w:line="240" w:lineRule="exact"/>
              <w:ind w:left="107"/>
            </w:pPr>
            <w:r>
              <w:t>saved</w:t>
            </w:r>
            <w:r>
              <w:rPr>
                <w:spacing w:val="-2"/>
              </w:rPr>
              <w:t xml:space="preserve"> </w:t>
            </w:r>
            <w:r>
              <w:t>PCL</w:t>
            </w:r>
            <w:r>
              <w:rPr>
                <w:spacing w:val="-2"/>
              </w:rPr>
              <w:t xml:space="preserve"> </w:t>
            </w:r>
            <w:r>
              <w:rPr>
                <w:spacing w:val="-5"/>
              </w:rPr>
              <w:t>and</w:t>
            </w:r>
          </w:p>
        </w:tc>
        <w:tc>
          <w:tcPr>
            <w:tcW w:w="1916" w:type="dxa"/>
          </w:tcPr>
          <w:p w:rsidR="00320DE9" w:rsidRDefault="00677DAE">
            <w:pPr>
              <w:pStyle w:val="TableParagraph"/>
              <w:spacing w:line="247" w:lineRule="exact"/>
              <w:ind w:left="107"/>
            </w:pPr>
            <w:r>
              <w:t>Stack</w:t>
            </w:r>
            <w:r>
              <w:rPr>
                <w:spacing w:val="-2"/>
              </w:rPr>
              <w:t xml:space="preserve"> </w:t>
            </w:r>
            <w:proofErr w:type="spellStart"/>
            <w:r>
              <w:rPr>
                <w:spacing w:val="-2"/>
              </w:rPr>
              <w:t>adddress</w:t>
            </w:r>
            <w:proofErr w:type="spellEnd"/>
          </w:p>
        </w:tc>
        <w:tc>
          <w:tcPr>
            <w:tcW w:w="1916" w:type="dxa"/>
          </w:tcPr>
          <w:p w:rsidR="00320DE9" w:rsidRDefault="00677DAE">
            <w:pPr>
              <w:pStyle w:val="TableParagraph"/>
              <w:spacing w:line="247" w:lineRule="exact"/>
              <w:ind w:left="106"/>
            </w:pPr>
            <w:r>
              <w:rPr>
                <w:spacing w:val="-10"/>
              </w:rPr>
              <w:t>1</w:t>
            </w:r>
          </w:p>
        </w:tc>
        <w:tc>
          <w:tcPr>
            <w:tcW w:w="1917" w:type="dxa"/>
          </w:tcPr>
          <w:p w:rsidR="00320DE9" w:rsidRDefault="00677DAE">
            <w:pPr>
              <w:pStyle w:val="TableParagraph"/>
              <w:spacing w:line="247" w:lineRule="exact"/>
              <w:ind w:left="106"/>
            </w:pPr>
            <w:r>
              <w:rPr>
                <w:spacing w:val="-10"/>
              </w:rPr>
              <w:t>2</w:t>
            </w:r>
          </w:p>
        </w:tc>
      </w:tr>
    </w:tbl>
    <w:p w:rsidR="00320DE9" w:rsidRDefault="00320DE9">
      <w:pPr>
        <w:pStyle w:val="BodyText"/>
        <w:rPr>
          <w:b/>
          <w:sz w:val="22"/>
        </w:rPr>
      </w:pPr>
    </w:p>
    <w:p w:rsidR="00320DE9" w:rsidRDefault="00320DE9">
      <w:pPr>
        <w:pStyle w:val="BodyText"/>
        <w:rPr>
          <w:b/>
          <w:sz w:val="22"/>
        </w:rPr>
      </w:pPr>
    </w:p>
    <w:p w:rsidR="00320DE9" w:rsidRDefault="00320DE9">
      <w:pPr>
        <w:pStyle w:val="BodyText"/>
        <w:rPr>
          <w:b/>
          <w:sz w:val="22"/>
        </w:rPr>
      </w:pPr>
    </w:p>
    <w:p w:rsidR="00320DE9" w:rsidRDefault="00320DE9">
      <w:pPr>
        <w:pStyle w:val="BodyText"/>
        <w:rPr>
          <w:b/>
          <w:sz w:val="22"/>
        </w:rPr>
      </w:pPr>
    </w:p>
    <w:p w:rsidR="00320DE9" w:rsidRDefault="00320DE9">
      <w:pPr>
        <w:pStyle w:val="BodyText"/>
        <w:spacing w:before="20"/>
        <w:rPr>
          <w:b/>
          <w:sz w:val="22"/>
        </w:rPr>
      </w:pPr>
    </w:p>
    <w:p w:rsidR="00320DE9" w:rsidRDefault="00677DAE">
      <w:pPr>
        <w:pStyle w:val="Heading1"/>
        <w:numPr>
          <w:ilvl w:val="0"/>
          <w:numId w:val="10"/>
        </w:numPr>
        <w:tabs>
          <w:tab w:val="left" w:pos="934"/>
        </w:tabs>
        <w:ind w:left="934" w:hanging="574"/>
      </w:pPr>
      <w:r>
        <w:rPr>
          <w:color w:val="365F91"/>
          <w:spacing w:val="-2"/>
        </w:rPr>
        <w:t>Programming</w:t>
      </w:r>
    </w:p>
    <w:p w:rsidR="00320DE9" w:rsidRDefault="00320DE9">
      <w:pPr>
        <w:pStyle w:val="BodyText"/>
        <w:spacing w:before="235"/>
        <w:rPr>
          <w:rFonts w:ascii="Cambria"/>
          <w:b/>
          <w:sz w:val="28"/>
        </w:rPr>
      </w:pPr>
    </w:p>
    <w:p w:rsidR="00320DE9" w:rsidRDefault="00677DAE">
      <w:pPr>
        <w:pStyle w:val="BodyText"/>
        <w:spacing w:line="276" w:lineRule="auto"/>
        <w:ind w:left="360" w:right="355"/>
        <w:jc w:val="both"/>
      </w:pPr>
      <w:r>
        <w:t>While the CPU can work only in binary, it can do so at a very high speed, however, it is quite tedious and slow for</w:t>
      </w:r>
      <w:r>
        <w:rPr>
          <w:spacing w:val="-2"/>
        </w:rPr>
        <w:t xml:space="preserve"> </w:t>
      </w:r>
      <w:r>
        <w:t>humans</w:t>
      </w:r>
      <w:r>
        <w:rPr>
          <w:spacing w:val="-1"/>
        </w:rPr>
        <w:t xml:space="preserve"> </w:t>
      </w:r>
      <w:r>
        <w:t>to deal with 0s and 1s in order</w:t>
      </w:r>
      <w:r>
        <w:rPr>
          <w:spacing w:val="-1"/>
        </w:rPr>
        <w:t xml:space="preserve"> </w:t>
      </w:r>
      <w:r>
        <w:t>to program the</w:t>
      </w:r>
      <w:r>
        <w:rPr>
          <w:spacing w:val="-1"/>
        </w:rPr>
        <w:t xml:space="preserve"> </w:t>
      </w:r>
      <w:r>
        <w:t>computer.</w:t>
      </w:r>
      <w:r>
        <w:rPr>
          <w:spacing w:val="-1"/>
        </w:rPr>
        <w:t xml:space="preserve"> </w:t>
      </w:r>
      <w:r>
        <w:t>A program that consists of 0s and 1s is called machine language. In the earl</w:t>
      </w:r>
      <w:r>
        <w:t>y days of the computer programmers coded programs in machine language. Although the hexadecimal system was used as</w:t>
      </w:r>
      <w:r>
        <w:rPr>
          <w:spacing w:val="80"/>
          <w:w w:val="150"/>
        </w:rPr>
        <w:t xml:space="preserve"> </w:t>
      </w:r>
      <w:r>
        <w:t>a more efficient way to represent binary numbers, the process of working in machine code was still cumbersome for humans. Eventually, assembl</w:t>
      </w:r>
      <w:r>
        <w:t xml:space="preserve">y language were developed which provided </w:t>
      </w:r>
      <w:r>
        <w:rPr>
          <w:b/>
        </w:rPr>
        <w:t xml:space="preserve">mnemonics </w:t>
      </w:r>
      <w:r>
        <w:t>for the machine code instructions. Plus other features which made programming faster and less prone to error.</w:t>
      </w:r>
      <w:r>
        <w:rPr>
          <w:spacing w:val="40"/>
        </w:rPr>
        <w:t xml:space="preserve"> </w:t>
      </w:r>
      <w:r>
        <w:t xml:space="preserve">Assembly language is referred to as low level language because it deals directly with internal </w:t>
      </w:r>
      <w:r>
        <w:t>structure of CPU. Programmer needs assembler</w:t>
      </w:r>
      <w:r>
        <w:rPr>
          <w:spacing w:val="40"/>
        </w:rPr>
        <w:t xml:space="preserve"> </w:t>
      </w:r>
      <w:r>
        <w:t>to convert the assembly language to machine language for execution purpose. Assembly</w:t>
      </w:r>
      <w:r>
        <w:rPr>
          <w:spacing w:val="40"/>
        </w:rPr>
        <w:t xml:space="preserve"> </w:t>
      </w:r>
      <w:r>
        <w:t xml:space="preserve">language </w:t>
      </w:r>
      <w:proofErr w:type="gramStart"/>
      <w:r>
        <w:t>consists</w:t>
      </w:r>
      <w:proofErr w:type="gramEnd"/>
      <w:r>
        <w:t xml:space="preserve"> mnemonics optionally followed by one or two operands.</w:t>
      </w:r>
    </w:p>
    <w:p w:rsidR="00320DE9" w:rsidRDefault="00320DE9">
      <w:pPr>
        <w:pStyle w:val="BodyText"/>
      </w:pPr>
    </w:p>
    <w:p w:rsidR="00320DE9" w:rsidRDefault="00320DE9">
      <w:pPr>
        <w:pStyle w:val="BodyText"/>
        <w:spacing w:before="173"/>
      </w:pPr>
    </w:p>
    <w:p w:rsidR="00320DE9" w:rsidRDefault="00677DAE">
      <w:pPr>
        <w:pStyle w:val="Heading2"/>
      </w:pPr>
      <w:r>
        <w:rPr>
          <w:spacing w:val="-2"/>
        </w:rPr>
        <w:t>Programs</w:t>
      </w:r>
    </w:p>
    <w:p w:rsidR="00320DE9" w:rsidRDefault="00677DAE">
      <w:pPr>
        <w:pStyle w:val="BodyText"/>
        <w:spacing w:before="237" w:line="276" w:lineRule="auto"/>
        <w:ind w:left="360" w:right="357"/>
        <w:jc w:val="both"/>
      </w:pPr>
      <w:r>
        <w:rPr>
          <w:b/>
        </w:rPr>
        <w:t xml:space="preserve">P1. </w:t>
      </w:r>
      <w:r>
        <w:t>Write</w:t>
      </w:r>
      <w:r>
        <w:rPr>
          <w:spacing w:val="80"/>
          <w:w w:val="150"/>
        </w:rPr>
        <w:t xml:space="preserve"> </w:t>
      </w:r>
      <w:r>
        <w:t>an ALP (Assembly Language Program) to find the sum of values and store the result in</w:t>
      </w:r>
      <w:r>
        <w:rPr>
          <w:spacing w:val="-1"/>
        </w:rPr>
        <w:t xml:space="preserve"> </w:t>
      </w:r>
      <w:r>
        <w:t>A</w:t>
      </w:r>
      <w:r>
        <w:rPr>
          <w:spacing w:val="-2"/>
        </w:rPr>
        <w:t xml:space="preserve"> </w:t>
      </w:r>
      <w:proofErr w:type="gramStart"/>
      <w:r>
        <w:t>(</w:t>
      </w:r>
      <w:r>
        <w:rPr>
          <w:spacing w:val="-2"/>
        </w:rPr>
        <w:t xml:space="preserve"> </w:t>
      </w:r>
      <w:r>
        <w:t>lower</w:t>
      </w:r>
      <w:proofErr w:type="gramEnd"/>
      <w:r>
        <w:rPr>
          <w:spacing w:val="-2"/>
        </w:rPr>
        <w:t xml:space="preserve"> </w:t>
      </w:r>
      <w:r>
        <w:t>byte and</w:t>
      </w:r>
      <w:r>
        <w:rPr>
          <w:spacing w:val="-1"/>
        </w:rPr>
        <w:t xml:space="preserve"> </w:t>
      </w:r>
      <w:r>
        <w:t>in</w:t>
      </w:r>
      <w:r>
        <w:rPr>
          <w:spacing w:val="-1"/>
        </w:rPr>
        <w:t xml:space="preserve"> </w:t>
      </w:r>
      <w:r>
        <w:t>R7</w:t>
      </w:r>
      <w:r>
        <w:rPr>
          <w:spacing w:val="-1"/>
        </w:rPr>
        <w:t xml:space="preserve"> </w:t>
      </w:r>
      <w:r>
        <w:t>(higher</w:t>
      </w:r>
      <w:r>
        <w:rPr>
          <w:spacing w:val="-2"/>
        </w:rPr>
        <w:t xml:space="preserve"> </w:t>
      </w:r>
      <w:r>
        <w:t>byte).</w:t>
      </w:r>
      <w:r>
        <w:rPr>
          <w:spacing w:val="40"/>
        </w:rPr>
        <w:t xml:space="preserve"> </w:t>
      </w:r>
      <w:r>
        <w:t>Assume</w:t>
      </w:r>
      <w:r>
        <w:rPr>
          <w:spacing w:val="-2"/>
        </w:rPr>
        <w:t xml:space="preserve"> </w:t>
      </w:r>
      <w:r>
        <w:t>that</w:t>
      </w:r>
      <w:r>
        <w:rPr>
          <w:spacing w:val="-1"/>
        </w:rPr>
        <w:t xml:space="preserve"> </w:t>
      </w:r>
      <w:r>
        <w:t>RAM</w:t>
      </w:r>
      <w:r>
        <w:rPr>
          <w:spacing w:val="-1"/>
        </w:rPr>
        <w:t xml:space="preserve"> </w:t>
      </w:r>
      <w:r>
        <w:t>locations</w:t>
      </w:r>
      <w:r>
        <w:rPr>
          <w:spacing w:val="-1"/>
        </w:rPr>
        <w:t xml:space="preserve"> </w:t>
      </w:r>
      <w:r>
        <w:t>40-44</w:t>
      </w:r>
      <w:r>
        <w:rPr>
          <w:spacing w:val="-1"/>
        </w:rPr>
        <w:t xml:space="preserve"> </w:t>
      </w:r>
      <w:r>
        <w:t>have</w:t>
      </w:r>
      <w:r>
        <w:rPr>
          <w:spacing w:val="-2"/>
        </w:rPr>
        <w:t xml:space="preserve"> </w:t>
      </w:r>
      <w:r>
        <w:t>the</w:t>
      </w:r>
      <w:r>
        <w:rPr>
          <w:spacing w:val="-2"/>
        </w:rPr>
        <w:t xml:space="preserve"> </w:t>
      </w:r>
      <w:r>
        <w:t xml:space="preserve">following </w:t>
      </w:r>
      <w:r>
        <w:rPr>
          <w:spacing w:val="-2"/>
        </w:rPr>
        <w:t>values.</w:t>
      </w:r>
    </w:p>
    <w:p w:rsidR="00320DE9" w:rsidRDefault="00677DAE">
      <w:pPr>
        <w:pStyle w:val="BodyText"/>
        <w:spacing w:before="200"/>
        <w:ind w:left="360"/>
      </w:pPr>
      <w:r>
        <w:t>40</w:t>
      </w:r>
      <w:proofErr w:type="gramStart"/>
      <w:r>
        <w:t>=(</w:t>
      </w:r>
      <w:proofErr w:type="gramEnd"/>
      <w:r>
        <w:t>7B),</w:t>
      </w:r>
      <w:r>
        <w:rPr>
          <w:spacing w:val="-2"/>
        </w:rPr>
        <w:t xml:space="preserve"> </w:t>
      </w:r>
      <w:r>
        <w:t>41=(EC),</w:t>
      </w:r>
      <w:r>
        <w:rPr>
          <w:spacing w:val="-1"/>
        </w:rPr>
        <w:t xml:space="preserve"> </w:t>
      </w:r>
      <w:r>
        <w:t>42=(C4),</w:t>
      </w:r>
      <w:r>
        <w:rPr>
          <w:spacing w:val="-1"/>
        </w:rPr>
        <w:t xml:space="preserve"> </w:t>
      </w:r>
      <w:r>
        <w:t>43=(5B),</w:t>
      </w:r>
      <w:r>
        <w:rPr>
          <w:spacing w:val="-2"/>
        </w:rPr>
        <w:t xml:space="preserve"> 44=(30)</w:t>
      </w:r>
    </w:p>
    <w:p w:rsidR="00320DE9" w:rsidRDefault="00320DE9">
      <w:pPr>
        <w:pStyle w:val="BodyText"/>
        <w:sectPr w:rsidR="00320DE9">
          <w:pgSz w:w="12240" w:h="15840"/>
          <w:pgMar w:top="1340" w:right="1080" w:bottom="1220" w:left="1080" w:header="686" w:footer="1038" w:gutter="0"/>
          <w:cols w:space="720"/>
        </w:sectPr>
      </w:pPr>
    </w:p>
    <w:p w:rsidR="00320DE9" w:rsidRDefault="00320DE9">
      <w:pPr>
        <w:pStyle w:val="BodyText"/>
        <w:spacing w:before="1"/>
        <w:rPr>
          <w:sz w:val="9"/>
        </w:rPr>
      </w:pPr>
    </w:p>
    <w:tbl>
      <w:tblPr>
        <w:tblW w:w="0" w:type="auto"/>
        <w:tblInd w:w="317" w:type="dxa"/>
        <w:tblLayout w:type="fixed"/>
        <w:tblCellMar>
          <w:left w:w="0" w:type="dxa"/>
          <w:right w:w="0" w:type="dxa"/>
        </w:tblCellMar>
        <w:tblLook w:val="01E0" w:firstRow="1" w:lastRow="1" w:firstColumn="1" w:lastColumn="1" w:noHBand="0" w:noVBand="0"/>
      </w:tblPr>
      <w:tblGrid>
        <w:gridCol w:w="1094"/>
        <w:gridCol w:w="978"/>
        <w:gridCol w:w="1702"/>
        <w:gridCol w:w="3890"/>
      </w:tblGrid>
      <w:tr w:rsidR="00320DE9">
        <w:trPr>
          <w:trHeight w:val="647"/>
        </w:trPr>
        <w:tc>
          <w:tcPr>
            <w:tcW w:w="1094" w:type="dxa"/>
          </w:tcPr>
          <w:p w:rsidR="00320DE9" w:rsidRDefault="00677DAE">
            <w:pPr>
              <w:pStyle w:val="TableParagraph"/>
              <w:spacing w:line="266" w:lineRule="exact"/>
              <w:ind w:left="50"/>
              <w:rPr>
                <w:b/>
                <w:sz w:val="24"/>
              </w:rPr>
            </w:pPr>
            <w:r>
              <w:rPr>
                <w:b/>
                <w:spacing w:val="-2"/>
                <w:sz w:val="24"/>
              </w:rPr>
              <w:t>Solution:</w:t>
            </w:r>
          </w:p>
        </w:tc>
        <w:tc>
          <w:tcPr>
            <w:tcW w:w="6570" w:type="dxa"/>
            <w:gridSpan w:val="3"/>
          </w:tcPr>
          <w:p w:rsidR="00320DE9" w:rsidRDefault="00320DE9">
            <w:pPr>
              <w:pStyle w:val="TableParagraph"/>
              <w:ind w:left="0"/>
            </w:pPr>
          </w:p>
        </w:tc>
      </w:tr>
      <w:tr w:rsidR="00320DE9">
        <w:trPr>
          <w:trHeight w:val="774"/>
        </w:trPr>
        <w:tc>
          <w:tcPr>
            <w:tcW w:w="1094" w:type="dxa"/>
          </w:tcPr>
          <w:p w:rsidR="00320DE9" w:rsidRDefault="00320DE9">
            <w:pPr>
              <w:pStyle w:val="TableParagraph"/>
              <w:ind w:left="0"/>
            </w:pPr>
          </w:p>
        </w:tc>
        <w:tc>
          <w:tcPr>
            <w:tcW w:w="978" w:type="dxa"/>
          </w:tcPr>
          <w:p w:rsidR="00320DE9" w:rsidRDefault="00320DE9">
            <w:pPr>
              <w:pStyle w:val="TableParagraph"/>
              <w:spacing w:before="95"/>
              <w:ind w:left="0"/>
              <w:rPr>
                <w:sz w:val="24"/>
              </w:rPr>
            </w:pPr>
          </w:p>
          <w:p w:rsidR="00320DE9" w:rsidRDefault="00677DAE">
            <w:pPr>
              <w:pStyle w:val="TableParagraph"/>
              <w:ind w:left="107"/>
              <w:rPr>
                <w:sz w:val="24"/>
              </w:rPr>
            </w:pPr>
            <w:r>
              <w:rPr>
                <w:spacing w:val="-5"/>
                <w:sz w:val="24"/>
              </w:rPr>
              <w:t>MOV</w:t>
            </w:r>
          </w:p>
        </w:tc>
        <w:tc>
          <w:tcPr>
            <w:tcW w:w="1702" w:type="dxa"/>
          </w:tcPr>
          <w:p w:rsidR="00320DE9" w:rsidRDefault="00320DE9">
            <w:pPr>
              <w:pStyle w:val="TableParagraph"/>
              <w:spacing w:before="95"/>
              <w:ind w:left="0"/>
              <w:rPr>
                <w:sz w:val="24"/>
              </w:rPr>
            </w:pPr>
          </w:p>
          <w:p w:rsidR="00320DE9" w:rsidRDefault="00677DAE">
            <w:pPr>
              <w:pStyle w:val="TableParagraph"/>
              <w:ind w:left="281"/>
              <w:rPr>
                <w:sz w:val="24"/>
              </w:rPr>
            </w:pPr>
            <w:r>
              <w:rPr>
                <w:sz w:val="24"/>
              </w:rPr>
              <w:t xml:space="preserve">R0, </w:t>
            </w:r>
            <w:r>
              <w:rPr>
                <w:spacing w:val="-4"/>
                <w:sz w:val="24"/>
              </w:rPr>
              <w:t>#40H</w:t>
            </w:r>
          </w:p>
        </w:tc>
        <w:tc>
          <w:tcPr>
            <w:tcW w:w="3890" w:type="dxa"/>
          </w:tcPr>
          <w:p w:rsidR="00320DE9" w:rsidRDefault="00320DE9">
            <w:pPr>
              <w:pStyle w:val="TableParagraph"/>
              <w:spacing w:before="95"/>
              <w:ind w:left="0"/>
              <w:rPr>
                <w:sz w:val="24"/>
              </w:rPr>
            </w:pPr>
          </w:p>
          <w:p w:rsidR="00320DE9" w:rsidRDefault="00677DAE">
            <w:pPr>
              <w:pStyle w:val="TableParagraph"/>
              <w:ind w:left="308"/>
              <w:rPr>
                <w:sz w:val="24"/>
              </w:rPr>
            </w:pPr>
            <w:r>
              <w:rPr>
                <w:sz w:val="24"/>
              </w:rPr>
              <w:t xml:space="preserve">; load </w:t>
            </w:r>
            <w:r>
              <w:rPr>
                <w:spacing w:val="-2"/>
                <w:sz w:val="24"/>
              </w:rPr>
              <w:t>pointer</w:t>
            </w:r>
          </w:p>
        </w:tc>
      </w:tr>
      <w:tr w:rsidR="00320DE9">
        <w:trPr>
          <w:trHeight w:val="517"/>
        </w:trPr>
        <w:tc>
          <w:tcPr>
            <w:tcW w:w="1094" w:type="dxa"/>
          </w:tcPr>
          <w:p w:rsidR="00320DE9" w:rsidRDefault="00320DE9">
            <w:pPr>
              <w:pStyle w:val="TableParagraph"/>
              <w:ind w:left="0"/>
            </w:pPr>
          </w:p>
        </w:tc>
        <w:tc>
          <w:tcPr>
            <w:tcW w:w="978" w:type="dxa"/>
          </w:tcPr>
          <w:p w:rsidR="00320DE9" w:rsidRDefault="00677DAE">
            <w:pPr>
              <w:pStyle w:val="TableParagraph"/>
              <w:spacing w:before="116"/>
              <w:ind w:left="107"/>
              <w:rPr>
                <w:sz w:val="24"/>
              </w:rPr>
            </w:pPr>
            <w:r>
              <w:rPr>
                <w:spacing w:val="-5"/>
                <w:sz w:val="24"/>
              </w:rPr>
              <w:t>MOV</w:t>
            </w:r>
          </w:p>
        </w:tc>
        <w:tc>
          <w:tcPr>
            <w:tcW w:w="1702" w:type="dxa"/>
          </w:tcPr>
          <w:p w:rsidR="00320DE9" w:rsidRDefault="00677DAE">
            <w:pPr>
              <w:pStyle w:val="TableParagraph"/>
              <w:spacing w:before="116"/>
              <w:ind w:left="281"/>
              <w:rPr>
                <w:sz w:val="24"/>
              </w:rPr>
            </w:pPr>
            <w:r>
              <w:rPr>
                <w:sz w:val="24"/>
              </w:rPr>
              <w:t xml:space="preserve">R2, </w:t>
            </w:r>
            <w:r>
              <w:rPr>
                <w:spacing w:val="-4"/>
                <w:sz w:val="24"/>
              </w:rPr>
              <w:t>#05H</w:t>
            </w:r>
          </w:p>
        </w:tc>
        <w:tc>
          <w:tcPr>
            <w:tcW w:w="3890" w:type="dxa"/>
          </w:tcPr>
          <w:p w:rsidR="00320DE9" w:rsidRDefault="00677DAE">
            <w:pPr>
              <w:pStyle w:val="TableParagraph"/>
              <w:spacing w:before="116"/>
              <w:ind w:left="308"/>
              <w:rPr>
                <w:sz w:val="24"/>
              </w:rPr>
            </w:pPr>
            <w:r>
              <w:rPr>
                <w:sz w:val="24"/>
              </w:rPr>
              <w:t xml:space="preserve">; load </w:t>
            </w:r>
            <w:r>
              <w:rPr>
                <w:spacing w:val="-2"/>
                <w:sz w:val="24"/>
              </w:rPr>
              <w:t>counter</w:t>
            </w:r>
          </w:p>
        </w:tc>
      </w:tr>
      <w:tr w:rsidR="00320DE9">
        <w:trPr>
          <w:trHeight w:val="517"/>
        </w:trPr>
        <w:tc>
          <w:tcPr>
            <w:tcW w:w="1094" w:type="dxa"/>
          </w:tcPr>
          <w:p w:rsidR="00320DE9" w:rsidRDefault="00320DE9">
            <w:pPr>
              <w:pStyle w:val="TableParagraph"/>
              <w:ind w:left="0"/>
            </w:pPr>
          </w:p>
        </w:tc>
        <w:tc>
          <w:tcPr>
            <w:tcW w:w="978" w:type="dxa"/>
          </w:tcPr>
          <w:p w:rsidR="00320DE9" w:rsidRDefault="00677DAE">
            <w:pPr>
              <w:pStyle w:val="TableParagraph"/>
              <w:spacing w:before="115"/>
              <w:ind w:left="107"/>
              <w:rPr>
                <w:sz w:val="24"/>
              </w:rPr>
            </w:pPr>
            <w:r>
              <w:rPr>
                <w:spacing w:val="-5"/>
                <w:sz w:val="24"/>
              </w:rPr>
              <w:t>CLR</w:t>
            </w:r>
          </w:p>
        </w:tc>
        <w:tc>
          <w:tcPr>
            <w:tcW w:w="1702" w:type="dxa"/>
          </w:tcPr>
          <w:p w:rsidR="00320DE9" w:rsidRDefault="00677DAE">
            <w:pPr>
              <w:pStyle w:val="TableParagraph"/>
              <w:spacing w:before="115"/>
              <w:ind w:left="281"/>
              <w:rPr>
                <w:sz w:val="24"/>
              </w:rPr>
            </w:pPr>
            <w:r>
              <w:rPr>
                <w:spacing w:val="-10"/>
                <w:sz w:val="24"/>
              </w:rPr>
              <w:t>A</w:t>
            </w:r>
          </w:p>
        </w:tc>
        <w:tc>
          <w:tcPr>
            <w:tcW w:w="3890" w:type="dxa"/>
          </w:tcPr>
          <w:p w:rsidR="00320DE9" w:rsidRDefault="00677DAE">
            <w:pPr>
              <w:pStyle w:val="TableParagraph"/>
              <w:spacing w:before="115"/>
              <w:ind w:left="308"/>
              <w:rPr>
                <w:sz w:val="24"/>
              </w:rPr>
            </w:pPr>
            <w:r>
              <w:rPr>
                <w:sz w:val="24"/>
              </w:rPr>
              <w:t xml:space="preserve">; </w:t>
            </w:r>
            <w:r>
              <w:rPr>
                <w:spacing w:val="-5"/>
                <w:sz w:val="24"/>
              </w:rPr>
              <w:t>A=0</w:t>
            </w:r>
          </w:p>
        </w:tc>
      </w:tr>
      <w:tr w:rsidR="00320DE9">
        <w:trPr>
          <w:trHeight w:val="517"/>
        </w:trPr>
        <w:tc>
          <w:tcPr>
            <w:tcW w:w="1094" w:type="dxa"/>
          </w:tcPr>
          <w:p w:rsidR="00320DE9" w:rsidRDefault="00320DE9">
            <w:pPr>
              <w:pStyle w:val="TableParagraph"/>
              <w:ind w:left="0"/>
            </w:pPr>
          </w:p>
        </w:tc>
        <w:tc>
          <w:tcPr>
            <w:tcW w:w="978" w:type="dxa"/>
          </w:tcPr>
          <w:p w:rsidR="00320DE9" w:rsidRDefault="00677DAE">
            <w:pPr>
              <w:pStyle w:val="TableParagraph"/>
              <w:spacing w:before="116"/>
              <w:ind w:left="107"/>
              <w:rPr>
                <w:sz w:val="24"/>
              </w:rPr>
            </w:pPr>
            <w:r>
              <w:rPr>
                <w:spacing w:val="-5"/>
                <w:sz w:val="24"/>
              </w:rPr>
              <w:t>MOV</w:t>
            </w:r>
          </w:p>
        </w:tc>
        <w:tc>
          <w:tcPr>
            <w:tcW w:w="1702" w:type="dxa"/>
          </w:tcPr>
          <w:p w:rsidR="00320DE9" w:rsidRDefault="00677DAE">
            <w:pPr>
              <w:pStyle w:val="TableParagraph"/>
              <w:spacing w:before="116"/>
              <w:ind w:left="281"/>
              <w:rPr>
                <w:sz w:val="24"/>
              </w:rPr>
            </w:pPr>
            <w:r>
              <w:rPr>
                <w:sz w:val="24"/>
              </w:rPr>
              <w:t xml:space="preserve">R7, </w:t>
            </w:r>
            <w:r>
              <w:rPr>
                <w:spacing w:val="-10"/>
                <w:sz w:val="24"/>
              </w:rPr>
              <w:t>A</w:t>
            </w:r>
          </w:p>
        </w:tc>
        <w:tc>
          <w:tcPr>
            <w:tcW w:w="3890" w:type="dxa"/>
          </w:tcPr>
          <w:p w:rsidR="00320DE9" w:rsidRDefault="00677DAE">
            <w:pPr>
              <w:pStyle w:val="TableParagraph"/>
              <w:spacing w:before="116"/>
              <w:ind w:left="308"/>
              <w:rPr>
                <w:sz w:val="24"/>
              </w:rPr>
            </w:pPr>
            <w:r>
              <w:rPr>
                <w:sz w:val="24"/>
              </w:rPr>
              <w:t>;</w:t>
            </w:r>
            <w:r>
              <w:rPr>
                <w:spacing w:val="-1"/>
                <w:sz w:val="24"/>
              </w:rPr>
              <w:t xml:space="preserve"> </w:t>
            </w:r>
            <w:r>
              <w:rPr>
                <w:sz w:val="24"/>
              </w:rPr>
              <w:t>clear</w:t>
            </w:r>
            <w:r>
              <w:rPr>
                <w:spacing w:val="-1"/>
                <w:sz w:val="24"/>
              </w:rPr>
              <w:t xml:space="preserve"> </w:t>
            </w:r>
            <w:r>
              <w:rPr>
                <w:spacing w:val="-5"/>
                <w:sz w:val="24"/>
              </w:rPr>
              <w:t>R7</w:t>
            </w:r>
          </w:p>
        </w:tc>
      </w:tr>
      <w:tr w:rsidR="00320DE9">
        <w:trPr>
          <w:trHeight w:val="517"/>
        </w:trPr>
        <w:tc>
          <w:tcPr>
            <w:tcW w:w="1094" w:type="dxa"/>
          </w:tcPr>
          <w:p w:rsidR="00320DE9" w:rsidRDefault="00677DAE">
            <w:pPr>
              <w:pStyle w:val="TableParagraph"/>
              <w:spacing w:before="115"/>
              <w:ind w:left="50"/>
              <w:rPr>
                <w:sz w:val="24"/>
              </w:rPr>
            </w:pPr>
            <w:r>
              <w:rPr>
                <w:spacing w:val="-2"/>
                <w:sz w:val="24"/>
              </w:rPr>
              <w:t>AGAIN:</w:t>
            </w:r>
          </w:p>
        </w:tc>
        <w:tc>
          <w:tcPr>
            <w:tcW w:w="978" w:type="dxa"/>
          </w:tcPr>
          <w:p w:rsidR="00320DE9" w:rsidRDefault="00677DAE">
            <w:pPr>
              <w:pStyle w:val="TableParagraph"/>
              <w:spacing w:before="115"/>
              <w:ind w:left="107"/>
              <w:rPr>
                <w:sz w:val="24"/>
              </w:rPr>
            </w:pPr>
            <w:r>
              <w:rPr>
                <w:spacing w:val="-5"/>
                <w:sz w:val="24"/>
              </w:rPr>
              <w:t>ADD</w:t>
            </w:r>
          </w:p>
        </w:tc>
        <w:tc>
          <w:tcPr>
            <w:tcW w:w="1702" w:type="dxa"/>
          </w:tcPr>
          <w:p w:rsidR="00320DE9" w:rsidRDefault="00677DAE">
            <w:pPr>
              <w:pStyle w:val="TableParagraph"/>
              <w:spacing w:before="115"/>
              <w:ind w:left="281"/>
              <w:rPr>
                <w:sz w:val="24"/>
              </w:rPr>
            </w:pPr>
            <w:r>
              <w:rPr>
                <w:sz w:val="24"/>
              </w:rPr>
              <w:t xml:space="preserve">A, </w:t>
            </w:r>
            <w:r>
              <w:rPr>
                <w:spacing w:val="-5"/>
                <w:sz w:val="24"/>
              </w:rPr>
              <w:t>@R0</w:t>
            </w:r>
          </w:p>
        </w:tc>
        <w:tc>
          <w:tcPr>
            <w:tcW w:w="3890" w:type="dxa"/>
          </w:tcPr>
          <w:p w:rsidR="00320DE9" w:rsidRDefault="00677DAE">
            <w:pPr>
              <w:pStyle w:val="TableParagraph"/>
              <w:spacing w:before="115"/>
              <w:ind w:left="308"/>
              <w:rPr>
                <w:sz w:val="24"/>
              </w:rPr>
            </w:pPr>
            <w:r>
              <w:rPr>
                <w:sz w:val="24"/>
              </w:rPr>
              <w:t>;</w:t>
            </w:r>
            <w:r>
              <w:rPr>
                <w:spacing w:val="-1"/>
                <w:sz w:val="24"/>
              </w:rPr>
              <w:t xml:space="preserve"> </w:t>
            </w:r>
            <w:r>
              <w:rPr>
                <w:sz w:val="24"/>
              </w:rPr>
              <w:t>add the</w:t>
            </w:r>
            <w:r>
              <w:rPr>
                <w:spacing w:val="-1"/>
                <w:sz w:val="24"/>
              </w:rPr>
              <w:t xml:space="preserve"> </w:t>
            </w:r>
            <w:r>
              <w:rPr>
                <w:sz w:val="24"/>
              </w:rPr>
              <w:t>byte</w:t>
            </w:r>
            <w:r>
              <w:rPr>
                <w:spacing w:val="-1"/>
                <w:sz w:val="24"/>
              </w:rPr>
              <w:t xml:space="preserve"> </w:t>
            </w:r>
            <w:r>
              <w:rPr>
                <w:spacing w:val="-2"/>
                <w:sz w:val="24"/>
              </w:rPr>
              <w:t>pointer</w:t>
            </w:r>
          </w:p>
        </w:tc>
      </w:tr>
      <w:tr w:rsidR="00320DE9">
        <w:trPr>
          <w:trHeight w:val="518"/>
        </w:trPr>
        <w:tc>
          <w:tcPr>
            <w:tcW w:w="1094" w:type="dxa"/>
          </w:tcPr>
          <w:p w:rsidR="00320DE9" w:rsidRDefault="00320DE9">
            <w:pPr>
              <w:pStyle w:val="TableParagraph"/>
              <w:ind w:left="0"/>
            </w:pPr>
          </w:p>
        </w:tc>
        <w:tc>
          <w:tcPr>
            <w:tcW w:w="978" w:type="dxa"/>
          </w:tcPr>
          <w:p w:rsidR="00320DE9" w:rsidRDefault="00677DAE">
            <w:pPr>
              <w:pStyle w:val="TableParagraph"/>
              <w:spacing w:before="116"/>
              <w:ind w:left="107"/>
              <w:rPr>
                <w:sz w:val="24"/>
              </w:rPr>
            </w:pPr>
            <w:r>
              <w:rPr>
                <w:spacing w:val="-5"/>
                <w:sz w:val="24"/>
              </w:rPr>
              <w:t>JNC</w:t>
            </w:r>
          </w:p>
        </w:tc>
        <w:tc>
          <w:tcPr>
            <w:tcW w:w="1702" w:type="dxa"/>
          </w:tcPr>
          <w:p w:rsidR="00320DE9" w:rsidRDefault="00677DAE">
            <w:pPr>
              <w:pStyle w:val="TableParagraph"/>
              <w:spacing w:before="116"/>
              <w:ind w:left="281"/>
              <w:rPr>
                <w:sz w:val="24"/>
              </w:rPr>
            </w:pPr>
            <w:r>
              <w:rPr>
                <w:spacing w:val="-4"/>
                <w:sz w:val="24"/>
              </w:rPr>
              <w:t>NEXT</w:t>
            </w:r>
          </w:p>
        </w:tc>
        <w:tc>
          <w:tcPr>
            <w:tcW w:w="3890" w:type="dxa"/>
          </w:tcPr>
          <w:p w:rsidR="00320DE9" w:rsidRDefault="00677DAE">
            <w:pPr>
              <w:pStyle w:val="TableParagraph"/>
              <w:spacing w:before="116"/>
              <w:ind w:left="308"/>
              <w:rPr>
                <w:sz w:val="24"/>
              </w:rPr>
            </w:pPr>
            <w:r>
              <w:rPr>
                <w:sz w:val="24"/>
              </w:rPr>
              <w:t>;</w:t>
            </w:r>
            <w:r>
              <w:rPr>
                <w:spacing w:val="-1"/>
                <w:sz w:val="24"/>
              </w:rPr>
              <w:t xml:space="preserve"> </w:t>
            </w:r>
            <w:r>
              <w:rPr>
                <w:sz w:val="24"/>
              </w:rPr>
              <w:t>if</w:t>
            </w:r>
            <w:r>
              <w:rPr>
                <w:spacing w:val="-1"/>
                <w:sz w:val="24"/>
              </w:rPr>
              <w:t xml:space="preserve"> </w:t>
            </w:r>
            <w:r>
              <w:rPr>
                <w:sz w:val="24"/>
              </w:rPr>
              <w:t>CY=0 it</w:t>
            </w:r>
            <w:r>
              <w:rPr>
                <w:spacing w:val="-1"/>
                <w:sz w:val="24"/>
              </w:rPr>
              <w:t xml:space="preserve"> </w:t>
            </w:r>
            <w:r>
              <w:rPr>
                <w:sz w:val="24"/>
              </w:rPr>
              <w:t>can</w:t>
            </w:r>
            <w:r>
              <w:rPr>
                <w:spacing w:val="-1"/>
                <w:sz w:val="24"/>
              </w:rPr>
              <w:t xml:space="preserve"> </w:t>
            </w:r>
            <w:r>
              <w:rPr>
                <w:sz w:val="24"/>
              </w:rPr>
              <w:t>jump to</w:t>
            </w:r>
            <w:r>
              <w:rPr>
                <w:spacing w:val="-1"/>
                <w:sz w:val="24"/>
              </w:rPr>
              <w:t xml:space="preserve"> </w:t>
            </w:r>
            <w:r>
              <w:rPr>
                <w:sz w:val="24"/>
              </w:rPr>
              <w:t xml:space="preserve">NEXT </w:t>
            </w:r>
            <w:r>
              <w:rPr>
                <w:spacing w:val="-4"/>
                <w:sz w:val="24"/>
              </w:rPr>
              <w:t>label</w:t>
            </w:r>
          </w:p>
        </w:tc>
      </w:tr>
      <w:tr w:rsidR="00320DE9">
        <w:trPr>
          <w:trHeight w:val="517"/>
        </w:trPr>
        <w:tc>
          <w:tcPr>
            <w:tcW w:w="1094" w:type="dxa"/>
          </w:tcPr>
          <w:p w:rsidR="00320DE9" w:rsidRDefault="00320DE9">
            <w:pPr>
              <w:pStyle w:val="TableParagraph"/>
              <w:ind w:left="0"/>
            </w:pPr>
          </w:p>
        </w:tc>
        <w:tc>
          <w:tcPr>
            <w:tcW w:w="978" w:type="dxa"/>
          </w:tcPr>
          <w:p w:rsidR="00320DE9" w:rsidRDefault="00677DAE">
            <w:pPr>
              <w:pStyle w:val="TableParagraph"/>
              <w:spacing w:before="116"/>
              <w:ind w:left="107"/>
              <w:rPr>
                <w:sz w:val="24"/>
              </w:rPr>
            </w:pPr>
            <w:r>
              <w:rPr>
                <w:spacing w:val="-5"/>
                <w:sz w:val="24"/>
              </w:rPr>
              <w:t>INC</w:t>
            </w:r>
          </w:p>
        </w:tc>
        <w:tc>
          <w:tcPr>
            <w:tcW w:w="1702" w:type="dxa"/>
          </w:tcPr>
          <w:p w:rsidR="00320DE9" w:rsidRDefault="00677DAE">
            <w:pPr>
              <w:pStyle w:val="TableParagraph"/>
              <w:spacing w:before="116"/>
              <w:ind w:left="281"/>
              <w:rPr>
                <w:sz w:val="24"/>
              </w:rPr>
            </w:pPr>
            <w:r>
              <w:rPr>
                <w:spacing w:val="-5"/>
                <w:sz w:val="24"/>
              </w:rPr>
              <w:t>R7</w:t>
            </w:r>
          </w:p>
        </w:tc>
        <w:tc>
          <w:tcPr>
            <w:tcW w:w="3890" w:type="dxa"/>
          </w:tcPr>
          <w:p w:rsidR="00320DE9" w:rsidRDefault="00677DAE">
            <w:pPr>
              <w:pStyle w:val="TableParagraph"/>
              <w:spacing w:before="116"/>
              <w:ind w:left="308"/>
              <w:rPr>
                <w:sz w:val="24"/>
              </w:rPr>
            </w:pPr>
            <w:r>
              <w:rPr>
                <w:sz w:val="24"/>
              </w:rPr>
              <w:t>;</w:t>
            </w:r>
            <w:r>
              <w:rPr>
                <w:spacing w:val="-2"/>
                <w:sz w:val="24"/>
              </w:rPr>
              <w:t xml:space="preserve"> </w:t>
            </w:r>
            <w:r>
              <w:rPr>
                <w:sz w:val="24"/>
              </w:rPr>
              <w:t>increment</w:t>
            </w:r>
            <w:r>
              <w:rPr>
                <w:spacing w:val="-1"/>
                <w:sz w:val="24"/>
              </w:rPr>
              <w:t xml:space="preserve"> </w:t>
            </w:r>
            <w:r>
              <w:rPr>
                <w:spacing w:val="-2"/>
                <w:sz w:val="24"/>
              </w:rPr>
              <w:t>counter</w:t>
            </w:r>
          </w:p>
        </w:tc>
      </w:tr>
      <w:tr w:rsidR="00320DE9">
        <w:trPr>
          <w:trHeight w:val="517"/>
        </w:trPr>
        <w:tc>
          <w:tcPr>
            <w:tcW w:w="1094" w:type="dxa"/>
          </w:tcPr>
          <w:p w:rsidR="00320DE9" w:rsidRDefault="00677DAE">
            <w:pPr>
              <w:pStyle w:val="TableParagraph"/>
              <w:spacing w:before="115"/>
              <w:ind w:left="50"/>
              <w:rPr>
                <w:sz w:val="24"/>
              </w:rPr>
            </w:pPr>
            <w:r>
              <w:rPr>
                <w:spacing w:val="-2"/>
                <w:sz w:val="24"/>
              </w:rPr>
              <w:t>NEXT:</w:t>
            </w:r>
          </w:p>
        </w:tc>
        <w:tc>
          <w:tcPr>
            <w:tcW w:w="978" w:type="dxa"/>
          </w:tcPr>
          <w:p w:rsidR="00320DE9" w:rsidRDefault="00677DAE">
            <w:pPr>
              <w:pStyle w:val="TableParagraph"/>
              <w:spacing w:before="115"/>
              <w:ind w:left="107"/>
              <w:rPr>
                <w:sz w:val="24"/>
              </w:rPr>
            </w:pPr>
            <w:r>
              <w:rPr>
                <w:spacing w:val="-5"/>
                <w:sz w:val="24"/>
              </w:rPr>
              <w:t>INC</w:t>
            </w:r>
          </w:p>
        </w:tc>
        <w:tc>
          <w:tcPr>
            <w:tcW w:w="1702" w:type="dxa"/>
          </w:tcPr>
          <w:p w:rsidR="00320DE9" w:rsidRDefault="00677DAE">
            <w:pPr>
              <w:pStyle w:val="TableParagraph"/>
              <w:spacing w:before="115"/>
              <w:ind w:left="281"/>
              <w:rPr>
                <w:sz w:val="24"/>
              </w:rPr>
            </w:pPr>
            <w:r>
              <w:rPr>
                <w:spacing w:val="-5"/>
                <w:sz w:val="24"/>
              </w:rPr>
              <w:t>R0</w:t>
            </w:r>
          </w:p>
        </w:tc>
        <w:tc>
          <w:tcPr>
            <w:tcW w:w="3890" w:type="dxa"/>
          </w:tcPr>
          <w:p w:rsidR="00320DE9" w:rsidRDefault="00677DAE">
            <w:pPr>
              <w:pStyle w:val="TableParagraph"/>
              <w:spacing w:before="115"/>
              <w:ind w:left="308"/>
              <w:rPr>
                <w:sz w:val="24"/>
              </w:rPr>
            </w:pPr>
            <w:r>
              <w:rPr>
                <w:sz w:val="24"/>
              </w:rPr>
              <w:t>;</w:t>
            </w:r>
            <w:r>
              <w:rPr>
                <w:spacing w:val="-2"/>
                <w:sz w:val="24"/>
              </w:rPr>
              <w:t xml:space="preserve"> </w:t>
            </w:r>
            <w:r>
              <w:rPr>
                <w:sz w:val="24"/>
              </w:rPr>
              <w:t>increment</w:t>
            </w:r>
            <w:r>
              <w:rPr>
                <w:spacing w:val="-2"/>
                <w:sz w:val="24"/>
              </w:rPr>
              <w:t xml:space="preserve"> pointer</w:t>
            </w:r>
          </w:p>
        </w:tc>
      </w:tr>
      <w:tr w:rsidR="00320DE9">
        <w:trPr>
          <w:trHeight w:val="517"/>
        </w:trPr>
        <w:tc>
          <w:tcPr>
            <w:tcW w:w="1094" w:type="dxa"/>
          </w:tcPr>
          <w:p w:rsidR="00320DE9" w:rsidRDefault="00320DE9">
            <w:pPr>
              <w:pStyle w:val="TableParagraph"/>
              <w:ind w:left="0"/>
            </w:pPr>
          </w:p>
        </w:tc>
        <w:tc>
          <w:tcPr>
            <w:tcW w:w="978" w:type="dxa"/>
          </w:tcPr>
          <w:p w:rsidR="00320DE9" w:rsidRDefault="00677DAE">
            <w:pPr>
              <w:pStyle w:val="TableParagraph"/>
              <w:spacing w:before="116"/>
              <w:ind w:left="107"/>
              <w:rPr>
                <w:sz w:val="24"/>
              </w:rPr>
            </w:pPr>
            <w:r>
              <w:rPr>
                <w:spacing w:val="-4"/>
                <w:sz w:val="24"/>
              </w:rPr>
              <w:t>DJNZ</w:t>
            </w:r>
          </w:p>
        </w:tc>
        <w:tc>
          <w:tcPr>
            <w:tcW w:w="1702" w:type="dxa"/>
          </w:tcPr>
          <w:p w:rsidR="00320DE9" w:rsidRDefault="00677DAE">
            <w:pPr>
              <w:pStyle w:val="TableParagraph"/>
              <w:spacing w:before="116"/>
              <w:ind w:left="281"/>
              <w:rPr>
                <w:sz w:val="24"/>
              </w:rPr>
            </w:pPr>
            <w:r>
              <w:rPr>
                <w:spacing w:val="-2"/>
                <w:sz w:val="24"/>
              </w:rPr>
              <w:t>R2,AGAIN</w:t>
            </w:r>
          </w:p>
        </w:tc>
        <w:tc>
          <w:tcPr>
            <w:tcW w:w="3890" w:type="dxa"/>
          </w:tcPr>
          <w:p w:rsidR="00320DE9" w:rsidRDefault="00677DAE">
            <w:pPr>
              <w:pStyle w:val="TableParagraph"/>
              <w:spacing w:before="116"/>
              <w:ind w:left="308"/>
              <w:rPr>
                <w:sz w:val="24"/>
              </w:rPr>
            </w:pPr>
            <w:r>
              <w:rPr>
                <w:sz w:val="24"/>
              </w:rPr>
              <w:t>;</w:t>
            </w:r>
            <w:r>
              <w:rPr>
                <w:spacing w:val="-3"/>
                <w:sz w:val="24"/>
              </w:rPr>
              <w:t xml:space="preserve"> </w:t>
            </w:r>
            <w:r>
              <w:rPr>
                <w:sz w:val="24"/>
              </w:rPr>
              <w:t>repeat</w:t>
            </w:r>
            <w:r>
              <w:rPr>
                <w:spacing w:val="-1"/>
                <w:sz w:val="24"/>
              </w:rPr>
              <w:t xml:space="preserve"> </w:t>
            </w:r>
            <w:r>
              <w:rPr>
                <w:sz w:val="24"/>
              </w:rPr>
              <w:t>until</w:t>
            </w:r>
            <w:r>
              <w:rPr>
                <w:spacing w:val="-1"/>
                <w:sz w:val="24"/>
              </w:rPr>
              <w:t xml:space="preserve"> </w:t>
            </w:r>
            <w:r>
              <w:rPr>
                <w:sz w:val="24"/>
              </w:rPr>
              <w:t>R2is</w:t>
            </w:r>
            <w:r>
              <w:rPr>
                <w:spacing w:val="-1"/>
                <w:sz w:val="24"/>
              </w:rPr>
              <w:t xml:space="preserve"> </w:t>
            </w:r>
            <w:r>
              <w:rPr>
                <w:spacing w:val="-4"/>
                <w:sz w:val="24"/>
              </w:rPr>
              <w:t>zero</w:t>
            </w:r>
          </w:p>
        </w:tc>
      </w:tr>
      <w:tr w:rsidR="00320DE9">
        <w:trPr>
          <w:trHeight w:val="391"/>
        </w:trPr>
        <w:tc>
          <w:tcPr>
            <w:tcW w:w="1094" w:type="dxa"/>
          </w:tcPr>
          <w:p w:rsidR="00320DE9" w:rsidRDefault="00677DAE">
            <w:pPr>
              <w:pStyle w:val="TableParagraph"/>
              <w:spacing w:before="115" w:line="256" w:lineRule="exact"/>
              <w:ind w:left="50"/>
              <w:rPr>
                <w:sz w:val="24"/>
              </w:rPr>
            </w:pPr>
            <w:r>
              <w:rPr>
                <w:spacing w:val="-2"/>
                <w:sz w:val="24"/>
              </w:rPr>
              <w:t>HERE:</w:t>
            </w:r>
          </w:p>
        </w:tc>
        <w:tc>
          <w:tcPr>
            <w:tcW w:w="978" w:type="dxa"/>
          </w:tcPr>
          <w:p w:rsidR="00320DE9" w:rsidRDefault="00677DAE">
            <w:pPr>
              <w:pStyle w:val="TableParagraph"/>
              <w:spacing w:before="115" w:line="256" w:lineRule="exact"/>
              <w:ind w:left="107"/>
              <w:rPr>
                <w:sz w:val="24"/>
              </w:rPr>
            </w:pPr>
            <w:r>
              <w:rPr>
                <w:spacing w:val="-4"/>
                <w:sz w:val="24"/>
              </w:rPr>
              <w:t>SJMP</w:t>
            </w:r>
          </w:p>
        </w:tc>
        <w:tc>
          <w:tcPr>
            <w:tcW w:w="1702" w:type="dxa"/>
          </w:tcPr>
          <w:p w:rsidR="00320DE9" w:rsidRDefault="00677DAE">
            <w:pPr>
              <w:pStyle w:val="TableParagraph"/>
              <w:spacing w:before="115" w:line="256" w:lineRule="exact"/>
              <w:ind w:left="281"/>
              <w:rPr>
                <w:sz w:val="24"/>
              </w:rPr>
            </w:pPr>
            <w:r>
              <w:rPr>
                <w:spacing w:val="-4"/>
                <w:sz w:val="24"/>
              </w:rPr>
              <w:t>HERE</w:t>
            </w:r>
          </w:p>
        </w:tc>
        <w:tc>
          <w:tcPr>
            <w:tcW w:w="3890" w:type="dxa"/>
          </w:tcPr>
          <w:p w:rsidR="00320DE9" w:rsidRDefault="00320DE9">
            <w:pPr>
              <w:pStyle w:val="TableParagraph"/>
              <w:ind w:left="0"/>
            </w:pPr>
          </w:p>
        </w:tc>
      </w:tr>
    </w:tbl>
    <w:p w:rsidR="00320DE9" w:rsidRDefault="00320DE9">
      <w:pPr>
        <w:pStyle w:val="BodyText"/>
      </w:pPr>
    </w:p>
    <w:p w:rsidR="00320DE9" w:rsidRDefault="00320DE9">
      <w:pPr>
        <w:pStyle w:val="BodyText"/>
        <w:spacing w:before="209"/>
      </w:pPr>
    </w:p>
    <w:p w:rsidR="00320DE9" w:rsidRDefault="00677DAE">
      <w:pPr>
        <w:pStyle w:val="BodyText"/>
        <w:spacing w:before="1" w:line="278" w:lineRule="auto"/>
        <w:ind w:left="360" w:right="359"/>
      </w:pPr>
      <w:r>
        <w:rPr>
          <w:b/>
        </w:rPr>
        <w:t>P2.</w:t>
      </w:r>
      <w:r>
        <w:rPr>
          <w:b/>
          <w:spacing w:val="40"/>
        </w:rPr>
        <w:t xml:space="preserve"> </w:t>
      </w:r>
      <w:r>
        <w:t>Assume that 5 BCD data items are stored in RAM locations starting a 40H as shown below. Write an ALP to find the sum of all numbers. The result must be in BCD.</w:t>
      </w:r>
    </w:p>
    <w:p w:rsidR="00320DE9" w:rsidRDefault="00320DE9">
      <w:pPr>
        <w:pStyle w:val="BodyText"/>
        <w:spacing w:before="2"/>
        <w:rPr>
          <w:sz w:val="18"/>
        </w:rPr>
      </w:pPr>
    </w:p>
    <w:tbl>
      <w:tblPr>
        <w:tblW w:w="0" w:type="auto"/>
        <w:tblInd w:w="317" w:type="dxa"/>
        <w:tblLayout w:type="fixed"/>
        <w:tblCellMar>
          <w:left w:w="0" w:type="dxa"/>
          <w:right w:w="0" w:type="dxa"/>
        </w:tblCellMar>
        <w:tblLook w:val="01E0" w:firstRow="1" w:lastRow="1" w:firstColumn="1" w:lastColumn="1" w:noHBand="0" w:noVBand="0"/>
      </w:tblPr>
      <w:tblGrid>
        <w:gridCol w:w="1094"/>
        <w:gridCol w:w="964"/>
        <w:gridCol w:w="1627"/>
        <w:gridCol w:w="3978"/>
      </w:tblGrid>
      <w:tr w:rsidR="00320DE9">
        <w:trPr>
          <w:trHeight w:val="389"/>
        </w:trPr>
        <w:tc>
          <w:tcPr>
            <w:tcW w:w="1094" w:type="dxa"/>
          </w:tcPr>
          <w:p w:rsidR="00320DE9" w:rsidRDefault="00677DAE">
            <w:pPr>
              <w:pStyle w:val="TableParagraph"/>
              <w:spacing w:line="266" w:lineRule="exact"/>
              <w:ind w:left="50"/>
              <w:rPr>
                <w:b/>
                <w:sz w:val="24"/>
              </w:rPr>
            </w:pPr>
            <w:r>
              <w:rPr>
                <w:b/>
                <w:spacing w:val="-2"/>
                <w:sz w:val="24"/>
              </w:rPr>
              <w:t>Solution:</w:t>
            </w:r>
          </w:p>
        </w:tc>
        <w:tc>
          <w:tcPr>
            <w:tcW w:w="6569" w:type="dxa"/>
            <w:gridSpan w:val="3"/>
          </w:tcPr>
          <w:p w:rsidR="00320DE9" w:rsidRDefault="00320DE9">
            <w:pPr>
              <w:pStyle w:val="TableParagraph"/>
              <w:ind w:left="0"/>
            </w:pPr>
          </w:p>
        </w:tc>
      </w:tr>
      <w:tr w:rsidR="00320DE9">
        <w:trPr>
          <w:trHeight w:val="515"/>
        </w:trPr>
        <w:tc>
          <w:tcPr>
            <w:tcW w:w="1094" w:type="dxa"/>
          </w:tcPr>
          <w:p w:rsidR="00320DE9" w:rsidRDefault="00320DE9">
            <w:pPr>
              <w:pStyle w:val="TableParagraph"/>
              <w:ind w:left="0"/>
            </w:pPr>
          </w:p>
        </w:tc>
        <w:tc>
          <w:tcPr>
            <w:tcW w:w="964" w:type="dxa"/>
          </w:tcPr>
          <w:p w:rsidR="00320DE9" w:rsidRDefault="00677DAE">
            <w:pPr>
              <w:pStyle w:val="TableParagraph"/>
              <w:spacing w:before="113"/>
              <w:ind w:left="107"/>
              <w:rPr>
                <w:sz w:val="24"/>
              </w:rPr>
            </w:pPr>
            <w:r>
              <w:rPr>
                <w:spacing w:val="-5"/>
                <w:sz w:val="24"/>
              </w:rPr>
              <w:t>MOV</w:t>
            </w:r>
          </w:p>
        </w:tc>
        <w:tc>
          <w:tcPr>
            <w:tcW w:w="1627" w:type="dxa"/>
          </w:tcPr>
          <w:p w:rsidR="00320DE9" w:rsidRDefault="00677DAE">
            <w:pPr>
              <w:pStyle w:val="TableParagraph"/>
              <w:spacing w:before="113"/>
              <w:ind w:left="295"/>
              <w:rPr>
                <w:sz w:val="24"/>
              </w:rPr>
            </w:pPr>
            <w:r>
              <w:rPr>
                <w:sz w:val="24"/>
              </w:rPr>
              <w:t xml:space="preserve">R0, </w:t>
            </w:r>
            <w:r>
              <w:rPr>
                <w:spacing w:val="-4"/>
                <w:sz w:val="24"/>
              </w:rPr>
              <w:t>#40H</w:t>
            </w:r>
          </w:p>
        </w:tc>
        <w:tc>
          <w:tcPr>
            <w:tcW w:w="3978" w:type="dxa"/>
          </w:tcPr>
          <w:p w:rsidR="00320DE9" w:rsidRDefault="00677DAE">
            <w:pPr>
              <w:pStyle w:val="TableParagraph"/>
              <w:spacing w:before="113"/>
              <w:ind w:left="397"/>
              <w:rPr>
                <w:sz w:val="24"/>
              </w:rPr>
            </w:pPr>
            <w:r>
              <w:rPr>
                <w:sz w:val="24"/>
              </w:rPr>
              <w:t>;</w:t>
            </w:r>
            <w:r>
              <w:rPr>
                <w:spacing w:val="-1"/>
                <w:sz w:val="24"/>
              </w:rPr>
              <w:t xml:space="preserve"> </w:t>
            </w:r>
            <w:r>
              <w:rPr>
                <w:sz w:val="24"/>
              </w:rPr>
              <w:t xml:space="preserve">load </w:t>
            </w:r>
            <w:r>
              <w:rPr>
                <w:spacing w:val="-2"/>
                <w:sz w:val="24"/>
              </w:rPr>
              <w:t>pointer</w:t>
            </w:r>
          </w:p>
        </w:tc>
      </w:tr>
      <w:tr w:rsidR="00320DE9">
        <w:trPr>
          <w:trHeight w:val="517"/>
        </w:trPr>
        <w:tc>
          <w:tcPr>
            <w:tcW w:w="1094" w:type="dxa"/>
          </w:tcPr>
          <w:p w:rsidR="00320DE9" w:rsidRDefault="00320DE9">
            <w:pPr>
              <w:pStyle w:val="TableParagraph"/>
              <w:ind w:left="0"/>
            </w:pPr>
          </w:p>
        </w:tc>
        <w:tc>
          <w:tcPr>
            <w:tcW w:w="964" w:type="dxa"/>
          </w:tcPr>
          <w:p w:rsidR="00320DE9" w:rsidRDefault="00677DAE">
            <w:pPr>
              <w:pStyle w:val="TableParagraph"/>
              <w:spacing w:before="115"/>
              <w:ind w:left="107"/>
              <w:rPr>
                <w:sz w:val="24"/>
              </w:rPr>
            </w:pPr>
            <w:r>
              <w:rPr>
                <w:spacing w:val="-5"/>
                <w:sz w:val="24"/>
              </w:rPr>
              <w:t>MOV</w:t>
            </w:r>
          </w:p>
        </w:tc>
        <w:tc>
          <w:tcPr>
            <w:tcW w:w="1627" w:type="dxa"/>
          </w:tcPr>
          <w:p w:rsidR="00320DE9" w:rsidRDefault="00677DAE">
            <w:pPr>
              <w:pStyle w:val="TableParagraph"/>
              <w:spacing w:before="115"/>
              <w:ind w:left="295"/>
              <w:rPr>
                <w:sz w:val="24"/>
              </w:rPr>
            </w:pPr>
            <w:r>
              <w:rPr>
                <w:sz w:val="24"/>
              </w:rPr>
              <w:t xml:space="preserve">R2, </w:t>
            </w:r>
            <w:r>
              <w:rPr>
                <w:spacing w:val="-4"/>
                <w:sz w:val="24"/>
              </w:rPr>
              <w:t>#05H</w:t>
            </w:r>
          </w:p>
        </w:tc>
        <w:tc>
          <w:tcPr>
            <w:tcW w:w="3978" w:type="dxa"/>
          </w:tcPr>
          <w:p w:rsidR="00320DE9" w:rsidRDefault="00677DAE">
            <w:pPr>
              <w:pStyle w:val="TableParagraph"/>
              <w:spacing w:before="115"/>
              <w:ind w:left="397"/>
              <w:rPr>
                <w:sz w:val="24"/>
              </w:rPr>
            </w:pPr>
            <w:r>
              <w:rPr>
                <w:sz w:val="24"/>
              </w:rPr>
              <w:t>;</w:t>
            </w:r>
            <w:r>
              <w:rPr>
                <w:spacing w:val="-1"/>
                <w:sz w:val="24"/>
              </w:rPr>
              <w:t xml:space="preserve"> </w:t>
            </w:r>
            <w:r>
              <w:rPr>
                <w:sz w:val="24"/>
              </w:rPr>
              <w:t xml:space="preserve">load </w:t>
            </w:r>
            <w:r>
              <w:rPr>
                <w:spacing w:val="-2"/>
                <w:sz w:val="24"/>
              </w:rPr>
              <w:t>counter</w:t>
            </w:r>
          </w:p>
        </w:tc>
      </w:tr>
      <w:tr w:rsidR="00320DE9">
        <w:trPr>
          <w:trHeight w:val="518"/>
        </w:trPr>
        <w:tc>
          <w:tcPr>
            <w:tcW w:w="1094" w:type="dxa"/>
          </w:tcPr>
          <w:p w:rsidR="00320DE9" w:rsidRDefault="00320DE9">
            <w:pPr>
              <w:pStyle w:val="TableParagraph"/>
              <w:ind w:left="0"/>
            </w:pPr>
          </w:p>
        </w:tc>
        <w:tc>
          <w:tcPr>
            <w:tcW w:w="964" w:type="dxa"/>
          </w:tcPr>
          <w:p w:rsidR="00320DE9" w:rsidRDefault="00677DAE">
            <w:pPr>
              <w:pStyle w:val="TableParagraph"/>
              <w:spacing w:before="116"/>
              <w:ind w:left="107"/>
              <w:rPr>
                <w:sz w:val="24"/>
              </w:rPr>
            </w:pPr>
            <w:r>
              <w:rPr>
                <w:spacing w:val="-5"/>
                <w:sz w:val="24"/>
              </w:rPr>
              <w:t>CLR</w:t>
            </w:r>
          </w:p>
        </w:tc>
        <w:tc>
          <w:tcPr>
            <w:tcW w:w="1627" w:type="dxa"/>
          </w:tcPr>
          <w:p w:rsidR="00320DE9" w:rsidRDefault="00677DAE">
            <w:pPr>
              <w:pStyle w:val="TableParagraph"/>
              <w:spacing w:before="116"/>
              <w:ind w:left="295"/>
              <w:rPr>
                <w:sz w:val="24"/>
              </w:rPr>
            </w:pPr>
            <w:r>
              <w:rPr>
                <w:spacing w:val="-10"/>
                <w:sz w:val="24"/>
              </w:rPr>
              <w:t>A</w:t>
            </w:r>
          </w:p>
        </w:tc>
        <w:tc>
          <w:tcPr>
            <w:tcW w:w="3978" w:type="dxa"/>
          </w:tcPr>
          <w:p w:rsidR="00320DE9" w:rsidRDefault="00677DAE">
            <w:pPr>
              <w:pStyle w:val="TableParagraph"/>
              <w:spacing w:before="116"/>
              <w:ind w:left="397"/>
              <w:rPr>
                <w:sz w:val="24"/>
              </w:rPr>
            </w:pPr>
            <w:r>
              <w:rPr>
                <w:sz w:val="24"/>
              </w:rPr>
              <w:t xml:space="preserve">; </w:t>
            </w:r>
            <w:r>
              <w:rPr>
                <w:spacing w:val="-5"/>
                <w:sz w:val="24"/>
              </w:rPr>
              <w:t>A=0</w:t>
            </w:r>
          </w:p>
        </w:tc>
      </w:tr>
      <w:tr w:rsidR="00320DE9">
        <w:trPr>
          <w:trHeight w:val="517"/>
        </w:trPr>
        <w:tc>
          <w:tcPr>
            <w:tcW w:w="1094" w:type="dxa"/>
          </w:tcPr>
          <w:p w:rsidR="00320DE9" w:rsidRDefault="00320DE9">
            <w:pPr>
              <w:pStyle w:val="TableParagraph"/>
              <w:ind w:left="0"/>
            </w:pPr>
          </w:p>
        </w:tc>
        <w:tc>
          <w:tcPr>
            <w:tcW w:w="964" w:type="dxa"/>
          </w:tcPr>
          <w:p w:rsidR="00320DE9" w:rsidRDefault="00677DAE">
            <w:pPr>
              <w:pStyle w:val="TableParagraph"/>
              <w:spacing w:before="116"/>
              <w:ind w:left="107"/>
              <w:rPr>
                <w:sz w:val="24"/>
              </w:rPr>
            </w:pPr>
            <w:r>
              <w:rPr>
                <w:spacing w:val="-5"/>
                <w:sz w:val="24"/>
              </w:rPr>
              <w:t>MOV</w:t>
            </w:r>
          </w:p>
        </w:tc>
        <w:tc>
          <w:tcPr>
            <w:tcW w:w="1627" w:type="dxa"/>
          </w:tcPr>
          <w:p w:rsidR="00320DE9" w:rsidRDefault="00677DAE">
            <w:pPr>
              <w:pStyle w:val="TableParagraph"/>
              <w:spacing w:before="116"/>
              <w:ind w:left="295"/>
              <w:rPr>
                <w:sz w:val="24"/>
              </w:rPr>
            </w:pPr>
            <w:r>
              <w:rPr>
                <w:sz w:val="24"/>
              </w:rPr>
              <w:t xml:space="preserve">R7, </w:t>
            </w:r>
            <w:r>
              <w:rPr>
                <w:spacing w:val="-10"/>
                <w:sz w:val="24"/>
              </w:rPr>
              <w:t>A</w:t>
            </w:r>
          </w:p>
        </w:tc>
        <w:tc>
          <w:tcPr>
            <w:tcW w:w="3978" w:type="dxa"/>
          </w:tcPr>
          <w:p w:rsidR="00320DE9" w:rsidRDefault="00677DAE">
            <w:pPr>
              <w:pStyle w:val="TableParagraph"/>
              <w:spacing w:before="116"/>
              <w:ind w:left="397"/>
              <w:rPr>
                <w:sz w:val="24"/>
              </w:rPr>
            </w:pPr>
            <w:r>
              <w:rPr>
                <w:sz w:val="24"/>
              </w:rPr>
              <w:t>;</w:t>
            </w:r>
            <w:r>
              <w:rPr>
                <w:spacing w:val="-1"/>
                <w:sz w:val="24"/>
              </w:rPr>
              <w:t xml:space="preserve"> </w:t>
            </w:r>
            <w:r>
              <w:rPr>
                <w:sz w:val="24"/>
              </w:rPr>
              <w:t>clear</w:t>
            </w:r>
            <w:r>
              <w:rPr>
                <w:spacing w:val="-1"/>
                <w:sz w:val="24"/>
              </w:rPr>
              <w:t xml:space="preserve"> </w:t>
            </w:r>
            <w:r>
              <w:rPr>
                <w:spacing w:val="-5"/>
                <w:sz w:val="24"/>
              </w:rPr>
              <w:t>R7</w:t>
            </w:r>
          </w:p>
        </w:tc>
      </w:tr>
      <w:tr w:rsidR="00320DE9">
        <w:trPr>
          <w:trHeight w:val="517"/>
        </w:trPr>
        <w:tc>
          <w:tcPr>
            <w:tcW w:w="1094" w:type="dxa"/>
          </w:tcPr>
          <w:p w:rsidR="00320DE9" w:rsidRDefault="00677DAE">
            <w:pPr>
              <w:pStyle w:val="TableParagraph"/>
              <w:spacing w:before="115"/>
              <w:ind w:left="50"/>
              <w:rPr>
                <w:sz w:val="24"/>
              </w:rPr>
            </w:pPr>
            <w:r>
              <w:rPr>
                <w:spacing w:val="-2"/>
                <w:sz w:val="24"/>
              </w:rPr>
              <w:t>AGAIN:</w:t>
            </w:r>
          </w:p>
        </w:tc>
        <w:tc>
          <w:tcPr>
            <w:tcW w:w="964" w:type="dxa"/>
          </w:tcPr>
          <w:p w:rsidR="00320DE9" w:rsidRDefault="00677DAE">
            <w:pPr>
              <w:pStyle w:val="TableParagraph"/>
              <w:spacing w:before="115"/>
              <w:ind w:left="107"/>
              <w:rPr>
                <w:sz w:val="24"/>
              </w:rPr>
            </w:pPr>
            <w:r>
              <w:rPr>
                <w:spacing w:val="-5"/>
                <w:sz w:val="24"/>
              </w:rPr>
              <w:t>ADD</w:t>
            </w:r>
          </w:p>
        </w:tc>
        <w:tc>
          <w:tcPr>
            <w:tcW w:w="1627" w:type="dxa"/>
          </w:tcPr>
          <w:p w:rsidR="00320DE9" w:rsidRDefault="00677DAE">
            <w:pPr>
              <w:pStyle w:val="TableParagraph"/>
              <w:spacing w:before="115"/>
              <w:ind w:left="295"/>
              <w:rPr>
                <w:sz w:val="24"/>
              </w:rPr>
            </w:pPr>
            <w:r>
              <w:rPr>
                <w:sz w:val="24"/>
              </w:rPr>
              <w:t xml:space="preserve">A, </w:t>
            </w:r>
            <w:r>
              <w:rPr>
                <w:spacing w:val="-5"/>
                <w:sz w:val="24"/>
              </w:rPr>
              <w:t>@R0</w:t>
            </w:r>
          </w:p>
        </w:tc>
        <w:tc>
          <w:tcPr>
            <w:tcW w:w="3978" w:type="dxa"/>
          </w:tcPr>
          <w:p w:rsidR="00320DE9" w:rsidRDefault="00677DAE">
            <w:pPr>
              <w:pStyle w:val="TableParagraph"/>
              <w:spacing w:before="115"/>
              <w:ind w:left="397"/>
              <w:rPr>
                <w:sz w:val="24"/>
              </w:rPr>
            </w:pPr>
            <w:r>
              <w:rPr>
                <w:sz w:val="24"/>
              </w:rPr>
              <w:t>;</w:t>
            </w:r>
            <w:r>
              <w:rPr>
                <w:spacing w:val="-1"/>
                <w:sz w:val="24"/>
              </w:rPr>
              <w:t xml:space="preserve"> </w:t>
            </w:r>
            <w:r>
              <w:rPr>
                <w:sz w:val="24"/>
              </w:rPr>
              <w:t>add the</w:t>
            </w:r>
            <w:r>
              <w:rPr>
                <w:spacing w:val="-1"/>
                <w:sz w:val="24"/>
              </w:rPr>
              <w:t xml:space="preserve"> </w:t>
            </w:r>
            <w:r>
              <w:rPr>
                <w:sz w:val="24"/>
              </w:rPr>
              <w:t>byte</w:t>
            </w:r>
            <w:r>
              <w:rPr>
                <w:spacing w:val="-1"/>
                <w:sz w:val="24"/>
              </w:rPr>
              <w:t xml:space="preserve"> </w:t>
            </w:r>
            <w:r>
              <w:rPr>
                <w:spacing w:val="-2"/>
                <w:sz w:val="24"/>
              </w:rPr>
              <w:t>pointer</w:t>
            </w:r>
          </w:p>
        </w:tc>
      </w:tr>
      <w:tr w:rsidR="00320DE9">
        <w:trPr>
          <w:trHeight w:val="517"/>
        </w:trPr>
        <w:tc>
          <w:tcPr>
            <w:tcW w:w="1094" w:type="dxa"/>
          </w:tcPr>
          <w:p w:rsidR="00320DE9" w:rsidRDefault="00320DE9">
            <w:pPr>
              <w:pStyle w:val="TableParagraph"/>
              <w:ind w:left="0"/>
            </w:pPr>
          </w:p>
        </w:tc>
        <w:tc>
          <w:tcPr>
            <w:tcW w:w="964" w:type="dxa"/>
          </w:tcPr>
          <w:p w:rsidR="00320DE9" w:rsidRDefault="00677DAE">
            <w:pPr>
              <w:pStyle w:val="TableParagraph"/>
              <w:spacing w:before="116"/>
              <w:ind w:left="107"/>
              <w:rPr>
                <w:sz w:val="24"/>
              </w:rPr>
            </w:pPr>
            <w:r>
              <w:rPr>
                <w:spacing w:val="-5"/>
                <w:sz w:val="24"/>
              </w:rPr>
              <w:t>DA</w:t>
            </w:r>
          </w:p>
        </w:tc>
        <w:tc>
          <w:tcPr>
            <w:tcW w:w="1627" w:type="dxa"/>
          </w:tcPr>
          <w:p w:rsidR="00320DE9" w:rsidRDefault="00677DAE">
            <w:pPr>
              <w:pStyle w:val="TableParagraph"/>
              <w:spacing w:before="116"/>
              <w:ind w:left="295"/>
              <w:rPr>
                <w:sz w:val="24"/>
              </w:rPr>
            </w:pPr>
            <w:r>
              <w:rPr>
                <w:spacing w:val="-10"/>
                <w:sz w:val="24"/>
              </w:rPr>
              <w:t>A</w:t>
            </w:r>
          </w:p>
        </w:tc>
        <w:tc>
          <w:tcPr>
            <w:tcW w:w="3978" w:type="dxa"/>
          </w:tcPr>
          <w:p w:rsidR="00320DE9" w:rsidRDefault="00320DE9">
            <w:pPr>
              <w:pStyle w:val="TableParagraph"/>
              <w:ind w:left="0"/>
            </w:pPr>
          </w:p>
        </w:tc>
      </w:tr>
      <w:tr w:rsidR="00320DE9">
        <w:trPr>
          <w:trHeight w:val="517"/>
        </w:trPr>
        <w:tc>
          <w:tcPr>
            <w:tcW w:w="1094" w:type="dxa"/>
          </w:tcPr>
          <w:p w:rsidR="00320DE9" w:rsidRDefault="00320DE9">
            <w:pPr>
              <w:pStyle w:val="TableParagraph"/>
              <w:ind w:left="0"/>
            </w:pPr>
          </w:p>
        </w:tc>
        <w:tc>
          <w:tcPr>
            <w:tcW w:w="964" w:type="dxa"/>
          </w:tcPr>
          <w:p w:rsidR="00320DE9" w:rsidRDefault="00677DAE">
            <w:pPr>
              <w:pStyle w:val="TableParagraph"/>
              <w:spacing w:before="115"/>
              <w:ind w:left="107"/>
              <w:rPr>
                <w:sz w:val="24"/>
              </w:rPr>
            </w:pPr>
            <w:r>
              <w:rPr>
                <w:spacing w:val="-5"/>
                <w:sz w:val="24"/>
              </w:rPr>
              <w:t>JNC</w:t>
            </w:r>
          </w:p>
        </w:tc>
        <w:tc>
          <w:tcPr>
            <w:tcW w:w="1627" w:type="dxa"/>
          </w:tcPr>
          <w:p w:rsidR="00320DE9" w:rsidRDefault="00677DAE">
            <w:pPr>
              <w:pStyle w:val="TableParagraph"/>
              <w:spacing w:before="115"/>
              <w:ind w:left="295"/>
              <w:rPr>
                <w:sz w:val="24"/>
              </w:rPr>
            </w:pPr>
            <w:r>
              <w:rPr>
                <w:spacing w:val="-4"/>
                <w:sz w:val="24"/>
              </w:rPr>
              <w:t>NEXT</w:t>
            </w:r>
          </w:p>
        </w:tc>
        <w:tc>
          <w:tcPr>
            <w:tcW w:w="3978" w:type="dxa"/>
          </w:tcPr>
          <w:p w:rsidR="00320DE9" w:rsidRDefault="00677DAE">
            <w:pPr>
              <w:pStyle w:val="TableParagraph"/>
              <w:spacing w:before="115"/>
              <w:ind w:left="397"/>
              <w:rPr>
                <w:sz w:val="24"/>
              </w:rPr>
            </w:pPr>
            <w:r>
              <w:rPr>
                <w:sz w:val="24"/>
              </w:rPr>
              <w:t>;</w:t>
            </w:r>
            <w:r>
              <w:rPr>
                <w:spacing w:val="-1"/>
                <w:sz w:val="24"/>
              </w:rPr>
              <w:t xml:space="preserve"> </w:t>
            </w:r>
            <w:r>
              <w:rPr>
                <w:sz w:val="24"/>
              </w:rPr>
              <w:t>if</w:t>
            </w:r>
            <w:r>
              <w:rPr>
                <w:spacing w:val="-1"/>
                <w:sz w:val="24"/>
              </w:rPr>
              <w:t xml:space="preserve"> </w:t>
            </w:r>
            <w:r>
              <w:rPr>
                <w:sz w:val="24"/>
              </w:rPr>
              <w:t>CY=0 it</w:t>
            </w:r>
            <w:r>
              <w:rPr>
                <w:spacing w:val="-1"/>
                <w:sz w:val="24"/>
              </w:rPr>
              <w:t xml:space="preserve"> </w:t>
            </w:r>
            <w:r>
              <w:rPr>
                <w:sz w:val="24"/>
              </w:rPr>
              <w:t>can</w:t>
            </w:r>
            <w:r>
              <w:rPr>
                <w:spacing w:val="-1"/>
                <w:sz w:val="24"/>
              </w:rPr>
              <w:t xml:space="preserve"> </w:t>
            </w:r>
            <w:r>
              <w:rPr>
                <w:sz w:val="24"/>
              </w:rPr>
              <w:t>jump to</w:t>
            </w:r>
            <w:r>
              <w:rPr>
                <w:spacing w:val="-1"/>
                <w:sz w:val="24"/>
              </w:rPr>
              <w:t xml:space="preserve"> </w:t>
            </w:r>
            <w:r>
              <w:rPr>
                <w:sz w:val="24"/>
              </w:rPr>
              <w:t xml:space="preserve">NEXT </w:t>
            </w:r>
            <w:r>
              <w:rPr>
                <w:spacing w:val="-4"/>
                <w:sz w:val="24"/>
              </w:rPr>
              <w:t>label</w:t>
            </w:r>
          </w:p>
        </w:tc>
      </w:tr>
      <w:tr w:rsidR="00320DE9">
        <w:trPr>
          <w:trHeight w:val="517"/>
        </w:trPr>
        <w:tc>
          <w:tcPr>
            <w:tcW w:w="1094" w:type="dxa"/>
          </w:tcPr>
          <w:p w:rsidR="00320DE9" w:rsidRDefault="00320DE9">
            <w:pPr>
              <w:pStyle w:val="TableParagraph"/>
              <w:ind w:left="0"/>
            </w:pPr>
          </w:p>
        </w:tc>
        <w:tc>
          <w:tcPr>
            <w:tcW w:w="964" w:type="dxa"/>
          </w:tcPr>
          <w:p w:rsidR="00320DE9" w:rsidRDefault="00677DAE">
            <w:pPr>
              <w:pStyle w:val="TableParagraph"/>
              <w:spacing w:before="116"/>
              <w:ind w:left="107"/>
              <w:rPr>
                <w:sz w:val="24"/>
              </w:rPr>
            </w:pPr>
            <w:r>
              <w:rPr>
                <w:spacing w:val="-5"/>
                <w:sz w:val="24"/>
              </w:rPr>
              <w:t>INC</w:t>
            </w:r>
          </w:p>
        </w:tc>
        <w:tc>
          <w:tcPr>
            <w:tcW w:w="1627" w:type="dxa"/>
          </w:tcPr>
          <w:p w:rsidR="00320DE9" w:rsidRDefault="00677DAE">
            <w:pPr>
              <w:pStyle w:val="TableParagraph"/>
              <w:spacing w:before="116"/>
              <w:ind w:left="295"/>
              <w:rPr>
                <w:sz w:val="24"/>
              </w:rPr>
            </w:pPr>
            <w:r>
              <w:rPr>
                <w:spacing w:val="-5"/>
                <w:sz w:val="24"/>
              </w:rPr>
              <w:t>R7</w:t>
            </w:r>
          </w:p>
        </w:tc>
        <w:tc>
          <w:tcPr>
            <w:tcW w:w="3978" w:type="dxa"/>
          </w:tcPr>
          <w:p w:rsidR="00320DE9" w:rsidRDefault="00677DAE">
            <w:pPr>
              <w:pStyle w:val="TableParagraph"/>
              <w:spacing w:before="116"/>
              <w:ind w:left="397"/>
              <w:rPr>
                <w:sz w:val="24"/>
              </w:rPr>
            </w:pPr>
            <w:r>
              <w:rPr>
                <w:sz w:val="24"/>
              </w:rPr>
              <w:t>;</w:t>
            </w:r>
            <w:r>
              <w:rPr>
                <w:spacing w:val="-2"/>
                <w:sz w:val="24"/>
              </w:rPr>
              <w:t xml:space="preserve"> </w:t>
            </w:r>
            <w:r>
              <w:rPr>
                <w:sz w:val="24"/>
              </w:rPr>
              <w:t>increment</w:t>
            </w:r>
            <w:r>
              <w:rPr>
                <w:spacing w:val="-1"/>
                <w:sz w:val="24"/>
              </w:rPr>
              <w:t xml:space="preserve"> </w:t>
            </w:r>
            <w:r>
              <w:rPr>
                <w:spacing w:val="-2"/>
                <w:sz w:val="24"/>
              </w:rPr>
              <w:t>counter</w:t>
            </w:r>
          </w:p>
        </w:tc>
      </w:tr>
      <w:tr w:rsidR="00320DE9">
        <w:trPr>
          <w:trHeight w:val="390"/>
        </w:trPr>
        <w:tc>
          <w:tcPr>
            <w:tcW w:w="1094" w:type="dxa"/>
          </w:tcPr>
          <w:p w:rsidR="00320DE9" w:rsidRDefault="00677DAE">
            <w:pPr>
              <w:pStyle w:val="TableParagraph"/>
              <w:spacing w:before="115" w:line="256" w:lineRule="exact"/>
              <w:ind w:left="50"/>
              <w:rPr>
                <w:sz w:val="24"/>
              </w:rPr>
            </w:pPr>
            <w:r>
              <w:rPr>
                <w:spacing w:val="-2"/>
                <w:sz w:val="24"/>
              </w:rPr>
              <w:t>NEXT:</w:t>
            </w:r>
          </w:p>
        </w:tc>
        <w:tc>
          <w:tcPr>
            <w:tcW w:w="964" w:type="dxa"/>
          </w:tcPr>
          <w:p w:rsidR="00320DE9" w:rsidRDefault="00677DAE">
            <w:pPr>
              <w:pStyle w:val="TableParagraph"/>
              <w:spacing w:before="115" w:line="256" w:lineRule="exact"/>
              <w:ind w:left="107"/>
              <w:rPr>
                <w:sz w:val="24"/>
              </w:rPr>
            </w:pPr>
            <w:r>
              <w:rPr>
                <w:spacing w:val="-5"/>
                <w:sz w:val="24"/>
              </w:rPr>
              <w:t>INC</w:t>
            </w:r>
          </w:p>
        </w:tc>
        <w:tc>
          <w:tcPr>
            <w:tcW w:w="1627" w:type="dxa"/>
          </w:tcPr>
          <w:p w:rsidR="00320DE9" w:rsidRDefault="00677DAE">
            <w:pPr>
              <w:pStyle w:val="TableParagraph"/>
              <w:spacing w:before="115" w:line="256" w:lineRule="exact"/>
              <w:ind w:left="295"/>
              <w:rPr>
                <w:sz w:val="24"/>
              </w:rPr>
            </w:pPr>
            <w:r>
              <w:rPr>
                <w:spacing w:val="-5"/>
                <w:sz w:val="24"/>
              </w:rPr>
              <w:t>R0</w:t>
            </w:r>
          </w:p>
        </w:tc>
        <w:tc>
          <w:tcPr>
            <w:tcW w:w="3978" w:type="dxa"/>
          </w:tcPr>
          <w:p w:rsidR="00320DE9" w:rsidRDefault="00677DAE">
            <w:pPr>
              <w:pStyle w:val="TableParagraph"/>
              <w:spacing w:before="115" w:line="256" w:lineRule="exact"/>
              <w:ind w:left="397"/>
              <w:rPr>
                <w:sz w:val="24"/>
              </w:rPr>
            </w:pPr>
            <w:r>
              <w:rPr>
                <w:sz w:val="24"/>
              </w:rPr>
              <w:t>;</w:t>
            </w:r>
            <w:r>
              <w:rPr>
                <w:spacing w:val="-2"/>
                <w:sz w:val="24"/>
              </w:rPr>
              <w:t xml:space="preserve"> </w:t>
            </w:r>
            <w:r>
              <w:rPr>
                <w:sz w:val="24"/>
              </w:rPr>
              <w:t>increment</w:t>
            </w:r>
            <w:r>
              <w:rPr>
                <w:spacing w:val="-1"/>
                <w:sz w:val="24"/>
              </w:rPr>
              <w:t xml:space="preserve"> </w:t>
            </w:r>
            <w:r>
              <w:rPr>
                <w:spacing w:val="-2"/>
                <w:sz w:val="24"/>
              </w:rPr>
              <w:t>pointer</w:t>
            </w:r>
          </w:p>
        </w:tc>
      </w:tr>
    </w:tbl>
    <w:p w:rsidR="00320DE9" w:rsidRDefault="00320DE9">
      <w:pPr>
        <w:pStyle w:val="TableParagraph"/>
        <w:spacing w:line="256" w:lineRule="exact"/>
        <w:rPr>
          <w:sz w:val="24"/>
        </w:rPr>
        <w:sectPr w:rsidR="00320DE9">
          <w:pgSz w:w="12240" w:h="15840"/>
          <w:pgMar w:top="1340" w:right="1080" w:bottom="1220" w:left="1080" w:header="686" w:footer="1038" w:gutter="0"/>
          <w:cols w:space="720"/>
        </w:sectPr>
      </w:pPr>
    </w:p>
    <w:p w:rsidR="00320DE9" w:rsidRDefault="00320DE9">
      <w:pPr>
        <w:pStyle w:val="BodyText"/>
        <w:spacing w:before="7"/>
        <w:rPr>
          <w:sz w:val="8"/>
        </w:rPr>
      </w:pPr>
    </w:p>
    <w:tbl>
      <w:tblPr>
        <w:tblW w:w="0" w:type="auto"/>
        <w:tblInd w:w="317" w:type="dxa"/>
        <w:tblLayout w:type="fixed"/>
        <w:tblCellMar>
          <w:left w:w="0" w:type="dxa"/>
          <w:right w:w="0" w:type="dxa"/>
        </w:tblCellMar>
        <w:tblLook w:val="01E0" w:firstRow="1" w:lastRow="1" w:firstColumn="1" w:lastColumn="1" w:noHBand="0" w:noVBand="0"/>
      </w:tblPr>
      <w:tblGrid>
        <w:gridCol w:w="973"/>
        <w:gridCol w:w="1100"/>
        <w:gridCol w:w="1702"/>
        <w:gridCol w:w="2545"/>
      </w:tblGrid>
      <w:tr w:rsidR="00320DE9">
        <w:trPr>
          <w:trHeight w:val="392"/>
        </w:trPr>
        <w:tc>
          <w:tcPr>
            <w:tcW w:w="973" w:type="dxa"/>
          </w:tcPr>
          <w:p w:rsidR="00320DE9" w:rsidRDefault="00320DE9">
            <w:pPr>
              <w:pStyle w:val="TableParagraph"/>
              <w:ind w:left="0"/>
            </w:pPr>
          </w:p>
        </w:tc>
        <w:tc>
          <w:tcPr>
            <w:tcW w:w="1100" w:type="dxa"/>
          </w:tcPr>
          <w:p w:rsidR="00320DE9" w:rsidRDefault="00677DAE">
            <w:pPr>
              <w:pStyle w:val="TableParagraph"/>
              <w:spacing w:line="266" w:lineRule="exact"/>
              <w:ind w:left="14" w:right="65"/>
              <w:jc w:val="center"/>
              <w:rPr>
                <w:sz w:val="24"/>
              </w:rPr>
            </w:pPr>
            <w:r>
              <w:rPr>
                <w:spacing w:val="-4"/>
                <w:sz w:val="24"/>
              </w:rPr>
              <w:t>DJNZ</w:t>
            </w:r>
          </w:p>
        </w:tc>
        <w:tc>
          <w:tcPr>
            <w:tcW w:w="1702" w:type="dxa"/>
          </w:tcPr>
          <w:p w:rsidR="00320DE9" w:rsidRDefault="00677DAE">
            <w:pPr>
              <w:pStyle w:val="TableParagraph"/>
              <w:spacing w:line="266" w:lineRule="exact"/>
              <w:ind w:left="280"/>
              <w:rPr>
                <w:sz w:val="24"/>
              </w:rPr>
            </w:pPr>
            <w:r>
              <w:rPr>
                <w:spacing w:val="-2"/>
                <w:sz w:val="24"/>
              </w:rPr>
              <w:t>R2,AGAIN</w:t>
            </w:r>
          </w:p>
        </w:tc>
        <w:tc>
          <w:tcPr>
            <w:tcW w:w="2545" w:type="dxa"/>
          </w:tcPr>
          <w:p w:rsidR="00320DE9" w:rsidRDefault="00677DAE">
            <w:pPr>
              <w:pStyle w:val="TableParagraph"/>
              <w:spacing w:line="266" w:lineRule="exact"/>
              <w:ind w:left="307"/>
              <w:rPr>
                <w:sz w:val="24"/>
              </w:rPr>
            </w:pPr>
            <w:r>
              <w:rPr>
                <w:sz w:val="24"/>
              </w:rPr>
              <w:t>;</w:t>
            </w:r>
            <w:r>
              <w:rPr>
                <w:spacing w:val="-3"/>
                <w:sz w:val="24"/>
              </w:rPr>
              <w:t xml:space="preserve"> </w:t>
            </w:r>
            <w:r>
              <w:rPr>
                <w:sz w:val="24"/>
              </w:rPr>
              <w:t>repeat</w:t>
            </w:r>
            <w:r>
              <w:rPr>
                <w:spacing w:val="-1"/>
                <w:sz w:val="24"/>
              </w:rPr>
              <w:t xml:space="preserve"> </w:t>
            </w:r>
            <w:r>
              <w:rPr>
                <w:sz w:val="24"/>
              </w:rPr>
              <w:t>until</w:t>
            </w:r>
            <w:r>
              <w:rPr>
                <w:spacing w:val="-1"/>
                <w:sz w:val="24"/>
              </w:rPr>
              <w:t xml:space="preserve"> </w:t>
            </w:r>
            <w:r>
              <w:rPr>
                <w:sz w:val="24"/>
              </w:rPr>
              <w:t>R2is</w:t>
            </w:r>
            <w:r>
              <w:rPr>
                <w:spacing w:val="-1"/>
                <w:sz w:val="24"/>
              </w:rPr>
              <w:t xml:space="preserve"> </w:t>
            </w:r>
            <w:r>
              <w:rPr>
                <w:spacing w:val="-4"/>
                <w:sz w:val="24"/>
              </w:rPr>
              <w:t>zero</w:t>
            </w:r>
          </w:p>
        </w:tc>
      </w:tr>
      <w:tr w:rsidR="00320DE9">
        <w:trPr>
          <w:trHeight w:val="392"/>
        </w:trPr>
        <w:tc>
          <w:tcPr>
            <w:tcW w:w="973" w:type="dxa"/>
          </w:tcPr>
          <w:p w:rsidR="00320DE9" w:rsidRDefault="00677DAE">
            <w:pPr>
              <w:pStyle w:val="TableParagraph"/>
              <w:spacing w:before="116" w:line="256" w:lineRule="exact"/>
              <w:ind w:left="50"/>
              <w:rPr>
                <w:sz w:val="24"/>
              </w:rPr>
            </w:pPr>
            <w:r>
              <w:rPr>
                <w:spacing w:val="-2"/>
                <w:sz w:val="24"/>
              </w:rPr>
              <w:t>HERE:</w:t>
            </w:r>
          </w:p>
        </w:tc>
        <w:tc>
          <w:tcPr>
            <w:tcW w:w="1100" w:type="dxa"/>
          </w:tcPr>
          <w:p w:rsidR="00320DE9" w:rsidRDefault="00677DAE">
            <w:pPr>
              <w:pStyle w:val="TableParagraph"/>
              <w:spacing w:before="116" w:line="256" w:lineRule="exact"/>
              <w:ind w:left="0" w:right="65"/>
              <w:jc w:val="center"/>
              <w:rPr>
                <w:sz w:val="24"/>
              </w:rPr>
            </w:pPr>
            <w:r>
              <w:rPr>
                <w:spacing w:val="-4"/>
                <w:sz w:val="24"/>
              </w:rPr>
              <w:t>SJMP</w:t>
            </w:r>
          </w:p>
        </w:tc>
        <w:tc>
          <w:tcPr>
            <w:tcW w:w="1702" w:type="dxa"/>
          </w:tcPr>
          <w:p w:rsidR="00320DE9" w:rsidRDefault="00677DAE">
            <w:pPr>
              <w:pStyle w:val="TableParagraph"/>
              <w:spacing w:before="116" w:line="256" w:lineRule="exact"/>
              <w:ind w:left="280"/>
              <w:rPr>
                <w:sz w:val="24"/>
              </w:rPr>
            </w:pPr>
            <w:r>
              <w:rPr>
                <w:spacing w:val="-4"/>
                <w:sz w:val="24"/>
              </w:rPr>
              <w:t>HERE</w:t>
            </w:r>
          </w:p>
        </w:tc>
        <w:tc>
          <w:tcPr>
            <w:tcW w:w="2545" w:type="dxa"/>
          </w:tcPr>
          <w:p w:rsidR="00320DE9" w:rsidRDefault="00320DE9">
            <w:pPr>
              <w:pStyle w:val="TableParagraph"/>
              <w:ind w:left="0"/>
            </w:pPr>
          </w:p>
        </w:tc>
      </w:tr>
    </w:tbl>
    <w:p w:rsidR="00320DE9" w:rsidRDefault="00320DE9">
      <w:pPr>
        <w:pStyle w:val="BodyText"/>
      </w:pPr>
    </w:p>
    <w:p w:rsidR="00320DE9" w:rsidRDefault="00320DE9">
      <w:pPr>
        <w:pStyle w:val="BodyText"/>
        <w:spacing w:before="206"/>
      </w:pPr>
    </w:p>
    <w:p w:rsidR="00320DE9" w:rsidRDefault="00677DAE">
      <w:pPr>
        <w:pStyle w:val="BodyText"/>
        <w:spacing w:line="276" w:lineRule="auto"/>
        <w:ind w:left="360" w:right="428"/>
      </w:pPr>
      <w:r>
        <w:t>P3. Write an ALP to get hex data in the range of 00-FFH from port 1 and convert it to decimal.</w:t>
      </w:r>
      <w:r>
        <w:rPr>
          <w:spacing w:val="40"/>
        </w:rPr>
        <w:t xml:space="preserve"> </w:t>
      </w:r>
      <w:proofErr w:type="gramStart"/>
      <w:r>
        <w:t>Save the digits in R7, R6 and R5, where the least significant digit in R7.</w:t>
      </w:r>
      <w:proofErr w:type="gramEnd"/>
    </w:p>
    <w:p w:rsidR="00320DE9" w:rsidRDefault="00320DE9">
      <w:pPr>
        <w:pStyle w:val="BodyText"/>
        <w:rPr>
          <w:sz w:val="20"/>
        </w:rPr>
      </w:pPr>
    </w:p>
    <w:p w:rsidR="00320DE9" w:rsidRDefault="00320DE9">
      <w:pPr>
        <w:pStyle w:val="BodyText"/>
        <w:rPr>
          <w:sz w:val="20"/>
        </w:rPr>
      </w:pPr>
    </w:p>
    <w:p w:rsidR="00320DE9" w:rsidRDefault="00320DE9">
      <w:pPr>
        <w:pStyle w:val="BodyText"/>
        <w:spacing w:before="37" w:after="1"/>
        <w:rPr>
          <w:sz w:val="20"/>
        </w:rPr>
      </w:pPr>
    </w:p>
    <w:tbl>
      <w:tblPr>
        <w:tblW w:w="0" w:type="auto"/>
        <w:tblInd w:w="317" w:type="dxa"/>
        <w:tblLayout w:type="fixed"/>
        <w:tblCellMar>
          <w:left w:w="0" w:type="dxa"/>
          <w:right w:w="0" w:type="dxa"/>
        </w:tblCellMar>
        <w:tblLook w:val="01E0" w:firstRow="1" w:lastRow="1" w:firstColumn="1" w:lastColumn="1" w:noHBand="0" w:noVBand="0"/>
      </w:tblPr>
      <w:tblGrid>
        <w:gridCol w:w="2065"/>
        <w:gridCol w:w="1639"/>
        <w:gridCol w:w="3678"/>
      </w:tblGrid>
      <w:tr w:rsidR="00320DE9">
        <w:trPr>
          <w:trHeight w:val="392"/>
        </w:trPr>
        <w:tc>
          <w:tcPr>
            <w:tcW w:w="2065" w:type="dxa"/>
          </w:tcPr>
          <w:p w:rsidR="00320DE9" w:rsidRDefault="00677DAE">
            <w:pPr>
              <w:pStyle w:val="TableParagraph"/>
              <w:spacing w:line="266" w:lineRule="exact"/>
              <w:ind w:left="0" w:right="301"/>
              <w:jc w:val="right"/>
              <w:rPr>
                <w:sz w:val="24"/>
              </w:rPr>
            </w:pPr>
            <w:r>
              <w:rPr>
                <w:spacing w:val="-5"/>
                <w:sz w:val="24"/>
              </w:rPr>
              <w:t>MOV</w:t>
            </w:r>
          </w:p>
        </w:tc>
        <w:tc>
          <w:tcPr>
            <w:tcW w:w="1639" w:type="dxa"/>
          </w:tcPr>
          <w:p w:rsidR="00320DE9" w:rsidRDefault="00677DAE">
            <w:pPr>
              <w:pStyle w:val="TableParagraph"/>
              <w:spacing w:line="266" w:lineRule="exact"/>
              <w:ind w:left="288"/>
              <w:rPr>
                <w:sz w:val="24"/>
              </w:rPr>
            </w:pPr>
            <w:r>
              <w:rPr>
                <w:sz w:val="24"/>
              </w:rPr>
              <w:t>A,</w:t>
            </w:r>
            <w:r>
              <w:rPr>
                <w:spacing w:val="-2"/>
                <w:sz w:val="24"/>
              </w:rPr>
              <w:t xml:space="preserve"> #0FFH</w:t>
            </w:r>
          </w:p>
        </w:tc>
        <w:tc>
          <w:tcPr>
            <w:tcW w:w="3678" w:type="dxa"/>
          </w:tcPr>
          <w:p w:rsidR="00320DE9" w:rsidRDefault="00320DE9">
            <w:pPr>
              <w:pStyle w:val="TableParagraph"/>
              <w:ind w:left="0"/>
            </w:pPr>
          </w:p>
        </w:tc>
      </w:tr>
      <w:tr w:rsidR="00320DE9">
        <w:trPr>
          <w:trHeight w:val="517"/>
        </w:trPr>
        <w:tc>
          <w:tcPr>
            <w:tcW w:w="2065" w:type="dxa"/>
          </w:tcPr>
          <w:p w:rsidR="00320DE9" w:rsidRDefault="00677DAE">
            <w:pPr>
              <w:pStyle w:val="TableParagraph"/>
              <w:spacing w:before="116"/>
              <w:ind w:left="0" w:right="301"/>
              <w:jc w:val="right"/>
              <w:rPr>
                <w:sz w:val="24"/>
              </w:rPr>
            </w:pPr>
            <w:r>
              <w:rPr>
                <w:spacing w:val="-5"/>
                <w:sz w:val="24"/>
              </w:rPr>
              <w:t>MOV</w:t>
            </w:r>
          </w:p>
        </w:tc>
        <w:tc>
          <w:tcPr>
            <w:tcW w:w="1639" w:type="dxa"/>
          </w:tcPr>
          <w:p w:rsidR="00320DE9" w:rsidRDefault="00677DAE">
            <w:pPr>
              <w:pStyle w:val="TableParagraph"/>
              <w:spacing w:before="116"/>
              <w:ind w:left="288"/>
              <w:rPr>
                <w:sz w:val="24"/>
              </w:rPr>
            </w:pPr>
            <w:r>
              <w:rPr>
                <w:sz w:val="24"/>
              </w:rPr>
              <w:t xml:space="preserve">P1, </w:t>
            </w:r>
            <w:r>
              <w:rPr>
                <w:spacing w:val="-10"/>
                <w:sz w:val="24"/>
              </w:rPr>
              <w:t>A</w:t>
            </w:r>
          </w:p>
        </w:tc>
        <w:tc>
          <w:tcPr>
            <w:tcW w:w="3678" w:type="dxa"/>
          </w:tcPr>
          <w:p w:rsidR="00320DE9" w:rsidRDefault="00677DAE">
            <w:pPr>
              <w:pStyle w:val="TableParagraph"/>
              <w:spacing w:before="116"/>
              <w:ind w:left="378"/>
              <w:rPr>
                <w:sz w:val="24"/>
              </w:rPr>
            </w:pPr>
            <w:r>
              <w:rPr>
                <w:sz w:val="24"/>
              </w:rPr>
              <w:t>;</w:t>
            </w:r>
            <w:r>
              <w:rPr>
                <w:spacing w:val="-1"/>
                <w:sz w:val="24"/>
              </w:rPr>
              <w:t xml:space="preserve"> </w:t>
            </w:r>
            <w:r>
              <w:rPr>
                <w:sz w:val="24"/>
              </w:rPr>
              <w:t>make</w:t>
            </w:r>
            <w:r>
              <w:rPr>
                <w:spacing w:val="-1"/>
                <w:sz w:val="24"/>
              </w:rPr>
              <w:t xml:space="preserve"> </w:t>
            </w:r>
            <w:r>
              <w:rPr>
                <w:sz w:val="24"/>
              </w:rPr>
              <w:t>an</w:t>
            </w:r>
            <w:r>
              <w:rPr>
                <w:spacing w:val="-1"/>
                <w:sz w:val="24"/>
              </w:rPr>
              <w:t xml:space="preserve"> </w:t>
            </w:r>
            <w:r>
              <w:rPr>
                <w:sz w:val="24"/>
              </w:rPr>
              <w:t>P1 an</w:t>
            </w:r>
            <w:r>
              <w:rPr>
                <w:spacing w:val="-1"/>
                <w:sz w:val="24"/>
              </w:rPr>
              <w:t xml:space="preserve"> </w:t>
            </w:r>
            <w:r>
              <w:rPr>
                <w:sz w:val="24"/>
              </w:rPr>
              <w:t xml:space="preserve">input </w:t>
            </w:r>
            <w:r>
              <w:rPr>
                <w:spacing w:val="-4"/>
                <w:sz w:val="24"/>
              </w:rPr>
              <w:t>port</w:t>
            </w:r>
          </w:p>
        </w:tc>
      </w:tr>
      <w:tr w:rsidR="00320DE9">
        <w:trPr>
          <w:trHeight w:val="517"/>
        </w:trPr>
        <w:tc>
          <w:tcPr>
            <w:tcW w:w="2065" w:type="dxa"/>
          </w:tcPr>
          <w:p w:rsidR="00320DE9" w:rsidRDefault="00677DAE">
            <w:pPr>
              <w:pStyle w:val="TableParagraph"/>
              <w:spacing w:before="115"/>
              <w:ind w:left="0" w:right="301"/>
              <w:jc w:val="right"/>
              <w:rPr>
                <w:sz w:val="24"/>
              </w:rPr>
            </w:pPr>
            <w:r>
              <w:rPr>
                <w:spacing w:val="-5"/>
                <w:sz w:val="24"/>
              </w:rPr>
              <w:t>MOV</w:t>
            </w:r>
          </w:p>
        </w:tc>
        <w:tc>
          <w:tcPr>
            <w:tcW w:w="1639" w:type="dxa"/>
          </w:tcPr>
          <w:p w:rsidR="00320DE9" w:rsidRDefault="00677DAE">
            <w:pPr>
              <w:pStyle w:val="TableParagraph"/>
              <w:spacing w:before="115"/>
              <w:ind w:left="288"/>
              <w:rPr>
                <w:sz w:val="24"/>
              </w:rPr>
            </w:pPr>
            <w:r>
              <w:rPr>
                <w:sz w:val="24"/>
              </w:rPr>
              <w:t xml:space="preserve">A1, </w:t>
            </w:r>
            <w:r>
              <w:rPr>
                <w:spacing w:val="-5"/>
                <w:sz w:val="24"/>
              </w:rPr>
              <w:t>P1</w:t>
            </w:r>
          </w:p>
        </w:tc>
        <w:tc>
          <w:tcPr>
            <w:tcW w:w="3678" w:type="dxa"/>
          </w:tcPr>
          <w:p w:rsidR="00320DE9" w:rsidRDefault="00677DAE">
            <w:pPr>
              <w:pStyle w:val="TableParagraph"/>
              <w:spacing w:before="115"/>
              <w:ind w:left="378"/>
              <w:rPr>
                <w:sz w:val="24"/>
              </w:rPr>
            </w:pPr>
            <w:r>
              <w:rPr>
                <w:sz w:val="24"/>
              </w:rPr>
              <w:t>;</w:t>
            </w:r>
            <w:r>
              <w:rPr>
                <w:spacing w:val="-2"/>
                <w:sz w:val="24"/>
              </w:rPr>
              <w:t xml:space="preserve"> </w:t>
            </w:r>
            <w:r>
              <w:rPr>
                <w:sz w:val="24"/>
              </w:rPr>
              <w:t>read</w:t>
            </w:r>
            <w:r>
              <w:rPr>
                <w:spacing w:val="-1"/>
                <w:sz w:val="24"/>
              </w:rPr>
              <w:t xml:space="preserve"> </w:t>
            </w:r>
            <w:r>
              <w:rPr>
                <w:sz w:val="24"/>
              </w:rPr>
              <w:t>data</w:t>
            </w:r>
            <w:r>
              <w:rPr>
                <w:spacing w:val="-1"/>
                <w:sz w:val="24"/>
              </w:rPr>
              <w:t xml:space="preserve"> </w:t>
            </w:r>
            <w:r>
              <w:rPr>
                <w:sz w:val="24"/>
              </w:rPr>
              <w:t>from</w:t>
            </w:r>
            <w:r>
              <w:rPr>
                <w:spacing w:val="-1"/>
                <w:sz w:val="24"/>
              </w:rPr>
              <w:t xml:space="preserve"> </w:t>
            </w:r>
            <w:r>
              <w:rPr>
                <w:spacing w:val="-5"/>
                <w:sz w:val="24"/>
              </w:rPr>
              <w:t>P1</w:t>
            </w:r>
          </w:p>
        </w:tc>
      </w:tr>
      <w:tr w:rsidR="00320DE9">
        <w:trPr>
          <w:trHeight w:val="517"/>
        </w:trPr>
        <w:tc>
          <w:tcPr>
            <w:tcW w:w="2065" w:type="dxa"/>
          </w:tcPr>
          <w:p w:rsidR="00320DE9" w:rsidRDefault="00677DAE">
            <w:pPr>
              <w:pStyle w:val="TableParagraph"/>
              <w:spacing w:before="116"/>
              <w:ind w:left="0" w:right="301"/>
              <w:jc w:val="right"/>
              <w:rPr>
                <w:sz w:val="24"/>
              </w:rPr>
            </w:pPr>
            <w:r>
              <w:rPr>
                <w:spacing w:val="-5"/>
                <w:sz w:val="24"/>
              </w:rPr>
              <w:t>MOV</w:t>
            </w:r>
          </w:p>
        </w:tc>
        <w:tc>
          <w:tcPr>
            <w:tcW w:w="1639" w:type="dxa"/>
          </w:tcPr>
          <w:p w:rsidR="00320DE9" w:rsidRDefault="00677DAE">
            <w:pPr>
              <w:pStyle w:val="TableParagraph"/>
              <w:spacing w:before="116"/>
              <w:ind w:left="288"/>
              <w:rPr>
                <w:sz w:val="24"/>
              </w:rPr>
            </w:pPr>
            <w:r>
              <w:rPr>
                <w:sz w:val="24"/>
              </w:rPr>
              <w:t>B,</w:t>
            </w:r>
            <w:r>
              <w:rPr>
                <w:spacing w:val="-2"/>
                <w:sz w:val="24"/>
              </w:rPr>
              <w:t xml:space="preserve"> </w:t>
            </w:r>
            <w:r>
              <w:rPr>
                <w:spacing w:val="-4"/>
                <w:sz w:val="24"/>
              </w:rPr>
              <w:t>#0AH</w:t>
            </w:r>
          </w:p>
        </w:tc>
        <w:tc>
          <w:tcPr>
            <w:tcW w:w="3678" w:type="dxa"/>
          </w:tcPr>
          <w:p w:rsidR="00320DE9" w:rsidRDefault="00677DAE">
            <w:pPr>
              <w:pStyle w:val="TableParagraph"/>
              <w:spacing w:before="116"/>
              <w:ind w:left="378"/>
              <w:rPr>
                <w:sz w:val="24"/>
              </w:rPr>
            </w:pPr>
            <w:r>
              <w:rPr>
                <w:sz w:val="24"/>
              </w:rPr>
              <w:t>;</w:t>
            </w:r>
            <w:r>
              <w:rPr>
                <w:spacing w:val="58"/>
                <w:sz w:val="24"/>
              </w:rPr>
              <w:t xml:space="preserve"> </w:t>
            </w:r>
            <w:r>
              <w:rPr>
                <w:sz w:val="24"/>
              </w:rPr>
              <w:t>move</w:t>
            </w:r>
            <w:r>
              <w:rPr>
                <w:spacing w:val="-1"/>
                <w:sz w:val="24"/>
              </w:rPr>
              <w:t xml:space="preserve"> </w:t>
            </w:r>
            <w:r>
              <w:rPr>
                <w:sz w:val="24"/>
              </w:rPr>
              <w:t>0AH</w:t>
            </w:r>
            <w:r>
              <w:rPr>
                <w:spacing w:val="-1"/>
                <w:sz w:val="24"/>
              </w:rPr>
              <w:t xml:space="preserve"> </w:t>
            </w:r>
            <w:r>
              <w:rPr>
                <w:sz w:val="24"/>
              </w:rPr>
              <w:t>to</w:t>
            </w:r>
            <w:r>
              <w:rPr>
                <w:spacing w:val="-1"/>
                <w:sz w:val="24"/>
              </w:rPr>
              <w:t xml:space="preserve"> </w:t>
            </w:r>
            <w:r>
              <w:rPr>
                <w:sz w:val="24"/>
              </w:rPr>
              <w:t xml:space="preserve">register </w:t>
            </w:r>
            <w:r>
              <w:rPr>
                <w:spacing w:val="-10"/>
                <w:sz w:val="24"/>
              </w:rPr>
              <w:t>b</w:t>
            </w:r>
          </w:p>
        </w:tc>
      </w:tr>
      <w:tr w:rsidR="00320DE9">
        <w:trPr>
          <w:trHeight w:val="517"/>
        </w:trPr>
        <w:tc>
          <w:tcPr>
            <w:tcW w:w="2065" w:type="dxa"/>
          </w:tcPr>
          <w:p w:rsidR="00320DE9" w:rsidRDefault="00677DAE">
            <w:pPr>
              <w:pStyle w:val="TableParagraph"/>
              <w:spacing w:before="115"/>
              <w:ind w:left="0" w:right="435"/>
              <w:jc w:val="right"/>
              <w:rPr>
                <w:sz w:val="24"/>
              </w:rPr>
            </w:pPr>
            <w:r>
              <w:rPr>
                <w:spacing w:val="-5"/>
                <w:sz w:val="24"/>
              </w:rPr>
              <w:t>DIV</w:t>
            </w:r>
          </w:p>
        </w:tc>
        <w:tc>
          <w:tcPr>
            <w:tcW w:w="1639" w:type="dxa"/>
          </w:tcPr>
          <w:p w:rsidR="00320DE9" w:rsidRDefault="00677DAE">
            <w:pPr>
              <w:pStyle w:val="TableParagraph"/>
              <w:spacing w:before="115"/>
              <w:ind w:left="288"/>
              <w:rPr>
                <w:sz w:val="24"/>
              </w:rPr>
            </w:pPr>
            <w:r>
              <w:rPr>
                <w:spacing w:val="-5"/>
                <w:sz w:val="24"/>
              </w:rPr>
              <w:t>AB</w:t>
            </w:r>
          </w:p>
        </w:tc>
        <w:tc>
          <w:tcPr>
            <w:tcW w:w="3678" w:type="dxa"/>
          </w:tcPr>
          <w:p w:rsidR="00320DE9" w:rsidRDefault="00677DAE">
            <w:pPr>
              <w:pStyle w:val="TableParagraph"/>
              <w:spacing w:before="115"/>
              <w:ind w:left="378"/>
              <w:rPr>
                <w:sz w:val="24"/>
              </w:rPr>
            </w:pPr>
            <w:r>
              <w:rPr>
                <w:sz w:val="24"/>
              </w:rPr>
              <w:t>; divide</w:t>
            </w:r>
            <w:r>
              <w:rPr>
                <w:spacing w:val="1"/>
                <w:sz w:val="24"/>
              </w:rPr>
              <w:t xml:space="preserve"> </w:t>
            </w:r>
            <w:r>
              <w:rPr>
                <w:sz w:val="24"/>
              </w:rPr>
              <w:t>by</w:t>
            </w:r>
            <w:r>
              <w:rPr>
                <w:spacing w:val="-5"/>
                <w:sz w:val="24"/>
              </w:rPr>
              <w:t xml:space="preserve"> </w:t>
            </w:r>
            <w:r>
              <w:rPr>
                <w:sz w:val="24"/>
              </w:rPr>
              <w:t>the</w:t>
            </w:r>
            <w:r>
              <w:rPr>
                <w:spacing w:val="1"/>
                <w:sz w:val="24"/>
              </w:rPr>
              <w:t xml:space="preserve"> </w:t>
            </w:r>
            <w:r>
              <w:rPr>
                <w:sz w:val="24"/>
              </w:rPr>
              <w:t>contents of</w:t>
            </w:r>
            <w:r>
              <w:rPr>
                <w:spacing w:val="1"/>
                <w:sz w:val="24"/>
              </w:rPr>
              <w:t xml:space="preserve"> </w:t>
            </w:r>
            <w:r>
              <w:rPr>
                <w:sz w:val="24"/>
              </w:rPr>
              <w:t>A by</w:t>
            </w:r>
            <w:r>
              <w:rPr>
                <w:spacing w:val="-4"/>
                <w:sz w:val="24"/>
              </w:rPr>
              <w:t xml:space="preserve"> </w:t>
            </w:r>
            <w:r>
              <w:rPr>
                <w:spacing w:val="-10"/>
                <w:sz w:val="24"/>
              </w:rPr>
              <w:t>B</w:t>
            </w:r>
          </w:p>
        </w:tc>
      </w:tr>
      <w:tr w:rsidR="00320DE9">
        <w:trPr>
          <w:trHeight w:val="518"/>
        </w:trPr>
        <w:tc>
          <w:tcPr>
            <w:tcW w:w="2065" w:type="dxa"/>
          </w:tcPr>
          <w:p w:rsidR="00320DE9" w:rsidRDefault="00677DAE">
            <w:pPr>
              <w:pStyle w:val="TableParagraph"/>
              <w:spacing w:before="116"/>
              <w:ind w:left="0" w:right="301"/>
              <w:jc w:val="right"/>
              <w:rPr>
                <w:sz w:val="24"/>
              </w:rPr>
            </w:pPr>
            <w:r>
              <w:rPr>
                <w:spacing w:val="-5"/>
                <w:sz w:val="24"/>
              </w:rPr>
              <w:t>MOV</w:t>
            </w:r>
          </w:p>
        </w:tc>
        <w:tc>
          <w:tcPr>
            <w:tcW w:w="1639" w:type="dxa"/>
          </w:tcPr>
          <w:p w:rsidR="00320DE9" w:rsidRDefault="00677DAE">
            <w:pPr>
              <w:pStyle w:val="TableParagraph"/>
              <w:spacing w:before="116"/>
              <w:ind w:left="288"/>
              <w:rPr>
                <w:sz w:val="24"/>
              </w:rPr>
            </w:pPr>
            <w:r>
              <w:rPr>
                <w:sz w:val="24"/>
              </w:rPr>
              <w:t xml:space="preserve">R7, </w:t>
            </w:r>
            <w:r>
              <w:rPr>
                <w:spacing w:val="-10"/>
                <w:sz w:val="24"/>
              </w:rPr>
              <w:t>B</w:t>
            </w:r>
          </w:p>
        </w:tc>
        <w:tc>
          <w:tcPr>
            <w:tcW w:w="3678" w:type="dxa"/>
          </w:tcPr>
          <w:p w:rsidR="00320DE9" w:rsidRDefault="00677DAE">
            <w:pPr>
              <w:pStyle w:val="TableParagraph"/>
              <w:spacing w:before="116"/>
              <w:ind w:left="378"/>
              <w:rPr>
                <w:sz w:val="24"/>
              </w:rPr>
            </w:pPr>
            <w:r>
              <w:rPr>
                <w:sz w:val="24"/>
              </w:rPr>
              <w:t>;</w:t>
            </w:r>
            <w:r>
              <w:rPr>
                <w:spacing w:val="-1"/>
                <w:sz w:val="24"/>
              </w:rPr>
              <w:t xml:space="preserve"> </w:t>
            </w:r>
            <w:r>
              <w:rPr>
                <w:sz w:val="24"/>
              </w:rPr>
              <w:t>Save</w:t>
            </w:r>
            <w:r>
              <w:rPr>
                <w:spacing w:val="-1"/>
                <w:sz w:val="24"/>
              </w:rPr>
              <w:t xml:space="preserve"> </w:t>
            </w:r>
            <w:r>
              <w:rPr>
                <w:sz w:val="24"/>
              </w:rPr>
              <w:t>lower</w:t>
            </w:r>
            <w:r>
              <w:rPr>
                <w:spacing w:val="-1"/>
                <w:sz w:val="24"/>
              </w:rPr>
              <w:t xml:space="preserve"> </w:t>
            </w:r>
            <w:r>
              <w:rPr>
                <w:sz w:val="24"/>
              </w:rPr>
              <w:t>digit in</w:t>
            </w:r>
            <w:r>
              <w:rPr>
                <w:spacing w:val="-1"/>
                <w:sz w:val="24"/>
              </w:rPr>
              <w:t xml:space="preserve"> </w:t>
            </w:r>
            <w:r>
              <w:rPr>
                <w:sz w:val="24"/>
              </w:rPr>
              <w:t xml:space="preserve">R7 </w:t>
            </w:r>
            <w:r>
              <w:rPr>
                <w:spacing w:val="-2"/>
                <w:sz w:val="24"/>
              </w:rPr>
              <w:t>register</w:t>
            </w:r>
          </w:p>
        </w:tc>
      </w:tr>
      <w:tr w:rsidR="00320DE9">
        <w:trPr>
          <w:trHeight w:val="517"/>
        </w:trPr>
        <w:tc>
          <w:tcPr>
            <w:tcW w:w="2065" w:type="dxa"/>
          </w:tcPr>
          <w:p w:rsidR="00320DE9" w:rsidRDefault="00677DAE">
            <w:pPr>
              <w:pStyle w:val="TableParagraph"/>
              <w:spacing w:before="116"/>
              <w:ind w:left="0" w:right="301"/>
              <w:jc w:val="right"/>
              <w:rPr>
                <w:sz w:val="24"/>
              </w:rPr>
            </w:pPr>
            <w:r>
              <w:rPr>
                <w:spacing w:val="-5"/>
                <w:sz w:val="24"/>
              </w:rPr>
              <w:t>MOV</w:t>
            </w:r>
          </w:p>
        </w:tc>
        <w:tc>
          <w:tcPr>
            <w:tcW w:w="1639" w:type="dxa"/>
          </w:tcPr>
          <w:p w:rsidR="00320DE9" w:rsidRDefault="00677DAE">
            <w:pPr>
              <w:pStyle w:val="TableParagraph"/>
              <w:spacing w:before="116"/>
              <w:ind w:left="288"/>
              <w:rPr>
                <w:sz w:val="24"/>
              </w:rPr>
            </w:pPr>
            <w:r>
              <w:rPr>
                <w:sz w:val="24"/>
              </w:rPr>
              <w:t>B</w:t>
            </w:r>
            <w:r>
              <w:rPr>
                <w:spacing w:val="-2"/>
                <w:sz w:val="24"/>
              </w:rPr>
              <w:t xml:space="preserve"> </w:t>
            </w:r>
            <w:r>
              <w:rPr>
                <w:sz w:val="24"/>
              </w:rPr>
              <w:t xml:space="preserve">, </w:t>
            </w:r>
            <w:r>
              <w:rPr>
                <w:spacing w:val="-4"/>
                <w:sz w:val="24"/>
              </w:rPr>
              <w:t>#0AH</w:t>
            </w:r>
          </w:p>
        </w:tc>
        <w:tc>
          <w:tcPr>
            <w:tcW w:w="3678" w:type="dxa"/>
          </w:tcPr>
          <w:p w:rsidR="00320DE9" w:rsidRDefault="00677DAE">
            <w:pPr>
              <w:pStyle w:val="TableParagraph"/>
              <w:spacing w:before="116"/>
              <w:ind w:left="378"/>
              <w:rPr>
                <w:sz w:val="24"/>
              </w:rPr>
            </w:pPr>
            <w:r>
              <w:rPr>
                <w:spacing w:val="-10"/>
                <w:sz w:val="24"/>
              </w:rPr>
              <w:t>;</w:t>
            </w:r>
          </w:p>
        </w:tc>
      </w:tr>
      <w:tr w:rsidR="00320DE9">
        <w:trPr>
          <w:trHeight w:val="517"/>
        </w:trPr>
        <w:tc>
          <w:tcPr>
            <w:tcW w:w="2065" w:type="dxa"/>
          </w:tcPr>
          <w:p w:rsidR="00320DE9" w:rsidRDefault="00677DAE">
            <w:pPr>
              <w:pStyle w:val="TableParagraph"/>
              <w:spacing w:before="115"/>
              <w:ind w:left="0" w:right="435"/>
              <w:jc w:val="right"/>
              <w:rPr>
                <w:sz w:val="24"/>
              </w:rPr>
            </w:pPr>
            <w:r>
              <w:rPr>
                <w:spacing w:val="-5"/>
                <w:sz w:val="24"/>
              </w:rPr>
              <w:t>DIV</w:t>
            </w:r>
          </w:p>
        </w:tc>
        <w:tc>
          <w:tcPr>
            <w:tcW w:w="1639" w:type="dxa"/>
          </w:tcPr>
          <w:p w:rsidR="00320DE9" w:rsidRDefault="00677DAE">
            <w:pPr>
              <w:pStyle w:val="TableParagraph"/>
              <w:spacing w:before="115"/>
              <w:ind w:left="288"/>
              <w:rPr>
                <w:sz w:val="24"/>
              </w:rPr>
            </w:pPr>
            <w:r>
              <w:rPr>
                <w:spacing w:val="-5"/>
                <w:sz w:val="24"/>
              </w:rPr>
              <w:t>AB</w:t>
            </w:r>
          </w:p>
        </w:tc>
        <w:tc>
          <w:tcPr>
            <w:tcW w:w="3678" w:type="dxa"/>
          </w:tcPr>
          <w:p w:rsidR="00320DE9" w:rsidRDefault="00677DAE">
            <w:pPr>
              <w:pStyle w:val="TableParagraph"/>
              <w:spacing w:before="115"/>
              <w:ind w:left="378"/>
              <w:rPr>
                <w:sz w:val="24"/>
              </w:rPr>
            </w:pPr>
            <w:r>
              <w:rPr>
                <w:spacing w:val="-10"/>
                <w:sz w:val="24"/>
              </w:rPr>
              <w:t>;</w:t>
            </w:r>
          </w:p>
        </w:tc>
      </w:tr>
      <w:tr w:rsidR="00320DE9">
        <w:trPr>
          <w:trHeight w:val="517"/>
        </w:trPr>
        <w:tc>
          <w:tcPr>
            <w:tcW w:w="2065" w:type="dxa"/>
          </w:tcPr>
          <w:p w:rsidR="00320DE9" w:rsidRDefault="00677DAE">
            <w:pPr>
              <w:pStyle w:val="TableParagraph"/>
              <w:spacing w:before="116"/>
              <w:ind w:left="0" w:right="301"/>
              <w:jc w:val="right"/>
              <w:rPr>
                <w:sz w:val="24"/>
              </w:rPr>
            </w:pPr>
            <w:r>
              <w:rPr>
                <w:spacing w:val="-5"/>
                <w:sz w:val="24"/>
              </w:rPr>
              <w:t>MOV</w:t>
            </w:r>
          </w:p>
        </w:tc>
        <w:tc>
          <w:tcPr>
            <w:tcW w:w="1639" w:type="dxa"/>
          </w:tcPr>
          <w:p w:rsidR="00320DE9" w:rsidRDefault="00677DAE">
            <w:pPr>
              <w:pStyle w:val="TableParagraph"/>
              <w:spacing w:before="116"/>
              <w:ind w:left="288"/>
              <w:rPr>
                <w:sz w:val="24"/>
              </w:rPr>
            </w:pPr>
            <w:r>
              <w:rPr>
                <w:sz w:val="24"/>
              </w:rPr>
              <w:t xml:space="preserve">R6, </w:t>
            </w:r>
            <w:r>
              <w:rPr>
                <w:spacing w:val="-10"/>
                <w:sz w:val="24"/>
              </w:rPr>
              <w:t>B</w:t>
            </w:r>
          </w:p>
        </w:tc>
        <w:tc>
          <w:tcPr>
            <w:tcW w:w="3678" w:type="dxa"/>
          </w:tcPr>
          <w:p w:rsidR="00320DE9" w:rsidRDefault="00677DAE">
            <w:pPr>
              <w:pStyle w:val="TableParagraph"/>
              <w:spacing w:before="116"/>
              <w:ind w:left="378"/>
              <w:rPr>
                <w:sz w:val="24"/>
              </w:rPr>
            </w:pPr>
            <w:r>
              <w:rPr>
                <w:sz w:val="24"/>
              </w:rPr>
              <w:t>;</w:t>
            </w:r>
            <w:r>
              <w:rPr>
                <w:spacing w:val="-2"/>
                <w:sz w:val="24"/>
              </w:rPr>
              <w:t xml:space="preserve"> </w:t>
            </w:r>
            <w:r>
              <w:rPr>
                <w:sz w:val="24"/>
              </w:rPr>
              <w:t>save</w:t>
            </w:r>
            <w:r>
              <w:rPr>
                <w:spacing w:val="-2"/>
                <w:sz w:val="24"/>
              </w:rPr>
              <w:t xml:space="preserve"> </w:t>
            </w:r>
            <w:r>
              <w:rPr>
                <w:sz w:val="24"/>
              </w:rPr>
              <w:t xml:space="preserve">the next </w:t>
            </w:r>
            <w:r>
              <w:rPr>
                <w:spacing w:val="-2"/>
                <w:sz w:val="24"/>
              </w:rPr>
              <w:t>digit</w:t>
            </w:r>
          </w:p>
        </w:tc>
      </w:tr>
      <w:tr w:rsidR="00320DE9">
        <w:trPr>
          <w:trHeight w:val="517"/>
        </w:trPr>
        <w:tc>
          <w:tcPr>
            <w:tcW w:w="2065" w:type="dxa"/>
          </w:tcPr>
          <w:p w:rsidR="00320DE9" w:rsidRDefault="00677DAE">
            <w:pPr>
              <w:pStyle w:val="TableParagraph"/>
              <w:spacing w:before="115"/>
              <w:ind w:left="0" w:right="301"/>
              <w:jc w:val="right"/>
              <w:rPr>
                <w:sz w:val="24"/>
              </w:rPr>
            </w:pPr>
            <w:r>
              <w:rPr>
                <w:spacing w:val="-5"/>
                <w:sz w:val="24"/>
              </w:rPr>
              <w:t>MOV</w:t>
            </w:r>
          </w:p>
        </w:tc>
        <w:tc>
          <w:tcPr>
            <w:tcW w:w="1639" w:type="dxa"/>
          </w:tcPr>
          <w:p w:rsidR="00320DE9" w:rsidRDefault="00677DAE">
            <w:pPr>
              <w:pStyle w:val="TableParagraph"/>
              <w:spacing w:before="115"/>
              <w:ind w:left="288"/>
              <w:rPr>
                <w:sz w:val="24"/>
              </w:rPr>
            </w:pPr>
            <w:r>
              <w:rPr>
                <w:sz w:val="24"/>
              </w:rPr>
              <w:t xml:space="preserve">R5, </w:t>
            </w:r>
            <w:r>
              <w:rPr>
                <w:spacing w:val="-10"/>
                <w:sz w:val="24"/>
              </w:rPr>
              <w:t>A</w:t>
            </w:r>
          </w:p>
        </w:tc>
        <w:tc>
          <w:tcPr>
            <w:tcW w:w="3678" w:type="dxa"/>
          </w:tcPr>
          <w:p w:rsidR="00320DE9" w:rsidRDefault="00677DAE">
            <w:pPr>
              <w:pStyle w:val="TableParagraph"/>
              <w:spacing w:before="115"/>
              <w:ind w:left="378"/>
              <w:rPr>
                <w:sz w:val="24"/>
              </w:rPr>
            </w:pPr>
            <w:r>
              <w:rPr>
                <w:sz w:val="24"/>
              </w:rPr>
              <w:t>;</w:t>
            </w:r>
            <w:r>
              <w:rPr>
                <w:spacing w:val="-1"/>
                <w:sz w:val="24"/>
              </w:rPr>
              <w:t xml:space="preserve"> </w:t>
            </w:r>
            <w:r>
              <w:rPr>
                <w:sz w:val="24"/>
              </w:rPr>
              <w:t>save</w:t>
            </w:r>
            <w:r>
              <w:rPr>
                <w:spacing w:val="-2"/>
                <w:sz w:val="24"/>
              </w:rPr>
              <w:t xml:space="preserve"> </w:t>
            </w:r>
            <w:r>
              <w:rPr>
                <w:sz w:val="24"/>
              </w:rPr>
              <w:t xml:space="preserve">the last </w:t>
            </w:r>
            <w:r>
              <w:rPr>
                <w:spacing w:val="-2"/>
                <w:sz w:val="24"/>
              </w:rPr>
              <w:t>digit</w:t>
            </w:r>
          </w:p>
        </w:tc>
      </w:tr>
      <w:tr w:rsidR="00320DE9">
        <w:trPr>
          <w:trHeight w:val="392"/>
        </w:trPr>
        <w:tc>
          <w:tcPr>
            <w:tcW w:w="2065" w:type="dxa"/>
          </w:tcPr>
          <w:p w:rsidR="00320DE9" w:rsidRDefault="00677DAE">
            <w:pPr>
              <w:pStyle w:val="TableParagraph"/>
              <w:tabs>
                <w:tab w:val="left" w:pos="1151"/>
              </w:tabs>
              <w:spacing w:before="116" w:line="256" w:lineRule="exact"/>
              <w:ind w:left="0" w:right="286"/>
              <w:jc w:val="right"/>
              <w:rPr>
                <w:sz w:val="24"/>
              </w:rPr>
            </w:pPr>
            <w:r>
              <w:rPr>
                <w:spacing w:val="-2"/>
                <w:sz w:val="24"/>
              </w:rPr>
              <w:t>HERE:</w:t>
            </w:r>
            <w:r>
              <w:rPr>
                <w:sz w:val="24"/>
              </w:rPr>
              <w:tab/>
            </w:r>
            <w:r>
              <w:rPr>
                <w:spacing w:val="-4"/>
                <w:sz w:val="24"/>
              </w:rPr>
              <w:t>SJMP</w:t>
            </w:r>
          </w:p>
        </w:tc>
        <w:tc>
          <w:tcPr>
            <w:tcW w:w="1639" w:type="dxa"/>
          </w:tcPr>
          <w:p w:rsidR="00320DE9" w:rsidRDefault="00677DAE">
            <w:pPr>
              <w:pStyle w:val="TableParagraph"/>
              <w:spacing w:before="116" w:line="256" w:lineRule="exact"/>
              <w:ind w:left="288"/>
              <w:rPr>
                <w:sz w:val="24"/>
              </w:rPr>
            </w:pPr>
            <w:r>
              <w:rPr>
                <w:spacing w:val="-4"/>
                <w:sz w:val="24"/>
              </w:rPr>
              <w:t>HERE</w:t>
            </w:r>
          </w:p>
        </w:tc>
        <w:tc>
          <w:tcPr>
            <w:tcW w:w="3678" w:type="dxa"/>
          </w:tcPr>
          <w:p w:rsidR="00320DE9" w:rsidRDefault="00320DE9">
            <w:pPr>
              <w:pStyle w:val="TableParagraph"/>
              <w:ind w:left="0"/>
            </w:pPr>
          </w:p>
        </w:tc>
      </w:tr>
    </w:tbl>
    <w:p w:rsidR="00320DE9" w:rsidRDefault="00320DE9">
      <w:pPr>
        <w:pStyle w:val="BodyText"/>
      </w:pPr>
    </w:p>
    <w:p w:rsidR="00320DE9" w:rsidRDefault="00320DE9">
      <w:pPr>
        <w:pStyle w:val="BodyText"/>
        <w:spacing w:before="209"/>
      </w:pPr>
    </w:p>
    <w:p w:rsidR="00320DE9" w:rsidRDefault="00677DAE">
      <w:pPr>
        <w:pStyle w:val="BodyText"/>
        <w:spacing w:line="276" w:lineRule="auto"/>
        <w:ind w:left="360" w:right="296"/>
      </w:pPr>
      <w:r>
        <w:rPr>
          <w:b/>
        </w:rPr>
        <w:t>P4</w:t>
      </w:r>
      <w:r>
        <w:t>.</w:t>
      </w:r>
      <w:r>
        <w:rPr>
          <w:spacing w:val="40"/>
        </w:rPr>
        <w:t xml:space="preserve"> </w:t>
      </w:r>
      <w:r>
        <w:t>Read and test P1 to see</w:t>
      </w:r>
      <w:r>
        <w:rPr>
          <w:spacing w:val="-1"/>
        </w:rPr>
        <w:t xml:space="preserve"> </w:t>
      </w:r>
      <w:r>
        <w:t>whether it has the</w:t>
      </w:r>
      <w:r>
        <w:rPr>
          <w:spacing w:val="-1"/>
        </w:rPr>
        <w:t xml:space="preserve"> </w:t>
      </w:r>
      <w:r>
        <w:t>value</w:t>
      </w:r>
      <w:r>
        <w:rPr>
          <w:spacing w:val="-1"/>
        </w:rPr>
        <w:t xml:space="preserve"> </w:t>
      </w:r>
      <w:r>
        <w:t>45H.</w:t>
      </w:r>
      <w:r>
        <w:rPr>
          <w:spacing w:val="-1"/>
        </w:rPr>
        <w:t xml:space="preserve"> </w:t>
      </w:r>
      <w:proofErr w:type="gramStart"/>
      <w:r>
        <w:t>if</w:t>
      </w:r>
      <w:proofErr w:type="gramEnd"/>
      <w:r>
        <w:rPr>
          <w:spacing w:val="-1"/>
        </w:rPr>
        <w:t xml:space="preserve"> </w:t>
      </w:r>
      <w:r>
        <w:t>it does send 99H</w:t>
      </w:r>
      <w:r>
        <w:rPr>
          <w:spacing w:val="-1"/>
        </w:rPr>
        <w:t xml:space="preserve"> </w:t>
      </w:r>
      <w:r>
        <w:t>to P2; otherwise, it stays cleared.</w:t>
      </w:r>
    </w:p>
    <w:p w:rsidR="00320DE9" w:rsidRDefault="00320DE9">
      <w:pPr>
        <w:pStyle w:val="BodyText"/>
        <w:spacing w:before="9"/>
        <w:rPr>
          <w:sz w:val="18"/>
        </w:rPr>
      </w:pPr>
    </w:p>
    <w:tbl>
      <w:tblPr>
        <w:tblW w:w="0" w:type="auto"/>
        <w:tblInd w:w="317" w:type="dxa"/>
        <w:tblLayout w:type="fixed"/>
        <w:tblCellMar>
          <w:left w:w="0" w:type="dxa"/>
          <w:right w:w="0" w:type="dxa"/>
        </w:tblCellMar>
        <w:tblLook w:val="01E0" w:firstRow="1" w:lastRow="1" w:firstColumn="1" w:lastColumn="1" w:noHBand="0" w:noVBand="0"/>
      </w:tblPr>
      <w:tblGrid>
        <w:gridCol w:w="1094"/>
        <w:gridCol w:w="964"/>
        <w:gridCol w:w="1686"/>
        <w:gridCol w:w="2634"/>
      </w:tblGrid>
      <w:tr w:rsidR="00320DE9">
        <w:trPr>
          <w:trHeight w:val="388"/>
        </w:trPr>
        <w:tc>
          <w:tcPr>
            <w:tcW w:w="1094" w:type="dxa"/>
          </w:tcPr>
          <w:p w:rsidR="00320DE9" w:rsidRDefault="00677DAE">
            <w:pPr>
              <w:pStyle w:val="TableParagraph"/>
              <w:spacing w:line="266" w:lineRule="exact"/>
              <w:ind w:left="50"/>
              <w:rPr>
                <w:b/>
                <w:sz w:val="24"/>
              </w:rPr>
            </w:pPr>
            <w:r>
              <w:rPr>
                <w:b/>
                <w:spacing w:val="-2"/>
                <w:sz w:val="24"/>
              </w:rPr>
              <w:t>Solution:</w:t>
            </w:r>
          </w:p>
        </w:tc>
        <w:tc>
          <w:tcPr>
            <w:tcW w:w="5284" w:type="dxa"/>
            <w:gridSpan w:val="3"/>
          </w:tcPr>
          <w:p w:rsidR="00320DE9" w:rsidRDefault="00320DE9">
            <w:pPr>
              <w:pStyle w:val="TableParagraph"/>
              <w:ind w:left="0"/>
            </w:pPr>
          </w:p>
        </w:tc>
      </w:tr>
      <w:tr w:rsidR="00320DE9">
        <w:trPr>
          <w:trHeight w:val="514"/>
        </w:trPr>
        <w:tc>
          <w:tcPr>
            <w:tcW w:w="1094" w:type="dxa"/>
          </w:tcPr>
          <w:p w:rsidR="00320DE9" w:rsidRDefault="00320DE9">
            <w:pPr>
              <w:pStyle w:val="TableParagraph"/>
              <w:ind w:left="0"/>
            </w:pPr>
          </w:p>
        </w:tc>
        <w:tc>
          <w:tcPr>
            <w:tcW w:w="964" w:type="dxa"/>
          </w:tcPr>
          <w:p w:rsidR="00320DE9" w:rsidRDefault="00677DAE">
            <w:pPr>
              <w:pStyle w:val="TableParagraph"/>
              <w:spacing w:before="112"/>
              <w:ind w:left="107"/>
              <w:rPr>
                <w:sz w:val="24"/>
              </w:rPr>
            </w:pPr>
            <w:r>
              <w:rPr>
                <w:spacing w:val="-5"/>
                <w:sz w:val="24"/>
              </w:rPr>
              <w:t>MOV</w:t>
            </w:r>
          </w:p>
        </w:tc>
        <w:tc>
          <w:tcPr>
            <w:tcW w:w="1686" w:type="dxa"/>
          </w:tcPr>
          <w:p w:rsidR="00320DE9" w:rsidRDefault="00677DAE">
            <w:pPr>
              <w:pStyle w:val="TableParagraph"/>
              <w:spacing w:before="112"/>
              <w:ind w:left="295"/>
              <w:rPr>
                <w:sz w:val="24"/>
              </w:rPr>
            </w:pPr>
            <w:r>
              <w:rPr>
                <w:sz w:val="24"/>
              </w:rPr>
              <w:t xml:space="preserve">P2, </w:t>
            </w:r>
            <w:r>
              <w:rPr>
                <w:spacing w:val="-5"/>
                <w:sz w:val="24"/>
              </w:rPr>
              <w:t>00H</w:t>
            </w:r>
          </w:p>
        </w:tc>
        <w:tc>
          <w:tcPr>
            <w:tcW w:w="2634" w:type="dxa"/>
          </w:tcPr>
          <w:p w:rsidR="00320DE9" w:rsidRDefault="00677DAE">
            <w:pPr>
              <w:pStyle w:val="TableParagraph"/>
              <w:spacing w:before="112"/>
              <w:ind w:left="338"/>
              <w:rPr>
                <w:sz w:val="24"/>
              </w:rPr>
            </w:pPr>
            <w:r>
              <w:rPr>
                <w:sz w:val="24"/>
              </w:rPr>
              <w:t>;</w:t>
            </w:r>
            <w:r>
              <w:rPr>
                <w:spacing w:val="-1"/>
                <w:sz w:val="24"/>
              </w:rPr>
              <w:t xml:space="preserve"> </w:t>
            </w:r>
            <w:r>
              <w:rPr>
                <w:sz w:val="24"/>
              </w:rPr>
              <w:t>clear</w:t>
            </w:r>
            <w:r>
              <w:rPr>
                <w:spacing w:val="-1"/>
                <w:sz w:val="24"/>
              </w:rPr>
              <w:t xml:space="preserve"> </w:t>
            </w:r>
            <w:r>
              <w:rPr>
                <w:spacing w:val="-5"/>
                <w:sz w:val="24"/>
              </w:rPr>
              <w:t>P2</w:t>
            </w:r>
          </w:p>
        </w:tc>
      </w:tr>
      <w:tr w:rsidR="00320DE9">
        <w:trPr>
          <w:trHeight w:val="517"/>
        </w:trPr>
        <w:tc>
          <w:tcPr>
            <w:tcW w:w="1094" w:type="dxa"/>
          </w:tcPr>
          <w:p w:rsidR="00320DE9" w:rsidRDefault="00320DE9">
            <w:pPr>
              <w:pStyle w:val="TableParagraph"/>
              <w:ind w:left="0"/>
            </w:pPr>
          </w:p>
        </w:tc>
        <w:tc>
          <w:tcPr>
            <w:tcW w:w="964" w:type="dxa"/>
          </w:tcPr>
          <w:p w:rsidR="00320DE9" w:rsidRDefault="00677DAE">
            <w:pPr>
              <w:pStyle w:val="TableParagraph"/>
              <w:spacing w:before="116"/>
              <w:ind w:left="107"/>
              <w:rPr>
                <w:sz w:val="24"/>
              </w:rPr>
            </w:pPr>
            <w:r>
              <w:rPr>
                <w:spacing w:val="-5"/>
                <w:sz w:val="24"/>
              </w:rPr>
              <w:t>MOV</w:t>
            </w:r>
          </w:p>
        </w:tc>
        <w:tc>
          <w:tcPr>
            <w:tcW w:w="1686" w:type="dxa"/>
          </w:tcPr>
          <w:p w:rsidR="00320DE9" w:rsidRDefault="00677DAE">
            <w:pPr>
              <w:pStyle w:val="TableParagraph"/>
              <w:spacing w:before="116"/>
              <w:ind w:left="295"/>
              <w:rPr>
                <w:sz w:val="24"/>
              </w:rPr>
            </w:pPr>
            <w:r>
              <w:rPr>
                <w:sz w:val="24"/>
              </w:rPr>
              <w:t xml:space="preserve">P1, </w:t>
            </w:r>
            <w:r>
              <w:rPr>
                <w:spacing w:val="-2"/>
                <w:sz w:val="24"/>
              </w:rPr>
              <w:t>#0FFH</w:t>
            </w:r>
          </w:p>
        </w:tc>
        <w:tc>
          <w:tcPr>
            <w:tcW w:w="2634" w:type="dxa"/>
          </w:tcPr>
          <w:p w:rsidR="00320DE9" w:rsidRDefault="00677DAE">
            <w:pPr>
              <w:pStyle w:val="TableParagraph"/>
              <w:spacing w:before="116"/>
              <w:ind w:left="338"/>
              <w:rPr>
                <w:sz w:val="24"/>
              </w:rPr>
            </w:pPr>
            <w:r>
              <w:rPr>
                <w:sz w:val="24"/>
              </w:rPr>
              <w:t>;</w:t>
            </w:r>
            <w:r>
              <w:rPr>
                <w:spacing w:val="-1"/>
                <w:sz w:val="24"/>
              </w:rPr>
              <w:t xml:space="preserve"> </w:t>
            </w:r>
            <w:r>
              <w:rPr>
                <w:sz w:val="24"/>
              </w:rPr>
              <w:t>make</w:t>
            </w:r>
            <w:r>
              <w:rPr>
                <w:spacing w:val="-1"/>
                <w:sz w:val="24"/>
              </w:rPr>
              <w:t xml:space="preserve"> </w:t>
            </w:r>
            <w:r>
              <w:rPr>
                <w:sz w:val="24"/>
              </w:rPr>
              <w:t>P1</w:t>
            </w:r>
            <w:r>
              <w:rPr>
                <w:spacing w:val="-1"/>
                <w:sz w:val="24"/>
              </w:rPr>
              <w:t xml:space="preserve"> </w:t>
            </w:r>
            <w:r>
              <w:rPr>
                <w:sz w:val="24"/>
              </w:rPr>
              <w:t xml:space="preserve">an input </w:t>
            </w:r>
            <w:r>
              <w:rPr>
                <w:spacing w:val="-4"/>
                <w:sz w:val="24"/>
              </w:rPr>
              <w:t>port</w:t>
            </w:r>
          </w:p>
        </w:tc>
      </w:tr>
      <w:tr w:rsidR="00320DE9">
        <w:trPr>
          <w:trHeight w:val="517"/>
        </w:trPr>
        <w:tc>
          <w:tcPr>
            <w:tcW w:w="1094" w:type="dxa"/>
          </w:tcPr>
          <w:p w:rsidR="00320DE9" w:rsidRDefault="00320DE9">
            <w:pPr>
              <w:pStyle w:val="TableParagraph"/>
              <w:ind w:left="0"/>
            </w:pPr>
          </w:p>
        </w:tc>
        <w:tc>
          <w:tcPr>
            <w:tcW w:w="964" w:type="dxa"/>
          </w:tcPr>
          <w:p w:rsidR="00320DE9" w:rsidRDefault="00677DAE">
            <w:pPr>
              <w:pStyle w:val="TableParagraph"/>
              <w:spacing w:before="115"/>
              <w:ind w:left="107"/>
              <w:rPr>
                <w:sz w:val="24"/>
              </w:rPr>
            </w:pPr>
            <w:r>
              <w:rPr>
                <w:spacing w:val="-5"/>
                <w:sz w:val="24"/>
              </w:rPr>
              <w:t>MOV</w:t>
            </w:r>
          </w:p>
        </w:tc>
        <w:tc>
          <w:tcPr>
            <w:tcW w:w="1686" w:type="dxa"/>
          </w:tcPr>
          <w:p w:rsidR="00320DE9" w:rsidRDefault="00677DAE">
            <w:pPr>
              <w:pStyle w:val="TableParagraph"/>
              <w:spacing w:before="115"/>
              <w:ind w:left="295"/>
              <w:rPr>
                <w:sz w:val="24"/>
              </w:rPr>
            </w:pPr>
            <w:r>
              <w:rPr>
                <w:sz w:val="24"/>
              </w:rPr>
              <w:t xml:space="preserve">R3, </w:t>
            </w:r>
            <w:r>
              <w:rPr>
                <w:spacing w:val="-4"/>
                <w:sz w:val="24"/>
              </w:rPr>
              <w:t>#45H</w:t>
            </w:r>
          </w:p>
        </w:tc>
        <w:tc>
          <w:tcPr>
            <w:tcW w:w="2634" w:type="dxa"/>
          </w:tcPr>
          <w:p w:rsidR="00320DE9" w:rsidRDefault="00677DAE">
            <w:pPr>
              <w:pStyle w:val="TableParagraph"/>
              <w:spacing w:before="115"/>
              <w:ind w:left="338"/>
              <w:rPr>
                <w:sz w:val="24"/>
              </w:rPr>
            </w:pPr>
            <w:r>
              <w:rPr>
                <w:sz w:val="24"/>
              </w:rPr>
              <w:t xml:space="preserve">; </w:t>
            </w:r>
            <w:r>
              <w:rPr>
                <w:spacing w:val="-2"/>
                <w:sz w:val="24"/>
              </w:rPr>
              <w:t>R3=45H</w:t>
            </w:r>
          </w:p>
        </w:tc>
      </w:tr>
      <w:tr w:rsidR="00320DE9">
        <w:trPr>
          <w:trHeight w:val="518"/>
        </w:trPr>
        <w:tc>
          <w:tcPr>
            <w:tcW w:w="1094" w:type="dxa"/>
          </w:tcPr>
          <w:p w:rsidR="00320DE9" w:rsidRDefault="00320DE9">
            <w:pPr>
              <w:pStyle w:val="TableParagraph"/>
              <w:ind w:left="0"/>
            </w:pPr>
          </w:p>
        </w:tc>
        <w:tc>
          <w:tcPr>
            <w:tcW w:w="964" w:type="dxa"/>
          </w:tcPr>
          <w:p w:rsidR="00320DE9" w:rsidRDefault="00677DAE">
            <w:pPr>
              <w:pStyle w:val="TableParagraph"/>
              <w:spacing w:before="116"/>
              <w:ind w:left="107"/>
              <w:rPr>
                <w:sz w:val="24"/>
              </w:rPr>
            </w:pPr>
            <w:r>
              <w:rPr>
                <w:spacing w:val="-5"/>
                <w:sz w:val="24"/>
              </w:rPr>
              <w:t>MOV</w:t>
            </w:r>
          </w:p>
        </w:tc>
        <w:tc>
          <w:tcPr>
            <w:tcW w:w="1686" w:type="dxa"/>
          </w:tcPr>
          <w:p w:rsidR="00320DE9" w:rsidRDefault="00677DAE">
            <w:pPr>
              <w:pStyle w:val="TableParagraph"/>
              <w:spacing w:before="116"/>
              <w:ind w:left="295"/>
              <w:rPr>
                <w:sz w:val="24"/>
              </w:rPr>
            </w:pPr>
            <w:r>
              <w:rPr>
                <w:sz w:val="24"/>
              </w:rPr>
              <w:t xml:space="preserve">A, </w:t>
            </w:r>
            <w:r>
              <w:rPr>
                <w:spacing w:val="-5"/>
                <w:sz w:val="24"/>
              </w:rPr>
              <w:t>P1</w:t>
            </w:r>
          </w:p>
        </w:tc>
        <w:tc>
          <w:tcPr>
            <w:tcW w:w="2634" w:type="dxa"/>
          </w:tcPr>
          <w:p w:rsidR="00320DE9" w:rsidRDefault="00677DAE">
            <w:pPr>
              <w:pStyle w:val="TableParagraph"/>
              <w:spacing w:before="116"/>
              <w:ind w:left="338"/>
              <w:rPr>
                <w:sz w:val="24"/>
              </w:rPr>
            </w:pPr>
            <w:r>
              <w:rPr>
                <w:sz w:val="24"/>
              </w:rPr>
              <w:t>;</w:t>
            </w:r>
            <w:r>
              <w:rPr>
                <w:spacing w:val="-2"/>
                <w:sz w:val="24"/>
              </w:rPr>
              <w:t xml:space="preserve"> </w:t>
            </w:r>
            <w:r>
              <w:rPr>
                <w:sz w:val="24"/>
              </w:rPr>
              <w:t>read</w:t>
            </w:r>
            <w:r>
              <w:rPr>
                <w:spacing w:val="-1"/>
                <w:sz w:val="24"/>
              </w:rPr>
              <w:t xml:space="preserve"> </w:t>
            </w:r>
            <w:r>
              <w:rPr>
                <w:spacing w:val="-5"/>
                <w:sz w:val="24"/>
              </w:rPr>
              <w:t>P1</w:t>
            </w:r>
          </w:p>
        </w:tc>
      </w:tr>
      <w:tr w:rsidR="00320DE9">
        <w:trPr>
          <w:trHeight w:val="392"/>
        </w:trPr>
        <w:tc>
          <w:tcPr>
            <w:tcW w:w="1094" w:type="dxa"/>
          </w:tcPr>
          <w:p w:rsidR="00320DE9" w:rsidRDefault="00320DE9">
            <w:pPr>
              <w:pStyle w:val="TableParagraph"/>
              <w:ind w:left="0"/>
            </w:pPr>
          </w:p>
        </w:tc>
        <w:tc>
          <w:tcPr>
            <w:tcW w:w="964" w:type="dxa"/>
          </w:tcPr>
          <w:p w:rsidR="00320DE9" w:rsidRDefault="00677DAE">
            <w:pPr>
              <w:pStyle w:val="TableParagraph"/>
              <w:spacing w:before="116" w:line="256" w:lineRule="exact"/>
              <w:ind w:left="107"/>
              <w:rPr>
                <w:sz w:val="24"/>
              </w:rPr>
            </w:pPr>
            <w:r>
              <w:rPr>
                <w:spacing w:val="-5"/>
                <w:sz w:val="24"/>
              </w:rPr>
              <w:t>XRL</w:t>
            </w:r>
          </w:p>
        </w:tc>
        <w:tc>
          <w:tcPr>
            <w:tcW w:w="1686" w:type="dxa"/>
          </w:tcPr>
          <w:p w:rsidR="00320DE9" w:rsidRDefault="00677DAE">
            <w:pPr>
              <w:pStyle w:val="TableParagraph"/>
              <w:spacing w:before="116" w:line="256" w:lineRule="exact"/>
              <w:ind w:left="295"/>
              <w:rPr>
                <w:sz w:val="24"/>
              </w:rPr>
            </w:pPr>
            <w:r>
              <w:rPr>
                <w:sz w:val="24"/>
              </w:rPr>
              <w:t xml:space="preserve">A, </w:t>
            </w:r>
            <w:r>
              <w:rPr>
                <w:spacing w:val="-5"/>
                <w:sz w:val="24"/>
              </w:rPr>
              <w:t>R3</w:t>
            </w:r>
          </w:p>
        </w:tc>
        <w:tc>
          <w:tcPr>
            <w:tcW w:w="2634" w:type="dxa"/>
          </w:tcPr>
          <w:p w:rsidR="00320DE9" w:rsidRDefault="00677DAE">
            <w:pPr>
              <w:pStyle w:val="TableParagraph"/>
              <w:spacing w:before="116" w:line="256" w:lineRule="exact"/>
              <w:ind w:left="338"/>
              <w:rPr>
                <w:sz w:val="24"/>
              </w:rPr>
            </w:pPr>
            <w:r>
              <w:rPr>
                <w:spacing w:val="-10"/>
                <w:sz w:val="24"/>
              </w:rPr>
              <w:t>;</w:t>
            </w:r>
          </w:p>
        </w:tc>
      </w:tr>
    </w:tbl>
    <w:p w:rsidR="00320DE9" w:rsidRDefault="00320DE9">
      <w:pPr>
        <w:pStyle w:val="TableParagraph"/>
        <w:spacing w:line="256" w:lineRule="exact"/>
        <w:rPr>
          <w:sz w:val="24"/>
        </w:rPr>
        <w:sectPr w:rsidR="00320DE9">
          <w:pgSz w:w="12240" w:h="15840"/>
          <w:pgMar w:top="1340" w:right="1080" w:bottom="1220" w:left="1080" w:header="686" w:footer="1038" w:gutter="0"/>
          <w:cols w:space="720"/>
        </w:sectPr>
      </w:pPr>
    </w:p>
    <w:p w:rsidR="00320DE9" w:rsidRDefault="00320DE9">
      <w:pPr>
        <w:pStyle w:val="BodyText"/>
        <w:spacing w:before="7"/>
        <w:rPr>
          <w:sz w:val="8"/>
        </w:rPr>
      </w:pPr>
    </w:p>
    <w:tbl>
      <w:tblPr>
        <w:tblW w:w="0" w:type="auto"/>
        <w:tblInd w:w="317" w:type="dxa"/>
        <w:tblLayout w:type="fixed"/>
        <w:tblCellMar>
          <w:left w:w="0" w:type="dxa"/>
          <w:right w:w="0" w:type="dxa"/>
        </w:tblCellMar>
        <w:tblLook w:val="01E0" w:firstRow="1" w:lastRow="1" w:firstColumn="1" w:lastColumn="1" w:noHBand="0" w:noVBand="0"/>
      </w:tblPr>
      <w:tblGrid>
        <w:gridCol w:w="932"/>
        <w:gridCol w:w="1127"/>
        <w:gridCol w:w="1254"/>
      </w:tblGrid>
      <w:tr w:rsidR="00320DE9">
        <w:trPr>
          <w:trHeight w:val="392"/>
        </w:trPr>
        <w:tc>
          <w:tcPr>
            <w:tcW w:w="932" w:type="dxa"/>
            <w:vMerge w:val="restart"/>
          </w:tcPr>
          <w:p w:rsidR="00320DE9" w:rsidRDefault="00320DE9">
            <w:pPr>
              <w:pStyle w:val="TableParagraph"/>
              <w:ind w:left="0"/>
            </w:pPr>
          </w:p>
        </w:tc>
        <w:tc>
          <w:tcPr>
            <w:tcW w:w="1127" w:type="dxa"/>
          </w:tcPr>
          <w:p w:rsidR="00320DE9" w:rsidRDefault="00677DAE">
            <w:pPr>
              <w:pStyle w:val="TableParagraph"/>
              <w:spacing w:line="266" w:lineRule="exact"/>
              <w:ind w:left="0" w:right="169"/>
              <w:jc w:val="center"/>
              <w:rPr>
                <w:sz w:val="24"/>
              </w:rPr>
            </w:pPr>
            <w:r>
              <w:rPr>
                <w:spacing w:val="-5"/>
                <w:sz w:val="24"/>
              </w:rPr>
              <w:t>JNZ</w:t>
            </w:r>
          </w:p>
        </w:tc>
        <w:tc>
          <w:tcPr>
            <w:tcW w:w="1254" w:type="dxa"/>
          </w:tcPr>
          <w:p w:rsidR="00320DE9" w:rsidRDefault="00677DAE">
            <w:pPr>
              <w:pStyle w:val="TableParagraph"/>
              <w:spacing w:line="266" w:lineRule="exact"/>
              <w:ind w:left="294"/>
              <w:rPr>
                <w:sz w:val="24"/>
              </w:rPr>
            </w:pPr>
            <w:r>
              <w:rPr>
                <w:spacing w:val="-4"/>
                <w:sz w:val="24"/>
              </w:rPr>
              <w:t>EXIT</w:t>
            </w:r>
          </w:p>
        </w:tc>
      </w:tr>
      <w:tr w:rsidR="00320DE9">
        <w:trPr>
          <w:trHeight w:val="517"/>
        </w:trPr>
        <w:tc>
          <w:tcPr>
            <w:tcW w:w="932" w:type="dxa"/>
            <w:vMerge/>
            <w:tcBorders>
              <w:top w:val="nil"/>
            </w:tcBorders>
          </w:tcPr>
          <w:p w:rsidR="00320DE9" w:rsidRDefault="00320DE9">
            <w:pPr>
              <w:rPr>
                <w:sz w:val="2"/>
                <w:szCs w:val="2"/>
              </w:rPr>
            </w:pPr>
          </w:p>
        </w:tc>
        <w:tc>
          <w:tcPr>
            <w:tcW w:w="1127" w:type="dxa"/>
          </w:tcPr>
          <w:p w:rsidR="00320DE9" w:rsidRDefault="00677DAE">
            <w:pPr>
              <w:pStyle w:val="TableParagraph"/>
              <w:spacing w:before="116"/>
              <w:ind w:left="144" w:right="169"/>
              <w:jc w:val="center"/>
              <w:rPr>
                <w:sz w:val="24"/>
              </w:rPr>
            </w:pPr>
            <w:r>
              <w:rPr>
                <w:spacing w:val="-5"/>
                <w:sz w:val="24"/>
              </w:rPr>
              <w:t>MOV</w:t>
            </w:r>
          </w:p>
        </w:tc>
        <w:tc>
          <w:tcPr>
            <w:tcW w:w="1254" w:type="dxa"/>
          </w:tcPr>
          <w:p w:rsidR="00320DE9" w:rsidRDefault="00677DAE">
            <w:pPr>
              <w:pStyle w:val="TableParagraph"/>
              <w:spacing w:before="116"/>
              <w:ind w:left="294"/>
              <w:rPr>
                <w:sz w:val="24"/>
              </w:rPr>
            </w:pPr>
            <w:r>
              <w:rPr>
                <w:sz w:val="24"/>
              </w:rPr>
              <w:t xml:space="preserve">P2, </w:t>
            </w:r>
            <w:r>
              <w:rPr>
                <w:spacing w:val="-4"/>
                <w:sz w:val="24"/>
              </w:rPr>
              <w:t>#99H</w:t>
            </w:r>
          </w:p>
        </w:tc>
      </w:tr>
      <w:tr w:rsidR="00320DE9">
        <w:trPr>
          <w:trHeight w:val="390"/>
        </w:trPr>
        <w:tc>
          <w:tcPr>
            <w:tcW w:w="932" w:type="dxa"/>
          </w:tcPr>
          <w:p w:rsidR="00320DE9" w:rsidRDefault="00677DAE">
            <w:pPr>
              <w:pStyle w:val="TableParagraph"/>
              <w:spacing w:before="115" w:line="256" w:lineRule="exact"/>
              <w:ind w:left="50"/>
              <w:rPr>
                <w:sz w:val="24"/>
              </w:rPr>
            </w:pPr>
            <w:r>
              <w:rPr>
                <w:spacing w:val="-2"/>
                <w:sz w:val="24"/>
              </w:rPr>
              <w:t>EXIT:</w:t>
            </w:r>
          </w:p>
        </w:tc>
        <w:tc>
          <w:tcPr>
            <w:tcW w:w="1127" w:type="dxa"/>
          </w:tcPr>
          <w:p w:rsidR="00320DE9" w:rsidRDefault="00677DAE">
            <w:pPr>
              <w:pStyle w:val="TableParagraph"/>
              <w:spacing w:before="115" w:line="256" w:lineRule="exact"/>
              <w:ind w:left="64" w:right="169"/>
              <w:jc w:val="center"/>
              <w:rPr>
                <w:sz w:val="24"/>
              </w:rPr>
            </w:pPr>
            <w:r>
              <w:rPr>
                <w:spacing w:val="-5"/>
                <w:sz w:val="24"/>
              </w:rPr>
              <w:t>……</w:t>
            </w:r>
          </w:p>
        </w:tc>
        <w:tc>
          <w:tcPr>
            <w:tcW w:w="1254" w:type="dxa"/>
          </w:tcPr>
          <w:p w:rsidR="00320DE9" w:rsidRDefault="00320DE9">
            <w:pPr>
              <w:pStyle w:val="TableParagraph"/>
              <w:ind w:left="0"/>
            </w:pPr>
          </w:p>
        </w:tc>
      </w:tr>
    </w:tbl>
    <w:p w:rsidR="00320DE9" w:rsidRDefault="00677DAE">
      <w:pPr>
        <w:pStyle w:val="BodyText"/>
        <w:spacing w:before="243"/>
        <w:ind w:left="360"/>
      </w:pPr>
      <w:r>
        <w:rPr>
          <w:b/>
        </w:rPr>
        <w:t>P5.</w:t>
      </w:r>
      <w:r>
        <w:rPr>
          <w:b/>
          <w:spacing w:val="59"/>
        </w:rPr>
        <w:t xml:space="preserve"> </w:t>
      </w:r>
      <w:r>
        <w:t>Find</w:t>
      </w:r>
      <w:r>
        <w:rPr>
          <w:spacing w:val="-1"/>
        </w:rPr>
        <w:t xml:space="preserve"> </w:t>
      </w:r>
      <w:r>
        <w:t>the</w:t>
      </w:r>
      <w:r>
        <w:rPr>
          <w:spacing w:val="-2"/>
        </w:rPr>
        <w:t xml:space="preserve"> </w:t>
      </w:r>
      <w:r>
        <w:t>2’s</w:t>
      </w:r>
      <w:r>
        <w:rPr>
          <w:spacing w:val="-1"/>
        </w:rPr>
        <w:t xml:space="preserve"> </w:t>
      </w:r>
      <w:r>
        <w:t>complement</w:t>
      </w:r>
      <w:r>
        <w:rPr>
          <w:spacing w:val="-1"/>
        </w:rPr>
        <w:t xml:space="preserve"> </w:t>
      </w:r>
      <w:r>
        <w:t>of</w:t>
      </w:r>
      <w:r>
        <w:rPr>
          <w:spacing w:val="-1"/>
        </w:rPr>
        <w:t xml:space="preserve"> </w:t>
      </w:r>
      <w:r>
        <w:t>the</w:t>
      </w:r>
      <w:r>
        <w:rPr>
          <w:spacing w:val="-1"/>
        </w:rPr>
        <w:t xml:space="preserve"> </w:t>
      </w:r>
      <w:r>
        <w:t>value</w:t>
      </w:r>
      <w:r>
        <w:rPr>
          <w:spacing w:val="-1"/>
        </w:rPr>
        <w:t xml:space="preserve"> </w:t>
      </w:r>
      <w:r>
        <w:t>78</w:t>
      </w:r>
      <w:r>
        <w:rPr>
          <w:spacing w:val="-1"/>
        </w:rPr>
        <w:t xml:space="preserve"> </w:t>
      </w:r>
      <w:r>
        <w:rPr>
          <w:spacing w:val="-10"/>
        </w:rPr>
        <w:t>H</w:t>
      </w:r>
    </w:p>
    <w:p w:rsidR="00320DE9" w:rsidRDefault="00320DE9">
      <w:pPr>
        <w:pStyle w:val="BodyText"/>
      </w:pPr>
    </w:p>
    <w:p w:rsidR="00320DE9" w:rsidRDefault="00320DE9">
      <w:pPr>
        <w:pStyle w:val="BodyText"/>
        <w:spacing w:before="211"/>
      </w:pPr>
    </w:p>
    <w:p w:rsidR="00320DE9" w:rsidRDefault="00677DAE">
      <w:pPr>
        <w:pStyle w:val="Heading2"/>
        <w:spacing w:before="1"/>
      </w:pPr>
      <w:r>
        <w:rPr>
          <w:spacing w:val="-2"/>
        </w:rPr>
        <w:t>Solution:</w:t>
      </w:r>
    </w:p>
    <w:p w:rsidR="00320DE9" w:rsidRDefault="00677DAE">
      <w:pPr>
        <w:pStyle w:val="BodyText"/>
        <w:tabs>
          <w:tab w:val="left" w:pos="2664"/>
          <w:tab w:val="left" w:pos="4968"/>
        </w:tabs>
        <w:spacing w:before="235"/>
        <w:ind w:left="1512"/>
      </w:pPr>
      <w:r>
        <w:rPr>
          <w:spacing w:val="-5"/>
        </w:rPr>
        <w:t>MOV</w:t>
      </w:r>
      <w:r>
        <w:tab/>
        <w:t xml:space="preserve">A, </w:t>
      </w:r>
      <w:r>
        <w:rPr>
          <w:spacing w:val="-4"/>
        </w:rPr>
        <w:t>#78H</w:t>
      </w:r>
      <w:r>
        <w:tab/>
        <w:t xml:space="preserve">; </w:t>
      </w:r>
      <w:r>
        <w:rPr>
          <w:spacing w:val="-2"/>
        </w:rPr>
        <w:t>A=85H</w:t>
      </w:r>
    </w:p>
    <w:p w:rsidR="00320DE9" w:rsidRDefault="00677DAE">
      <w:pPr>
        <w:pStyle w:val="BodyText"/>
        <w:tabs>
          <w:tab w:val="left" w:pos="2664"/>
          <w:tab w:val="left" w:pos="4968"/>
        </w:tabs>
        <w:spacing w:before="243"/>
        <w:ind w:left="1512"/>
      </w:pPr>
      <w:r>
        <w:rPr>
          <w:spacing w:val="-5"/>
        </w:rPr>
        <w:t>CPL</w:t>
      </w:r>
      <w:r>
        <w:tab/>
      </w:r>
      <w:r>
        <w:rPr>
          <w:spacing w:val="-10"/>
        </w:rPr>
        <w:t>A</w:t>
      </w:r>
      <w:r>
        <w:tab/>
        <w:t>;</w:t>
      </w:r>
      <w:r>
        <w:rPr>
          <w:spacing w:val="-4"/>
        </w:rPr>
        <w:t xml:space="preserve"> </w:t>
      </w:r>
      <w:r>
        <w:t>make</w:t>
      </w:r>
      <w:r>
        <w:rPr>
          <w:spacing w:val="-2"/>
        </w:rPr>
        <w:t xml:space="preserve"> </w:t>
      </w:r>
      <w:r>
        <w:t>1’s</w:t>
      </w:r>
      <w:r>
        <w:rPr>
          <w:spacing w:val="-1"/>
        </w:rPr>
        <w:t xml:space="preserve"> </w:t>
      </w:r>
      <w:r>
        <w:t>complement</w:t>
      </w:r>
      <w:r>
        <w:rPr>
          <w:spacing w:val="-1"/>
        </w:rPr>
        <w:t xml:space="preserve"> </w:t>
      </w:r>
      <w:r>
        <w:rPr>
          <w:spacing w:val="-10"/>
        </w:rPr>
        <w:t>a</w:t>
      </w:r>
    </w:p>
    <w:p w:rsidR="00320DE9" w:rsidRDefault="00677DAE">
      <w:pPr>
        <w:pStyle w:val="BodyText"/>
        <w:tabs>
          <w:tab w:val="left" w:pos="2664"/>
          <w:tab w:val="left" w:pos="4968"/>
        </w:tabs>
        <w:spacing w:before="242"/>
        <w:ind w:left="1512"/>
      </w:pPr>
      <w:r>
        <w:rPr>
          <w:spacing w:val="-5"/>
        </w:rPr>
        <w:t>ADD</w:t>
      </w:r>
      <w:r>
        <w:tab/>
        <w:t xml:space="preserve">A, </w:t>
      </w:r>
      <w:r>
        <w:rPr>
          <w:spacing w:val="-4"/>
        </w:rPr>
        <w:t>#01H</w:t>
      </w:r>
      <w:r>
        <w:tab/>
        <w:t>;</w:t>
      </w:r>
      <w:r>
        <w:rPr>
          <w:spacing w:val="-4"/>
        </w:rPr>
        <w:t xml:space="preserve"> </w:t>
      </w:r>
      <w:r>
        <w:t>make</w:t>
      </w:r>
      <w:r>
        <w:rPr>
          <w:spacing w:val="-1"/>
        </w:rPr>
        <w:t xml:space="preserve"> </w:t>
      </w:r>
      <w:r>
        <w:t>2’s</w:t>
      </w:r>
      <w:r>
        <w:rPr>
          <w:spacing w:val="-2"/>
        </w:rPr>
        <w:t xml:space="preserve"> </w:t>
      </w:r>
      <w:proofErr w:type="spellStart"/>
      <w:r>
        <w:rPr>
          <w:spacing w:val="-2"/>
        </w:rPr>
        <w:t>complemt</w:t>
      </w:r>
      <w:proofErr w:type="spellEnd"/>
    </w:p>
    <w:p w:rsidR="00320DE9" w:rsidRDefault="00677DAE">
      <w:pPr>
        <w:pStyle w:val="BodyText"/>
        <w:spacing w:before="240"/>
        <w:ind w:left="360"/>
        <w:jc w:val="both"/>
      </w:pPr>
      <w:r>
        <w:t>HERE:</w:t>
      </w:r>
      <w:r>
        <w:rPr>
          <w:spacing w:val="62"/>
          <w:w w:val="150"/>
        </w:rPr>
        <w:t xml:space="preserve">   </w:t>
      </w:r>
      <w:r>
        <w:t>SJMP</w:t>
      </w:r>
      <w:r>
        <w:rPr>
          <w:spacing w:val="54"/>
          <w:w w:val="150"/>
        </w:rPr>
        <w:t xml:space="preserve">    </w:t>
      </w:r>
      <w:r>
        <w:rPr>
          <w:spacing w:val="-4"/>
        </w:rPr>
        <w:t>HERE</w:t>
      </w:r>
    </w:p>
    <w:p w:rsidR="00320DE9" w:rsidRDefault="00320DE9">
      <w:pPr>
        <w:pStyle w:val="BodyText"/>
      </w:pPr>
    </w:p>
    <w:p w:rsidR="00320DE9" w:rsidRDefault="00320DE9">
      <w:pPr>
        <w:pStyle w:val="BodyText"/>
        <w:spacing w:before="207"/>
      </w:pPr>
    </w:p>
    <w:p w:rsidR="00320DE9" w:rsidRDefault="00677DAE">
      <w:pPr>
        <w:pStyle w:val="BodyText"/>
        <w:spacing w:line="278" w:lineRule="auto"/>
        <w:ind w:left="360" w:right="365"/>
        <w:jc w:val="both"/>
      </w:pPr>
      <w:r>
        <w:rPr>
          <w:b/>
        </w:rPr>
        <w:t xml:space="preserve">P6. </w:t>
      </w:r>
      <w:r>
        <w:t>Write an ALP to determine if register A contains the value 99H, if so, make R1=FFH otherwise make R1=0.</w:t>
      </w:r>
    </w:p>
    <w:p w:rsidR="00320DE9" w:rsidRDefault="00320DE9">
      <w:pPr>
        <w:pStyle w:val="BodyText"/>
        <w:spacing w:before="3"/>
        <w:rPr>
          <w:sz w:val="18"/>
        </w:rPr>
      </w:pPr>
    </w:p>
    <w:tbl>
      <w:tblPr>
        <w:tblW w:w="0" w:type="auto"/>
        <w:tblInd w:w="317" w:type="dxa"/>
        <w:tblLayout w:type="fixed"/>
        <w:tblCellMar>
          <w:left w:w="0" w:type="dxa"/>
          <w:right w:w="0" w:type="dxa"/>
        </w:tblCellMar>
        <w:tblLook w:val="01E0" w:firstRow="1" w:lastRow="1" w:firstColumn="1" w:lastColumn="1" w:noHBand="0" w:noVBand="0"/>
      </w:tblPr>
      <w:tblGrid>
        <w:gridCol w:w="1094"/>
        <w:gridCol w:w="973"/>
        <w:gridCol w:w="2233"/>
        <w:gridCol w:w="3583"/>
      </w:tblGrid>
      <w:tr w:rsidR="00320DE9">
        <w:trPr>
          <w:trHeight w:val="389"/>
        </w:trPr>
        <w:tc>
          <w:tcPr>
            <w:tcW w:w="1094" w:type="dxa"/>
          </w:tcPr>
          <w:p w:rsidR="00320DE9" w:rsidRDefault="00677DAE">
            <w:pPr>
              <w:pStyle w:val="TableParagraph"/>
              <w:spacing w:line="266" w:lineRule="exact"/>
              <w:ind w:left="50"/>
              <w:rPr>
                <w:b/>
                <w:sz w:val="24"/>
              </w:rPr>
            </w:pPr>
            <w:r>
              <w:rPr>
                <w:b/>
                <w:spacing w:val="-2"/>
                <w:sz w:val="24"/>
              </w:rPr>
              <w:t>Solution:</w:t>
            </w:r>
          </w:p>
        </w:tc>
        <w:tc>
          <w:tcPr>
            <w:tcW w:w="6789" w:type="dxa"/>
            <w:gridSpan w:val="3"/>
          </w:tcPr>
          <w:p w:rsidR="00320DE9" w:rsidRDefault="00320DE9">
            <w:pPr>
              <w:pStyle w:val="TableParagraph"/>
              <w:ind w:left="0"/>
            </w:pPr>
          </w:p>
        </w:tc>
      </w:tr>
      <w:tr w:rsidR="00320DE9">
        <w:trPr>
          <w:trHeight w:val="514"/>
        </w:trPr>
        <w:tc>
          <w:tcPr>
            <w:tcW w:w="1094" w:type="dxa"/>
          </w:tcPr>
          <w:p w:rsidR="00320DE9" w:rsidRDefault="00320DE9">
            <w:pPr>
              <w:pStyle w:val="TableParagraph"/>
              <w:ind w:left="0"/>
            </w:pPr>
          </w:p>
        </w:tc>
        <w:tc>
          <w:tcPr>
            <w:tcW w:w="973" w:type="dxa"/>
          </w:tcPr>
          <w:p w:rsidR="00320DE9" w:rsidRDefault="00677DAE">
            <w:pPr>
              <w:pStyle w:val="TableParagraph"/>
              <w:spacing w:before="113"/>
              <w:ind w:left="107"/>
              <w:rPr>
                <w:sz w:val="24"/>
              </w:rPr>
            </w:pPr>
            <w:r>
              <w:rPr>
                <w:spacing w:val="-5"/>
                <w:sz w:val="24"/>
              </w:rPr>
              <w:t>MOV</w:t>
            </w:r>
          </w:p>
        </w:tc>
        <w:tc>
          <w:tcPr>
            <w:tcW w:w="2233" w:type="dxa"/>
          </w:tcPr>
          <w:p w:rsidR="00320DE9" w:rsidRDefault="00677DAE">
            <w:pPr>
              <w:pStyle w:val="TableParagraph"/>
              <w:spacing w:before="113"/>
              <w:ind w:left="286"/>
              <w:rPr>
                <w:sz w:val="24"/>
              </w:rPr>
            </w:pPr>
            <w:r>
              <w:rPr>
                <w:sz w:val="24"/>
              </w:rPr>
              <w:t xml:space="preserve">R1, </w:t>
            </w:r>
            <w:r>
              <w:rPr>
                <w:spacing w:val="-4"/>
                <w:sz w:val="24"/>
              </w:rPr>
              <w:t>#00H</w:t>
            </w:r>
          </w:p>
        </w:tc>
        <w:tc>
          <w:tcPr>
            <w:tcW w:w="3583" w:type="dxa"/>
          </w:tcPr>
          <w:p w:rsidR="00320DE9" w:rsidRDefault="00677DAE">
            <w:pPr>
              <w:pStyle w:val="TableParagraph"/>
              <w:spacing w:before="113"/>
              <w:ind w:left="358"/>
              <w:rPr>
                <w:sz w:val="24"/>
              </w:rPr>
            </w:pPr>
            <w:r>
              <w:rPr>
                <w:sz w:val="24"/>
              </w:rPr>
              <w:t>;</w:t>
            </w:r>
            <w:r>
              <w:rPr>
                <w:spacing w:val="-1"/>
                <w:sz w:val="24"/>
              </w:rPr>
              <w:t xml:space="preserve"> </w:t>
            </w:r>
            <w:r>
              <w:rPr>
                <w:sz w:val="24"/>
              </w:rPr>
              <w:t>clear</w:t>
            </w:r>
            <w:r>
              <w:rPr>
                <w:spacing w:val="-1"/>
                <w:sz w:val="24"/>
              </w:rPr>
              <w:t xml:space="preserve"> </w:t>
            </w:r>
            <w:r>
              <w:rPr>
                <w:spacing w:val="-5"/>
                <w:sz w:val="24"/>
              </w:rPr>
              <w:t>R1</w:t>
            </w:r>
          </w:p>
        </w:tc>
      </w:tr>
      <w:tr w:rsidR="00320DE9">
        <w:trPr>
          <w:trHeight w:val="517"/>
        </w:trPr>
        <w:tc>
          <w:tcPr>
            <w:tcW w:w="1094" w:type="dxa"/>
          </w:tcPr>
          <w:p w:rsidR="00320DE9" w:rsidRDefault="00320DE9">
            <w:pPr>
              <w:pStyle w:val="TableParagraph"/>
              <w:ind w:left="0"/>
            </w:pPr>
          </w:p>
        </w:tc>
        <w:tc>
          <w:tcPr>
            <w:tcW w:w="973" w:type="dxa"/>
          </w:tcPr>
          <w:p w:rsidR="00320DE9" w:rsidRDefault="00677DAE">
            <w:pPr>
              <w:pStyle w:val="TableParagraph"/>
              <w:spacing w:before="115"/>
              <w:ind w:left="107"/>
              <w:rPr>
                <w:sz w:val="24"/>
              </w:rPr>
            </w:pPr>
            <w:r>
              <w:rPr>
                <w:spacing w:val="-4"/>
                <w:sz w:val="24"/>
              </w:rPr>
              <w:t>CJNE</w:t>
            </w:r>
          </w:p>
        </w:tc>
        <w:tc>
          <w:tcPr>
            <w:tcW w:w="2233" w:type="dxa"/>
          </w:tcPr>
          <w:p w:rsidR="00320DE9" w:rsidRDefault="00677DAE">
            <w:pPr>
              <w:pStyle w:val="TableParagraph"/>
              <w:spacing w:before="115"/>
              <w:ind w:left="286"/>
              <w:rPr>
                <w:sz w:val="24"/>
              </w:rPr>
            </w:pPr>
            <w:r>
              <w:rPr>
                <w:sz w:val="24"/>
              </w:rPr>
              <w:t>A,</w:t>
            </w:r>
            <w:r>
              <w:rPr>
                <w:spacing w:val="-1"/>
                <w:sz w:val="24"/>
              </w:rPr>
              <w:t xml:space="preserve"> </w:t>
            </w:r>
            <w:r>
              <w:rPr>
                <w:sz w:val="24"/>
              </w:rPr>
              <w:t xml:space="preserve">#99H, </w:t>
            </w:r>
            <w:r>
              <w:rPr>
                <w:spacing w:val="-4"/>
                <w:sz w:val="24"/>
              </w:rPr>
              <w:t>NEXT</w:t>
            </w:r>
          </w:p>
        </w:tc>
        <w:tc>
          <w:tcPr>
            <w:tcW w:w="3583" w:type="dxa"/>
          </w:tcPr>
          <w:p w:rsidR="00320DE9" w:rsidRDefault="00677DAE">
            <w:pPr>
              <w:pStyle w:val="TableParagraph"/>
              <w:spacing w:before="115"/>
              <w:ind w:left="358"/>
              <w:rPr>
                <w:sz w:val="24"/>
              </w:rPr>
            </w:pPr>
            <w:r>
              <w:rPr>
                <w:sz w:val="24"/>
              </w:rPr>
              <w:t>;</w:t>
            </w:r>
            <w:r>
              <w:rPr>
                <w:spacing w:val="-1"/>
                <w:sz w:val="24"/>
              </w:rPr>
              <w:t xml:space="preserve"> </w:t>
            </w:r>
            <w:r>
              <w:rPr>
                <w:sz w:val="24"/>
              </w:rPr>
              <w:t>if A</w:t>
            </w:r>
            <w:r>
              <w:rPr>
                <w:spacing w:val="-2"/>
                <w:sz w:val="24"/>
              </w:rPr>
              <w:t xml:space="preserve"> </w:t>
            </w:r>
            <w:r>
              <w:rPr>
                <w:sz w:val="24"/>
              </w:rPr>
              <w:t xml:space="preserve">is not equal 99H then </w:t>
            </w:r>
            <w:r>
              <w:rPr>
                <w:spacing w:val="-4"/>
                <w:sz w:val="24"/>
              </w:rPr>
              <w:t>jump</w:t>
            </w:r>
          </w:p>
        </w:tc>
      </w:tr>
      <w:tr w:rsidR="00320DE9">
        <w:trPr>
          <w:trHeight w:val="517"/>
        </w:trPr>
        <w:tc>
          <w:tcPr>
            <w:tcW w:w="1094" w:type="dxa"/>
          </w:tcPr>
          <w:p w:rsidR="00320DE9" w:rsidRDefault="00320DE9">
            <w:pPr>
              <w:pStyle w:val="TableParagraph"/>
              <w:ind w:left="0"/>
            </w:pPr>
          </w:p>
        </w:tc>
        <w:tc>
          <w:tcPr>
            <w:tcW w:w="973" w:type="dxa"/>
          </w:tcPr>
          <w:p w:rsidR="00320DE9" w:rsidRDefault="00677DAE">
            <w:pPr>
              <w:pStyle w:val="TableParagraph"/>
              <w:spacing w:before="116"/>
              <w:ind w:left="107"/>
              <w:rPr>
                <w:sz w:val="24"/>
              </w:rPr>
            </w:pPr>
            <w:r>
              <w:rPr>
                <w:spacing w:val="-5"/>
                <w:sz w:val="24"/>
              </w:rPr>
              <w:t>MOV</w:t>
            </w:r>
          </w:p>
        </w:tc>
        <w:tc>
          <w:tcPr>
            <w:tcW w:w="2233" w:type="dxa"/>
          </w:tcPr>
          <w:p w:rsidR="00320DE9" w:rsidRDefault="00677DAE">
            <w:pPr>
              <w:pStyle w:val="TableParagraph"/>
              <w:spacing w:before="116"/>
              <w:ind w:left="286"/>
              <w:rPr>
                <w:sz w:val="24"/>
              </w:rPr>
            </w:pPr>
            <w:r>
              <w:rPr>
                <w:sz w:val="24"/>
              </w:rPr>
              <w:t xml:space="preserve">R1, </w:t>
            </w:r>
            <w:r>
              <w:rPr>
                <w:spacing w:val="-2"/>
                <w:sz w:val="24"/>
              </w:rPr>
              <w:t>#0FFH</w:t>
            </w:r>
          </w:p>
        </w:tc>
        <w:tc>
          <w:tcPr>
            <w:tcW w:w="3583" w:type="dxa"/>
          </w:tcPr>
          <w:p w:rsidR="00320DE9" w:rsidRDefault="00677DAE">
            <w:pPr>
              <w:pStyle w:val="TableParagraph"/>
              <w:spacing w:before="116"/>
              <w:ind w:left="358"/>
              <w:rPr>
                <w:sz w:val="24"/>
              </w:rPr>
            </w:pPr>
            <w:r>
              <w:rPr>
                <w:sz w:val="24"/>
              </w:rPr>
              <w:t>;</w:t>
            </w:r>
            <w:r>
              <w:rPr>
                <w:spacing w:val="59"/>
                <w:sz w:val="24"/>
              </w:rPr>
              <w:t xml:space="preserve"> </w:t>
            </w:r>
            <w:r>
              <w:rPr>
                <w:sz w:val="24"/>
              </w:rPr>
              <w:t>make</w:t>
            </w:r>
            <w:r>
              <w:rPr>
                <w:spacing w:val="-1"/>
                <w:sz w:val="24"/>
              </w:rPr>
              <w:t xml:space="preserve"> </w:t>
            </w:r>
            <w:r>
              <w:rPr>
                <w:spacing w:val="-2"/>
                <w:sz w:val="24"/>
              </w:rPr>
              <w:t>R1=FFH</w:t>
            </w:r>
          </w:p>
        </w:tc>
      </w:tr>
      <w:tr w:rsidR="00320DE9">
        <w:trPr>
          <w:trHeight w:val="391"/>
        </w:trPr>
        <w:tc>
          <w:tcPr>
            <w:tcW w:w="1094" w:type="dxa"/>
          </w:tcPr>
          <w:p w:rsidR="00320DE9" w:rsidRDefault="00677DAE">
            <w:pPr>
              <w:pStyle w:val="TableParagraph"/>
              <w:spacing w:before="115" w:line="256" w:lineRule="exact"/>
              <w:ind w:left="50"/>
              <w:rPr>
                <w:sz w:val="24"/>
              </w:rPr>
            </w:pPr>
            <w:r>
              <w:rPr>
                <w:spacing w:val="-4"/>
                <w:sz w:val="24"/>
              </w:rPr>
              <w:t>NEXT</w:t>
            </w:r>
          </w:p>
        </w:tc>
        <w:tc>
          <w:tcPr>
            <w:tcW w:w="973" w:type="dxa"/>
          </w:tcPr>
          <w:p w:rsidR="00320DE9" w:rsidRDefault="00677DAE">
            <w:pPr>
              <w:pStyle w:val="TableParagraph"/>
              <w:spacing w:before="115" w:line="256" w:lineRule="exact"/>
              <w:ind w:left="107"/>
              <w:rPr>
                <w:sz w:val="24"/>
              </w:rPr>
            </w:pPr>
            <w:r>
              <w:rPr>
                <w:spacing w:val="-5"/>
                <w:sz w:val="24"/>
              </w:rPr>
              <w:t>…..</w:t>
            </w:r>
          </w:p>
        </w:tc>
        <w:tc>
          <w:tcPr>
            <w:tcW w:w="2233" w:type="dxa"/>
          </w:tcPr>
          <w:p w:rsidR="00320DE9" w:rsidRDefault="00320DE9">
            <w:pPr>
              <w:pStyle w:val="TableParagraph"/>
              <w:ind w:left="0"/>
            </w:pPr>
          </w:p>
        </w:tc>
        <w:tc>
          <w:tcPr>
            <w:tcW w:w="3583" w:type="dxa"/>
          </w:tcPr>
          <w:p w:rsidR="00320DE9" w:rsidRDefault="00320DE9">
            <w:pPr>
              <w:pStyle w:val="TableParagraph"/>
              <w:ind w:left="0"/>
            </w:pPr>
          </w:p>
        </w:tc>
      </w:tr>
    </w:tbl>
    <w:p w:rsidR="00320DE9" w:rsidRDefault="00320DE9">
      <w:pPr>
        <w:pStyle w:val="BodyText"/>
      </w:pPr>
    </w:p>
    <w:p w:rsidR="00320DE9" w:rsidRDefault="00320DE9">
      <w:pPr>
        <w:pStyle w:val="BodyText"/>
        <w:spacing w:before="211"/>
      </w:pPr>
    </w:p>
    <w:p w:rsidR="00320DE9" w:rsidRDefault="00677DAE">
      <w:pPr>
        <w:pStyle w:val="BodyText"/>
        <w:spacing w:line="276" w:lineRule="auto"/>
        <w:ind w:left="360" w:right="355"/>
        <w:jc w:val="both"/>
      </w:pPr>
      <w:r>
        <w:rPr>
          <w:b/>
        </w:rPr>
        <w:t xml:space="preserve">P7. </w:t>
      </w:r>
      <w:r>
        <w:t>Assume that P1 is an input port connected to a temperature sensor. Write an ALP to read the temperature and test it for the value 75.</w:t>
      </w:r>
      <w:r>
        <w:rPr>
          <w:spacing w:val="40"/>
        </w:rPr>
        <w:t xml:space="preserve"> </w:t>
      </w:r>
      <w:r>
        <w:t>According to the rest result, place the temperature value into the registers indicated by the following.</w:t>
      </w:r>
    </w:p>
    <w:p w:rsidR="00320DE9" w:rsidRDefault="00320DE9">
      <w:pPr>
        <w:pStyle w:val="BodyText"/>
      </w:pPr>
    </w:p>
    <w:p w:rsidR="00320DE9" w:rsidRDefault="00320DE9">
      <w:pPr>
        <w:pStyle w:val="BodyText"/>
        <w:spacing w:before="164"/>
      </w:pPr>
    </w:p>
    <w:p w:rsidR="00320DE9" w:rsidRDefault="00677DAE">
      <w:pPr>
        <w:pStyle w:val="BodyText"/>
        <w:spacing w:line="448" w:lineRule="auto"/>
        <w:ind w:left="360" w:right="7643"/>
        <w:jc w:val="both"/>
      </w:pPr>
      <w:r>
        <w:t>If T=75</w:t>
      </w:r>
      <w:r>
        <w:rPr>
          <w:spacing w:val="40"/>
        </w:rPr>
        <w:t xml:space="preserve"> </w:t>
      </w:r>
      <w:r>
        <w:t>then A=</w:t>
      </w:r>
      <w:r>
        <w:t>75</w:t>
      </w:r>
      <w:r>
        <w:rPr>
          <w:spacing w:val="40"/>
        </w:rPr>
        <w:t xml:space="preserve"> </w:t>
      </w:r>
      <w:r>
        <w:t>If T&lt;75</w:t>
      </w:r>
      <w:r>
        <w:rPr>
          <w:spacing w:val="40"/>
        </w:rPr>
        <w:t xml:space="preserve"> </w:t>
      </w:r>
      <w:r>
        <w:t>then R1=T</w:t>
      </w:r>
      <w:r>
        <w:rPr>
          <w:spacing w:val="40"/>
        </w:rPr>
        <w:t xml:space="preserve"> </w:t>
      </w:r>
      <w:r>
        <w:t>If T&gt;</w:t>
      </w:r>
      <w:proofErr w:type="gramStart"/>
      <w:r>
        <w:t>75</w:t>
      </w:r>
      <w:r>
        <w:rPr>
          <w:spacing w:val="28"/>
        </w:rPr>
        <w:t xml:space="preserve">  </w:t>
      </w:r>
      <w:r>
        <w:t>then</w:t>
      </w:r>
      <w:proofErr w:type="gramEnd"/>
      <w:r>
        <w:rPr>
          <w:spacing w:val="29"/>
        </w:rPr>
        <w:t xml:space="preserve">  </w:t>
      </w:r>
      <w:r>
        <w:rPr>
          <w:spacing w:val="-4"/>
        </w:rPr>
        <w:t>R2=T</w:t>
      </w:r>
    </w:p>
    <w:p w:rsidR="00320DE9" w:rsidRDefault="00320DE9">
      <w:pPr>
        <w:pStyle w:val="BodyText"/>
        <w:spacing w:line="448" w:lineRule="auto"/>
        <w:jc w:val="both"/>
        <w:sectPr w:rsidR="00320DE9">
          <w:pgSz w:w="12240" w:h="15840"/>
          <w:pgMar w:top="1340" w:right="1080" w:bottom="1220" w:left="1080" w:header="686" w:footer="1038" w:gutter="0"/>
          <w:cols w:space="720"/>
        </w:sectPr>
      </w:pPr>
    </w:p>
    <w:p w:rsidR="00320DE9" w:rsidRDefault="00320DE9">
      <w:pPr>
        <w:pStyle w:val="BodyText"/>
        <w:spacing w:before="1"/>
        <w:rPr>
          <w:sz w:val="9"/>
        </w:rPr>
      </w:pPr>
    </w:p>
    <w:tbl>
      <w:tblPr>
        <w:tblW w:w="0" w:type="auto"/>
        <w:tblInd w:w="317" w:type="dxa"/>
        <w:tblLayout w:type="fixed"/>
        <w:tblCellMar>
          <w:left w:w="0" w:type="dxa"/>
          <w:right w:w="0" w:type="dxa"/>
        </w:tblCellMar>
        <w:tblLook w:val="01E0" w:firstRow="1" w:lastRow="1" w:firstColumn="1" w:lastColumn="1" w:noHBand="0" w:noVBand="0"/>
      </w:tblPr>
      <w:tblGrid>
        <w:gridCol w:w="1094"/>
        <w:gridCol w:w="973"/>
        <w:gridCol w:w="2153"/>
        <w:gridCol w:w="3077"/>
      </w:tblGrid>
      <w:tr w:rsidR="00320DE9">
        <w:trPr>
          <w:trHeight w:val="389"/>
        </w:trPr>
        <w:tc>
          <w:tcPr>
            <w:tcW w:w="1094" w:type="dxa"/>
          </w:tcPr>
          <w:p w:rsidR="00320DE9" w:rsidRDefault="00677DAE">
            <w:pPr>
              <w:pStyle w:val="TableParagraph"/>
              <w:spacing w:line="266" w:lineRule="exact"/>
              <w:ind w:left="50"/>
              <w:rPr>
                <w:b/>
                <w:sz w:val="24"/>
              </w:rPr>
            </w:pPr>
            <w:r>
              <w:rPr>
                <w:b/>
                <w:spacing w:val="-2"/>
                <w:sz w:val="24"/>
              </w:rPr>
              <w:t>Solution:</w:t>
            </w:r>
          </w:p>
        </w:tc>
        <w:tc>
          <w:tcPr>
            <w:tcW w:w="6203" w:type="dxa"/>
            <w:gridSpan w:val="3"/>
          </w:tcPr>
          <w:p w:rsidR="00320DE9" w:rsidRDefault="00320DE9">
            <w:pPr>
              <w:pStyle w:val="TableParagraph"/>
              <w:ind w:left="0"/>
            </w:pPr>
          </w:p>
        </w:tc>
      </w:tr>
      <w:tr w:rsidR="00320DE9">
        <w:trPr>
          <w:trHeight w:val="514"/>
        </w:trPr>
        <w:tc>
          <w:tcPr>
            <w:tcW w:w="1094" w:type="dxa"/>
          </w:tcPr>
          <w:p w:rsidR="00320DE9" w:rsidRDefault="00320DE9">
            <w:pPr>
              <w:pStyle w:val="TableParagraph"/>
              <w:ind w:left="0"/>
            </w:pPr>
          </w:p>
        </w:tc>
        <w:tc>
          <w:tcPr>
            <w:tcW w:w="973" w:type="dxa"/>
          </w:tcPr>
          <w:p w:rsidR="00320DE9" w:rsidRDefault="00677DAE">
            <w:pPr>
              <w:pStyle w:val="TableParagraph"/>
              <w:spacing w:before="113"/>
              <w:ind w:left="107"/>
              <w:rPr>
                <w:sz w:val="24"/>
              </w:rPr>
            </w:pPr>
            <w:r>
              <w:rPr>
                <w:spacing w:val="-5"/>
                <w:sz w:val="24"/>
              </w:rPr>
              <w:t>MOV</w:t>
            </w:r>
          </w:p>
        </w:tc>
        <w:tc>
          <w:tcPr>
            <w:tcW w:w="2153" w:type="dxa"/>
          </w:tcPr>
          <w:p w:rsidR="00320DE9" w:rsidRDefault="00677DAE">
            <w:pPr>
              <w:pStyle w:val="TableParagraph"/>
              <w:spacing w:before="113"/>
              <w:ind w:left="286"/>
              <w:rPr>
                <w:sz w:val="24"/>
              </w:rPr>
            </w:pPr>
            <w:r>
              <w:rPr>
                <w:sz w:val="24"/>
              </w:rPr>
              <w:t xml:space="preserve">P1, # </w:t>
            </w:r>
            <w:r>
              <w:rPr>
                <w:spacing w:val="-4"/>
                <w:sz w:val="24"/>
              </w:rPr>
              <w:t>0FFH</w:t>
            </w:r>
          </w:p>
        </w:tc>
        <w:tc>
          <w:tcPr>
            <w:tcW w:w="3077" w:type="dxa"/>
          </w:tcPr>
          <w:p w:rsidR="00320DE9" w:rsidRDefault="00677DAE">
            <w:pPr>
              <w:pStyle w:val="TableParagraph"/>
              <w:spacing w:before="113"/>
              <w:ind w:left="438"/>
              <w:rPr>
                <w:sz w:val="24"/>
              </w:rPr>
            </w:pPr>
            <w:r>
              <w:rPr>
                <w:sz w:val="24"/>
              </w:rPr>
              <w:t>;</w:t>
            </w:r>
            <w:r>
              <w:rPr>
                <w:spacing w:val="-1"/>
                <w:sz w:val="24"/>
              </w:rPr>
              <w:t xml:space="preserve"> </w:t>
            </w:r>
            <w:r>
              <w:rPr>
                <w:sz w:val="24"/>
              </w:rPr>
              <w:t>make</w:t>
            </w:r>
            <w:r>
              <w:rPr>
                <w:spacing w:val="-1"/>
                <w:sz w:val="24"/>
              </w:rPr>
              <w:t xml:space="preserve"> </w:t>
            </w:r>
            <w:r>
              <w:rPr>
                <w:sz w:val="24"/>
              </w:rPr>
              <w:t>P1</w:t>
            </w:r>
            <w:r>
              <w:rPr>
                <w:spacing w:val="-1"/>
                <w:sz w:val="24"/>
              </w:rPr>
              <w:t xml:space="preserve"> </w:t>
            </w:r>
            <w:r>
              <w:rPr>
                <w:sz w:val="24"/>
              </w:rPr>
              <w:t xml:space="preserve">an input </w:t>
            </w:r>
            <w:r>
              <w:rPr>
                <w:spacing w:val="-4"/>
                <w:sz w:val="24"/>
              </w:rPr>
              <w:t>port</w:t>
            </w:r>
          </w:p>
        </w:tc>
      </w:tr>
      <w:tr w:rsidR="00320DE9">
        <w:trPr>
          <w:trHeight w:val="517"/>
        </w:trPr>
        <w:tc>
          <w:tcPr>
            <w:tcW w:w="1094" w:type="dxa"/>
          </w:tcPr>
          <w:p w:rsidR="00320DE9" w:rsidRDefault="00320DE9">
            <w:pPr>
              <w:pStyle w:val="TableParagraph"/>
              <w:ind w:left="0"/>
            </w:pPr>
          </w:p>
        </w:tc>
        <w:tc>
          <w:tcPr>
            <w:tcW w:w="973" w:type="dxa"/>
          </w:tcPr>
          <w:p w:rsidR="00320DE9" w:rsidRDefault="00677DAE">
            <w:pPr>
              <w:pStyle w:val="TableParagraph"/>
              <w:spacing w:before="115"/>
              <w:ind w:left="107"/>
              <w:rPr>
                <w:sz w:val="24"/>
              </w:rPr>
            </w:pPr>
            <w:r>
              <w:rPr>
                <w:spacing w:val="-5"/>
                <w:sz w:val="24"/>
              </w:rPr>
              <w:t>MOV</w:t>
            </w:r>
          </w:p>
        </w:tc>
        <w:tc>
          <w:tcPr>
            <w:tcW w:w="2153" w:type="dxa"/>
          </w:tcPr>
          <w:p w:rsidR="00320DE9" w:rsidRDefault="00677DAE">
            <w:pPr>
              <w:pStyle w:val="TableParagraph"/>
              <w:spacing w:before="115"/>
              <w:ind w:left="286"/>
              <w:rPr>
                <w:sz w:val="24"/>
              </w:rPr>
            </w:pPr>
            <w:r>
              <w:rPr>
                <w:sz w:val="24"/>
              </w:rPr>
              <w:t xml:space="preserve">A, </w:t>
            </w:r>
            <w:r>
              <w:rPr>
                <w:spacing w:val="-5"/>
                <w:sz w:val="24"/>
              </w:rPr>
              <w:t>P1</w:t>
            </w:r>
          </w:p>
        </w:tc>
        <w:tc>
          <w:tcPr>
            <w:tcW w:w="3077" w:type="dxa"/>
          </w:tcPr>
          <w:p w:rsidR="00320DE9" w:rsidRDefault="00677DAE">
            <w:pPr>
              <w:pStyle w:val="TableParagraph"/>
              <w:spacing w:before="115"/>
              <w:ind w:left="438"/>
              <w:rPr>
                <w:sz w:val="24"/>
              </w:rPr>
            </w:pPr>
            <w:r>
              <w:rPr>
                <w:sz w:val="24"/>
              </w:rPr>
              <w:t>;</w:t>
            </w:r>
            <w:r>
              <w:rPr>
                <w:spacing w:val="-1"/>
                <w:sz w:val="24"/>
              </w:rPr>
              <w:t xml:space="preserve"> </w:t>
            </w:r>
            <w:r>
              <w:rPr>
                <w:sz w:val="24"/>
              </w:rPr>
              <w:t>read</w:t>
            </w:r>
            <w:r>
              <w:rPr>
                <w:spacing w:val="-1"/>
                <w:sz w:val="24"/>
              </w:rPr>
              <w:t xml:space="preserve"> </w:t>
            </w:r>
            <w:r>
              <w:rPr>
                <w:sz w:val="24"/>
              </w:rPr>
              <w:t>P1</w:t>
            </w:r>
            <w:r>
              <w:rPr>
                <w:spacing w:val="-1"/>
                <w:sz w:val="24"/>
              </w:rPr>
              <w:t xml:space="preserve"> </w:t>
            </w:r>
            <w:r>
              <w:rPr>
                <w:sz w:val="24"/>
              </w:rPr>
              <w:t>port,</w:t>
            </w:r>
            <w:r>
              <w:rPr>
                <w:spacing w:val="-1"/>
                <w:sz w:val="24"/>
              </w:rPr>
              <w:t xml:space="preserve"> </w:t>
            </w:r>
            <w:r>
              <w:rPr>
                <w:spacing w:val="-2"/>
                <w:sz w:val="24"/>
              </w:rPr>
              <w:t>temperature</w:t>
            </w:r>
          </w:p>
        </w:tc>
      </w:tr>
      <w:tr w:rsidR="00320DE9">
        <w:trPr>
          <w:trHeight w:val="517"/>
        </w:trPr>
        <w:tc>
          <w:tcPr>
            <w:tcW w:w="1094" w:type="dxa"/>
          </w:tcPr>
          <w:p w:rsidR="00320DE9" w:rsidRDefault="00320DE9">
            <w:pPr>
              <w:pStyle w:val="TableParagraph"/>
              <w:ind w:left="0"/>
            </w:pPr>
          </w:p>
        </w:tc>
        <w:tc>
          <w:tcPr>
            <w:tcW w:w="973" w:type="dxa"/>
          </w:tcPr>
          <w:p w:rsidR="00320DE9" w:rsidRDefault="00677DAE">
            <w:pPr>
              <w:pStyle w:val="TableParagraph"/>
              <w:spacing w:before="116"/>
              <w:ind w:left="107"/>
              <w:rPr>
                <w:sz w:val="24"/>
              </w:rPr>
            </w:pPr>
            <w:r>
              <w:rPr>
                <w:spacing w:val="-4"/>
                <w:sz w:val="24"/>
              </w:rPr>
              <w:t>CJNE</w:t>
            </w:r>
          </w:p>
        </w:tc>
        <w:tc>
          <w:tcPr>
            <w:tcW w:w="2153" w:type="dxa"/>
          </w:tcPr>
          <w:p w:rsidR="00320DE9" w:rsidRDefault="00677DAE">
            <w:pPr>
              <w:pStyle w:val="TableParagraph"/>
              <w:spacing w:before="116"/>
              <w:ind w:left="286"/>
              <w:rPr>
                <w:sz w:val="24"/>
              </w:rPr>
            </w:pPr>
            <w:r>
              <w:rPr>
                <w:sz w:val="24"/>
              </w:rPr>
              <w:t>A,</w:t>
            </w:r>
            <w:r>
              <w:rPr>
                <w:spacing w:val="-3"/>
                <w:sz w:val="24"/>
              </w:rPr>
              <w:t xml:space="preserve"> </w:t>
            </w:r>
            <w:r>
              <w:rPr>
                <w:sz w:val="24"/>
              </w:rPr>
              <w:t xml:space="preserve">#75, </w:t>
            </w:r>
            <w:r>
              <w:rPr>
                <w:spacing w:val="-4"/>
                <w:sz w:val="24"/>
              </w:rPr>
              <w:t>OVER</w:t>
            </w:r>
          </w:p>
        </w:tc>
        <w:tc>
          <w:tcPr>
            <w:tcW w:w="3077" w:type="dxa"/>
          </w:tcPr>
          <w:p w:rsidR="00320DE9" w:rsidRDefault="00677DAE">
            <w:pPr>
              <w:pStyle w:val="TableParagraph"/>
              <w:spacing w:before="116"/>
              <w:ind w:left="438"/>
              <w:rPr>
                <w:sz w:val="24"/>
              </w:rPr>
            </w:pPr>
            <w:r>
              <w:rPr>
                <w:sz w:val="24"/>
              </w:rPr>
              <w:t>;</w:t>
            </w:r>
            <w:r>
              <w:rPr>
                <w:spacing w:val="-1"/>
                <w:sz w:val="24"/>
              </w:rPr>
              <w:t xml:space="preserve"> </w:t>
            </w:r>
            <w:r>
              <w:rPr>
                <w:sz w:val="24"/>
              </w:rPr>
              <w:t>jump if</w:t>
            </w:r>
            <w:r>
              <w:rPr>
                <w:spacing w:val="60"/>
                <w:sz w:val="24"/>
              </w:rPr>
              <w:t xml:space="preserve"> </w:t>
            </w:r>
            <w:r>
              <w:rPr>
                <w:sz w:val="24"/>
              </w:rPr>
              <w:t>A</w:t>
            </w:r>
            <w:r>
              <w:rPr>
                <w:spacing w:val="-2"/>
                <w:sz w:val="24"/>
              </w:rPr>
              <w:t xml:space="preserve"> </w:t>
            </w:r>
            <w:r>
              <w:rPr>
                <w:sz w:val="24"/>
              </w:rPr>
              <w:t xml:space="preserve">is not equal </w:t>
            </w:r>
            <w:r>
              <w:rPr>
                <w:spacing w:val="-5"/>
                <w:sz w:val="24"/>
              </w:rPr>
              <w:t>75</w:t>
            </w:r>
          </w:p>
        </w:tc>
      </w:tr>
      <w:tr w:rsidR="00320DE9">
        <w:trPr>
          <w:trHeight w:val="517"/>
        </w:trPr>
        <w:tc>
          <w:tcPr>
            <w:tcW w:w="1094" w:type="dxa"/>
          </w:tcPr>
          <w:p w:rsidR="00320DE9" w:rsidRDefault="00320DE9">
            <w:pPr>
              <w:pStyle w:val="TableParagraph"/>
              <w:ind w:left="0"/>
            </w:pPr>
          </w:p>
        </w:tc>
        <w:tc>
          <w:tcPr>
            <w:tcW w:w="973" w:type="dxa"/>
          </w:tcPr>
          <w:p w:rsidR="00320DE9" w:rsidRDefault="00677DAE">
            <w:pPr>
              <w:pStyle w:val="TableParagraph"/>
              <w:spacing w:before="115"/>
              <w:ind w:left="107"/>
              <w:rPr>
                <w:sz w:val="24"/>
              </w:rPr>
            </w:pPr>
            <w:r>
              <w:rPr>
                <w:spacing w:val="-4"/>
                <w:sz w:val="24"/>
              </w:rPr>
              <w:t>SJMP</w:t>
            </w:r>
          </w:p>
        </w:tc>
        <w:tc>
          <w:tcPr>
            <w:tcW w:w="2153" w:type="dxa"/>
          </w:tcPr>
          <w:p w:rsidR="00320DE9" w:rsidRDefault="00677DAE">
            <w:pPr>
              <w:pStyle w:val="TableParagraph"/>
              <w:spacing w:before="115"/>
              <w:ind w:left="286"/>
              <w:rPr>
                <w:sz w:val="24"/>
              </w:rPr>
            </w:pPr>
            <w:r>
              <w:rPr>
                <w:spacing w:val="-4"/>
                <w:sz w:val="24"/>
              </w:rPr>
              <w:t>EXIT</w:t>
            </w:r>
          </w:p>
        </w:tc>
        <w:tc>
          <w:tcPr>
            <w:tcW w:w="3077" w:type="dxa"/>
          </w:tcPr>
          <w:p w:rsidR="00320DE9" w:rsidRDefault="00320DE9">
            <w:pPr>
              <w:pStyle w:val="TableParagraph"/>
              <w:ind w:left="0"/>
            </w:pPr>
          </w:p>
        </w:tc>
      </w:tr>
      <w:tr w:rsidR="00320DE9">
        <w:trPr>
          <w:trHeight w:val="517"/>
        </w:trPr>
        <w:tc>
          <w:tcPr>
            <w:tcW w:w="1094" w:type="dxa"/>
          </w:tcPr>
          <w:p w:rsidR="00320DE9" w:rsidRDefault="00677DAE">
            <w:pPr>
              <w:pStyle w:val="TableParagraph"/>
              <w:spacing w:before="116"/>
              <w:ind w:left="50"/>
              <w:rPr>
                <w:sz w:val="24"/>
              </w:rPr>
            </w:pPr>
            <w:r>
              <w:rPr>
                <w:spacing w:val="-2"/>
                <w:sz w:val="24"/>
              </w:rPr>
              <w:t>OVER:</w:t>
            </w:r>
          </w:p>
        </w:tc>
        <w:tc>
          <w:tcPr>
            <w:tcW w:w="973" w:type="dxa"/>
          </w:tcPr>
          <w:p w:rsidR="00320DE9" w:rsidRDefault="00677DAE">
            <w:pPr>
              <w:pStyle w:val="TableParagraph"/>
              <w:spacing w:before="116"/>
              <w:ind w:left="107"/>
              <w:rPr>
                <w:sz w:val="24"/>
              </w:rPr>
            </w:pPr>
            <w:r>
              <w:rPr>
                <w:spacing w:val="-5"/>
                <w:sz w:val="24"/>
              </w:rPr>
              <w:t>JNC</w:t>
            </w:r>
          </w:p>
        </w:tc>
        <w:tc>
          <w:tcPr>
            <w:tcW w:w="2153" w:type="dxa"/>
          </w:tcPr>
          <w:p w:rsidR="00320DE9" w:rsidRDefault="00677DAE">
            <w:pPr>
              <w:pStyle w:val="TableParagraph"/>
              <w:spacing w:before="116"/>
              <w:ind w:left="286"/>
              <w:rPr>
                <w:sz w:val="24"/>
              </w:rPr>
            </w:pPr>
            <w:r>
              <w:rPr>
                <w:spacing w:val="-4"/>
                <w:sz w:val="24"/>
              </w:rPr>
              <w:t>NEXT</w:t>
            </w:r>
          </w:p>
        </w:tc>
        <w:tc>
          <w:tcPr>
            <w:tcW w:w="3077" w:type="dxa"/>
          </w:tcPr>
          <w:p w:rsidR="00320DE9" w:rsidRDefault="00677DAE">
            <w:pPr>
              <w:pStyle w:val="TableParagraph"/>
              <w:spacing w:before="116"/>
              <w:ind w:left="438"/>
              <w:rPr>
                <w:sz w:val="24"/>
              </w:rPr>
            </w:pPr>
            <w:r>
              <w:rPr>
                <w:sz w:val="24"/>
              </w:rPr>
              <w:t>;</w:t>
            </w:r>
            <w:r>
              <w:rPr>
                <w:spacing w:val="-3"/>
                <w:sz w:val="24"/>
              </w:rPr>
              <w:t xml:space="preserve"> </w:t>
            </w:r>
            <w:r>
              <w:rPr>
                <w:sz w:val="24"/>
              </w:rPr>
              <w:t>if CY=0,</w:t>
            </w:r>
            <w:r>
              <w:rPr>
                <w:spacing w:val="-1"/>
                <w:sz w:val="24"/>
              </w:rPr>
              <w:t xml:space="preserve"> </w:t>
            </w:r>
            <w:r>
              <w:rPr>
                <w:sz w:val="24"/>
              </w:rPr>
              <w:t xml:space="preserve">then </w:t>
            </w:r>
            <w:r>
              <w:rPr>
                <w:spacing w:val="-4"/>
                <w:sz w:val="24"/>
              </w:rPr>
              <w:t>A&gt;75</w:t>
            </w:r>
          </w:p>
        </w:tc>
      </w:tr>
      <w:tr w:rsidR="00320DE9">
        <w:trPr>
          <w:trHeight w:val="517"/>
        </w:trPr>
        <w:tc>
          <w:tcPr>
            <w:tcW w:w="1094" w:type="dxa"/>
          </w:tcPr>
          <w:p w:rsidR="00320DE9" w:rsidRDefault="00320DE9">
            <w:pPr>
              <w:pStyle w:val="TableParagraph"/>
              <w:ind w:left="0"/>
            </w:pPr>
          </w:p>
        </w:tc>
        <w:tc>
          <w:tcPr>
            <w:tcW w:w="973" w:type="dxa"/>
          </w:tcPr>
          <w:p w:rsidR="00320DE9" w:rsidRDefault="00677DAE">
            <w:pPr>
              <w:pStyle w:val="TableParagraph"/>
              <w:spacing w:before="115"/>
              <w:ind w:left="107"/>
              <w:rPr>
                <w:sz w:val="24"/>
              </w:rPr>
            </w:pPr>
            <w:r>
              <w:rPr>
                <w:spacing w:val="-5"/>
                <w:sz w:val="24"/>
              </w:rPr>
              <w:t>MOV</w:t>
            </w:r>
          </w:p>
        </w:tc>
        <w:tc>
          <w:tcPr>
            <w:tcW w:w="2153" w:type="dxa"/>
          </w:tcPr>
          <w:p w:rsidR="00320DE9" w:rsidRDefault="00677DAE">
            <w:pPr>
              <w:pStyle w:val="TableParagraph"/>
              <w:spacing w:before="115"/>
              <w:ind w:left="286"/>
              <w:rPr>
                <w:sz w:val="24"/>
              </w:rPr>
            </w:pPr>
            <w:r>
              <w:rPr>
                <w:sz w:val="24"/>
              </w:rPr>
              <w:t xml:space="preserve">R1, </w:t>
            </w:r>
            <w:r>
              <w:rPr>
                <w:spacing w:val="-10"/>
                <w:sz w:val="24"/>
              </w:rPr>
              <w:t>A</w:t>
            </w:r>
          </w:p>
        </w:tc>
        <w:tc>
          <w:tcPr>
            <w:tcW w:w="3077" w:type="dxa"/>
          </w:tcPr>
          <w:p w:rsidR="00320DE9" w:rsidRDefault="00677DAE">
            <w:pPr>
              <w:pStyle w:val="TableParagraph"/>
              <w:spacing w:before="115"/>
              <w:ind w:left="438"/>
              <w:rPr>
                <w:sz w:val="24"/>
              </w:rPr>
            </w:pPr>
            <w:r>
              <w:rPr>
                <w:sz w:val="24"/>
              </w:rPr>
              <w:t>;</w:t>
            </w:r>
            <w:r>
              <w:rPr>
                <w:spacing w:val="-3"/>
                <w:sz w:val="24"/>
              </w:rPr>
              <w:t xml:space="preserve"> </w:t>
            </w:r>
            <w:r>
              <w:rPr>
                <w:sz w:val="24"/>
              </w:rPr>
              <w:t>if</w:t>
            </w:r>
            <w:r>
              <w:rPr>
                <w:spacing w:val="-2"/>
                <w:sz w:val="24"/>
              </w:rPr>
              <w:t xml:space="preserve"> </w:t>
            </w:r>
            <w:r>
              <w:rPr>
                <w:sz w:val="24"/>
              </w:rPr>
              <w:t xml:space="preserve">CY=1, </w:t>
            </w:r>
            <w:r>
              <w:rPr>
                <w:spacing w:val="-4"/>
                <w:sz w:val="24"/>
              </w:rPr>
              <w:t>A&lt;75</w:t>
            </w:r>
          </w:p>
        </w:tc>
      </w:tr>
      <w:tr w:rsidR="00320DE9">
        <w:trPr>
          <w:trHeight w:val="518"/>
        </w:trPr>
        <w:tc>
          <w:tcPr>
            <w:tcW w:w="1094" w:type="dxa"/>
          </w:tcPr>
          <w:p w:rsidR="00320DE9" w:rsidRDefault="00320DE9">
            <w:pPr>
              <w:pStyle w:val="TableParagraph"/>
              <w:ind w:left="0"/>
            </w:pPr>
          </w:p>
        </w:tc>
        <w:tc>
          <w:tcPr>
            <w:tcW w:w="973" w:type="dxa"/>
          </w:tcPr>
          <w:p w:rsidR="00320DE9" w:rsidRDefault="00677DAE">
            <w:pPr>
              <w:pStyle w:val="TableParagraph"/>
              <w:spacing w:before="116"/>
              <w:ind w:left="107"/>
              <w:rPr>
                <w:sz w:val="24"/>
              </w:rPr>
            </w:pPr>
            <w:r>
              <w:rPr>
                <w:spacing w:val="-4"/>
                <w:sz w:val="24"/>
              </w:rPr>
              <w:t>SJMP</w:t>
            </w:r>
          </w:p>
        </w:tc>
        <w:tc>
          <w:tcPr>
            <w:tcW w:w="2153" w:type="dxa"/>
          </w:tcPr>
          <w:p w:rsidR="00320DE9" w:rsidRDefault="00677DAE">
            <w:pPr>
              <w:pStyle w:val="TableParagraph"/>
              <w:spacing w:before="116"/>
              <w:ind w:left="286"/>
              <w:rPr>
                <w:sz w:val="24"/>
              </w:rPr>
            </w:pPr>
            <w:r>
              <w:rPr>
                <w:spacing w:val="-4"/>
                <w:sz w:val="24"/>
              </w:rPr>
              <w:t>EXIT</w:t>
            </w:r>
          </w:p>
        </w:tc>
        <w:tc>
          <w:tcPr>
            <w:tcW w:w="3077" w:type="dxa"/>
          </w:tcPr>
          <w:p w:rsidR="00320DE9" w:rsidRDefault="00677DAE">
            <w:pPr>
              <w:pStyle w:val="TableParagraph"/>
              <w:spacing w:before="116"/>
              <w:ind w:left="438"/>
              <w:rPr>
                <w:sz w:val="24"/>
              </w:rPr>
            </w:pPr>
            <w:r>
              <w:rPr>
                <w:sz w:val="24"/>
              </w:rPr>
              <w:t xml:space="preserve">; </w:t>
            </w:r>
            <w:r>
              <w:rPr>
                <w:spacing w:val="-4"/>
                <w:sz w:val="24"/>
              </w:rPr>
              <w:t>Exit</w:t>
            </w:r>
          </w:p>
        </w:tc>
      </w:tr>
      <w:tr w:rsidR="00320DE9">
        <w:trPr>
          <w:trHeight w:val="517"/>
        </w:trPr>
        <w:tc>
          <w:tcPr>
            <w:tcW w:w="1094" w:type="dxa"/>
          </w:tcPr>
          <w:p w:rsidR="00320DE9" w:rsidRDefault="00677DAE">
            <w:pPr>
              <w:pStyle w:val="TableParagraph"/>
              <w:spacing w:before="116"/>
              <w:ind w:left="50"/>
              <w:rPr>
                <w:sz w:val="24"/>
              </w:rPr>
            </w:pPr>
            <w:r>
              <w:rPr>
                <w:spacing w:val="-2"/>
                <w:sz w:val="24"/>
              </w:rPr>
              <w:t>NEXT:</w:t>
            </w:r>
          </w:p>
        </w:tc>
        <w:tc>
          <w:tcPr>
            <w:tcW w:w="973" w:type="dxa"/>
          </w:tcPr>
          <w:p w:rsidR="00320DE9" w:rsidRDefault="00677DAE">
            <w:pPr>
              <w:pStyle w:val="TableParagraph"/>
              <w:spacing w:before="116"/>
              <w:ind w:left="107"/>
              <w:rPr>
                <w:sz w:val="24"/>
              </w:rPr>
            </w:pPr>
            <w:r>
              <w:rPr>
                <w:spacing w:val="-5"/>
                <w:sz w:val="24"/>
              </w:rPr>
              <w:t>MOV</w:t>
            </w:r>
          </w:p>
        </w:tc>
        <w:tc>
          <w:tcPr>
            <w:tcW w:w="2153" w:type="dxa"/>
          </w:tcPr>
          <w:p w:rsidR="00320DE9" w:rsidRDefault="00677DAE">
            <w:pPr>
              <w:pStyle w:val="TableParagraph"/>
              <w:spacing w:before="116"/>
              <w:ind w:left="286"/>
              <w:rPr>
                <w:sz w:val="24"/>
              </w:rPr>
            </w:pPr>
            <w:r>
              <w:rPr>
                <w:sz w:val="24"/>
              </w:rPr>
              <w:t xml:space="preserve">R2, </w:t>
            </w:r>
            <w:r>
              <w:rPr>
                <w:spacing w:val="-10"/>
                <w:sz w:val="24"/>
              </w:rPr>
              <w:t>A</w:t>
            </w:r>
          </w:p>
        </w:tc>
        <w:tc>
          <w:tcPr>
            <w:tcW w:w="3077" w:type="dxa"/>
          </w:tcPr>
          <w:p w:rsidR="00320DE9" w:rsidRDefault="00320DE9">
            <w:pPr>
              <w:pStyle w:val="TableParagraph"/>
              <w:ind w:left="0"/>
            </w:pPr>
          </w:p>
        </w:tc>
      </w:tr>
      <w:tr w:rsidR="00320DE9">
        <w:trPr>
          <w:trHeight w:val="390"/>
        </w:trPr>
        <w:tc>
          <w:tcPr>
            <w:tcW w:w="1094" w:type="dxa"/>
          </w:tcPr>
          <w:p w:rsidR="00320DE9" w:rsidRDefault="00677DAE">
            <w:pPr>
              <w:pStyle w:val="TableParagraph"/>
              <w:spacing w:before="115" w:line="256" w:lineRule="exact"/>
              <w:ind w:left="50"/>
              <w:rPr>
                <w:sz w:val="24"/>
              </w:rPr>
            </w:pPr>
            <w:r>
              <w:rPr>
                <w:spacing w:val="-4"/>
                <w:sz w:val="24"/>
              </w:rPr>
              <w:t>EXIT</w:t>
            </w:r>
          </w:p>
        </w:tc>
        <w:tc>
          <w:tcPr>
            <w:tcW w:w="973" w:type="dxa"/>
          </w:tcPr>
          <w:p w:rsidR="00320DE9" w:rsidRDefault="00677DAE">
            <w:pPr>
              <w:pStyle w:val="TableParagraph"/>
              <w:spacing w:before="115" w:line="256" w:lineRule="exact"/>
              <w:ind w:left="107"/>
              <w:rPr>
                <w:sz w:val="24"/>
              </w:rPr>
            </w:pPr>
            <w:r>
              <w:rPr>
                <w:spacing w:val="-5"/>
                <w:sz w:val="24"/>
              </w:rPr>
              <w:t>……</w:t>
            </w:r>
          </w:p>
        </w:tc>
        <w:tc>
          <w:tcPr>
            <w:tcW w:w="2153" w:type="dxa"/>
          </w:tcPr>
          <w:p w:rsidR="00320DE9" w:rsidRDefault="00320DE9">
            <w:pPr>
              <w:pStyle w:val="TableParagraph"/>
              <w:ind w:left="0"/>
            </w:pPr>
          </w:p>
        </w:tc>
        <w:tc>
          <w:tcPr>
            <w:tcW w:w="3077" w:type="dxa"/>
          </w:tcPr>
          <w:p w:rsidR="00320DE9" w:rsidRDefault="00320DE9">
            <w:pPr>
              <w:pStyle w:val="TableParagraph"/>
              <w:ind w:left="0"/>
            </w:pPr>
          </w:p>
        </w:tc>
      </w:tr>
    </w:tbl>
    <w:p w:rsidR="00320DE9" w:rsidRDefault="00320DE9">
      <w:pPr>
        <w:pStyle w:val="BodyText"/>
      </w:pPr>
    </w:p>
    <w:p w:rsidR="00320DE9" w:rsidRDefault="00320DE9">
      <w:pPr>
        <w:pStyle w:val="BodyText"/>
        <w:spacing w:before="211"/>
      </w:pPr>
    </w:p>
    <w:p w:rsidR="00320DE9" w:rsidRDefault="00677DAE">
      <w:pPr>
        <w:pStyle w:val="BodyText"/>
        <w:tabs>
          <w:tab w:val="left" w:pos="936"/>
        </w:tabs>
        <w:ind w:left="360"/>
      </w:pPr>
      <w:r>
        <w:rPr>
          <w:b/>
          <w:spacing w:val="-5"/>
        </w:rPr>
        <w:t>P8.</w:t>
      </w:r>
      <w:r>
        <w:rPr>
          <w:b/>
        </w:rPr>
        <w:tab/>
      </w:r>
      <w:r>
        <w:t>Write</w:t>
      </w:r>
      <w:r>
        <w:rPr>
          <w:spacing w:val="-1"/>
        </w:rPr>
        <w:t xml:space="preserve"> </w:t>
      </w:r>
      <w:r>
        <w:t>an</w:t>
      </w:r>
      <w:r>
        <w:rPr>
          <w:spacing w:val="-1"/>
        </w:rPr>
        <w:t xml:space="preserve"> </w:t>
      </w:r>
      <w:r>
        <w:t>ALP</w:t>
      </w:r>
      <w:r>
        <w:rPr>
          <w:spacing w:val="-1"/>
        </w:rPr>
        <w:t xml:space="preserve"> </w:t>
      </w:r>
      <w:r>
        <w:t>that finds</w:t>
      </w:r>
      <w:r>
        <w:rPr>
          <w:spacing w:val="-1"/>
        </w:rPr>
        <w:t xml:space="preserve"> </w:t>
      </w:r>
      <w:r>
        <w:t>the</w:t>
      </w:r>
      <w:r>
        <w:rPr>
          <w:spacing w:val="-2"/>
        </w:rPr>
        <w:t xml:space="preserve"> </w:t>
      </w:r>
      <w:r>
        <w:t>number</w:t>
      </w:r>
      <w:r>
        <w:rPr>
          <w:spacing w:val="-2"/>
        </w:rPr>
        <w:t xml:space="preserve"> </w:t>
      </w:r>
      <w:r>
        <w:t>of</w:t>
      </w:r>
      <w:r>
        <w:rPr>
          <w:spacing w:val="-1"/>
        </w:rPr>
        <w:t xml:space="preserve"> </w:t>
      </w:r>
      <w:r>
        <w:t>1s</w:t>
      </w:r>
      <w:r>
        <w:rPr>
          <w:spacing w:val="-1"/>
        </w:rPr>
        <w:t xml:space="preserve"> </w:t>
      </w:r>
      <w:r>
        <w:t>in a given</w:t>
      </w:r>
      <w:r>
        <w:rPr>
          <w:spacing w:val="-1"/>
        </w:rPr>
        <w:t xml:space="preserve"> </w:t>
      </w:r>
      <w:r>
        <w:t xml:space="preserve">byte </w:t>
      </w:r>
      <w:r>
        <w:rPr>
          <w:spacing w:val="-4"/>
        </w:rPr>
        <w:t>97H.</w:t>
      </w:r>
    </w:p>
    <w:p w:rsidR="00320DE9" w:rsidRDefault="00320DE9">
      <w:pPr>
        <w:pStyle w:val="BodyText"/>
        <w:rPr>
          <w:sz w:val="20"/>
        </w:rPr>
      </w:pPr>
    </w:p>
    <w:p w:rsidR="00320DE9" w:rsidRDefault="00320DE9">
      <w:pPr>
        <w:pStyle w:val="BodyText"/>
        <w:rPr>
          <w:sz w:val="20"/>
        </w:rPr>
      </w:pPr>
    </w:p>
    <w:p w:rsidR="00320DE9" w:rsidRDefault="00320DE9">
      <w:pPr>
        <w:pStyle w:val="BodyText"/>
        <w:spacing w:before="83" w:after="1"/>
        <w:rPr>
          <w:sz w:val="20"/>
        </w:rPr>
      </w:pPr>
    </w:p>
    <w:tbl>
      <w:tblPr>
        <w:tblW w:w="0" w:type="auto"/>
        <w:tblInd w:w="317" w:type="dxa"/>
        <w:tblLayout w:type="fixed"/>
        <w:tblCellMar>
          <w:left w:w="0" w:type="dxa"/>
          <w:right w:w="0" w:type="dxa"/>
        </w:tblCellMar>
        <w:tblLook w:val="01E0" w:firstRow="1" w:lastRow="1" w:firstColumn="1" w:lastColumn="1" w:noHBand="0" w:noVBand="0"/>
      </w:tblPr>
      <w:tblGrid>
        <w:gridCol w:w="1094"/>
        <w:gridCol w:w="994"/>
        <w:gridCol w:w="2004"/>
        <w:gridCol w:w="3371"/>
      </w:tblGrid>
      <w:tr w:rsidR="00320DE9">
        <w:trPr>
          <w:trHeight w:val="389"/>
        </w:trPr>
        <w:tc>
          <w:tcPr>
            <w:tcW w:w="1094" w:type="dxa"/>
          </w:tcPr>
          <w:p w:rsidR="00320DE9" w:rsidRDefault="00677DAE">
            <w:pPr>
              <w:pStyle w:val="TableParagraph"/>
              <w:spacing w:line="266" w:lineRule="exact"/>
              <w:ind w:left="50"/>
              <w:rPr>
                <w:b/>
                <w:sz w:val="24"/>
              </w:rPr>
            </w:pPr>
            <w:r>
              <w:rPr>
                <w:b/>
                <w:spacing w:val="-2"/>
                <w:sz w:val="24"/>
              </w:rPr>
              <w:t>Solution:</w:t>
            </w:r>
          </w:p>
        </w:tc>
        <w:tc>
          <w:tcPr>
            <w:tcW w:w="6369" w:type="dxa"/>
            <w:gridSpan w:val="3"/>
          </w:tcPr>
          <w:p w:rsidR="00320DE9" w:rsidRDefault="00320DE9">
            <w:pPr>
              <w:pStyle w:val="TableParagraph"/>
              <w:ind w:left="0"/>
            </w:pPr>
          </w:p>
        </w:tc>
      </w:tr>
      <w:tr w:rsidR="00320DE9">
        <w:trPr>
          <w:trHeight w:val="516"/>
        </w:trPr>
        <w:tc>
          <w:tcPr>
            <w:tcW w:w="1094" w:type="dxa"/>
          </w:tcPr>
          <w:p w:rsidR="00320DE9" w:rsidRDefault="00320DE9">
            <w:pPr>
              <w:pStyle w:val="TableParagraph"/>
              <w:ind w:left="0"/>
            </w:pPr>
          </w:p>
        </w:tc>
        <w:tc>
          <w:tcPr>
            <w:tcW w:w="994" w:type="dxa"/>
          </w:tcPr>
          <w:p w:rsidR="00320DE9" w:rsidRDefault="00677DAE">
            <w:pPr>
              <w:pStyle w:val="TableParagraph"/>
              <w:spacing w:before="113"/>
              <w:ind w:left="167"/>
              <w:rPr>
                <w:sz w:val="24"/>
              </w:rPr>
            </w:pPr>
            <w:r>
              <w:rPr>
                <w:spacing w:val="-5"/>
                <w:sz w:val="24"/>
              </w:rPr>
              <w:t>MOV</w:t>
            </w:r>
          </w:p>
        </w:tc>
        <w:tc>
          <w:tcPr>
            <w:tcW w:w="2004" w:type="dxa"/>
          </w:tcPr>
          <w:p w:rsidR="00320DE9" w:rsidRDefault="00677DAE">
            <w:pPr>
              <w:pStyle w:val="TableParagraph"/>
              <w:spacing w:before="113"/>
              <w:ind w:left="265"/>
              <w:rPr>
                <w:sz w:val="24"/>
              </w:rPr>
            </w:pPr>
            <w:r>
              <w:rPr>
                <w:sz w:val="24"/>
              </w:rPr>
              <w:t xml:space="preserve">R1, </w:t>
            </w:r>
            <w:r>
              <w:rPr>
                <w:spacing w:val="-4"/>
                <w:sz w:val="24"/>
              </w:rPr>
              <w:t>#00H</w:t>
            </w:r>
          </w:p>
        </w:tc>
        <w:tc>
          <w:tcPr>
            <w:tcW w:w="3371" w:type="dxa"/>
          </w:tcPr>
          <w:p w:rsidR="00320DE9" w:rsidRDefault="00677DAE">
            <w:pPr>
              <w:pStyle w:val="TableParagraph"/>
              <w:spacing w:before="113"/>
              <w:ind w:left="566"/>
              <w:rPr>
                <w:sz w:val="24"/>
              </w:rPr>
            </w:pPr>
            <w:r>
              <w:rPr>
                <w:sz w:val="24"/>
              </w:rPr>
              <w:t>;</w:t>
            </w:r>
            <w:r>
              <w:rPr>
                <w:spacing w:val="-1"/>
                <w:sz w:val="24"/>
              </w:rPr>
              <w:t xml:space="preserve"> </w:t>
            </w:r>
            <w:r>
              <w:rPr>
                <w:sz w:val="24"/>
              </w:rPr>
              <w:t>clear</w:t>
            </w:r>
            <w:r>
              <w:rPr>
                <w:spacing w:val="-2"/>
                <w:sz w:val="24"/>
              </w:rPr>
              <w:t xml:space="preserve"> </w:t>
            </w:r>
            <w:r>
              <w:rPr>
                <w:spacing w:val="-5"/>
                <w:sz w:val="24"/>
              </w:rPr>
              <w:t>R1</w:t>
            </w:r>
          </w:p>
        </w:tc>
      </w:tr>
      <w:tr w:rsidR="00320DE9">
        <w:trPr>
          <w:trHeight w:val="517"/>
        </w:trPr>
        <w:tc>
          <w:tcPr>
            <w:tcW w:w="1094" w:type="dxa"/>
          </w:tcPr>
          <w:p w:rsidR="00320DE9" w:rsidRDefault="00320DE9">
            <w:pPr>
              <w:pStyle w:val="TableParagraph"/>
              <w:ind w:left="0"/>
            </w:pPr>
          </w:p>
        </w:tc>
        <w:tc>
          <w:tcPr>
            <w:tcW w:w="994" w:type="dxa"/>
          </w:tcPr>
          <w:p w:rsidR="00320DE9" w:rsidRDefault="00677DAE">
            <w:pPr>
              <w:pStyle w:val="TableParagraph"/>
              <w:spacing w:before="116"/>
              <w:ind w:left="107"/>
              <w:rPr>
                <w:sz w:val="24"/>
              </w:rPr>
            </w:pPr>
            <w:r>
              <w:rPr>
                <w:spacing w:val="-5"/>
                <w:sz w:val="24"/>
              </w:rPr>
              <w:t>MOV</w:t>
            </w:r>
          </w:p>
        </w:tc>
        <w:tc>
          <w:tcPr>
            <w:tcW w:w="2004" w:type="dxa"/>
          </w:tcPr>
          <w:p w:rsidR="00320DE9" w:rsidRDefault="00677DAE">
            <w:pPr>
              <w:pStyle w:val="TableParagraph"/>
              <w:spacing w:before="116"/>
              <w:ind w:left="265"/>
              <w:rPr>
                <w:sz w:val="24"/>
              </w:rPr>
            </w:pPr>
            <w:r>
              <w:rPr>
                <w:sz w:val="24"/>
              </w:rPr>
              <w:t xml:space="preserve">R7, </w:t>
            </w:r>
            <w:r>
              <w:rPr>
                <w:spacing w:val="-5"/>
                <w:sz w:val="24"/>
              </w:rPr>
              <w:t>08H</w:t>
            </w:r>
          </w:p>
        </w:tc>
        <w:tc>
          <w:tcPr>
            <w:tcW w:w="3371" w:type="dxa"/>
          </w:tcPr>
          <w:p w:rsidR="00320DE9" w:rsidRDefault="00677DAE">
            <w:pPr>
              <w:pStyle w:val="TableParagraph"/>
              <w:spacing w:before="116"/>
              <w:ind w:left="566"/>
              <w:rPr>
                <w:sz w:val="24"/>
              </w:rPr>
            </w:pPr>
            <w:r>
              <w:rPr>
                <w:sz w:val="24"/>
              </w:rPr>
              <w:t xml:space="preserve">; </w:t>
            </w:r>
            <w:r>
              <w:rPr>
                <w:spacing w:val="-2"/>
                <w:sz w:val="24"/>
              </w:rPr>
              <w:t>Counter=08</w:t>
            </w:r>
          </w:p>
        </w:tc>
      </w:tr>
      <w:tr w:rsidR="00320DE9">
        <w:trPr>
          <w:trHeight w:val="517"/>
        </w:trPr>
        <w:tc>
          <w:tcPr>
            <w:tcW w:w="1094" w:type="dxa"/>
          </w:tcPr>
          <w:p w:rsidR="00320DE9" w:rsidRDefault="00320DE9">
            <w:pPr>
              <w:pStyle w:val="TableParagraph"/>
              <w:ind w:left="0"/>
            </w:pPr>
          </w:p>
        </w:tc>
        <w:tc>
          <w:tcPr>
            <w:tcW w:w="994" w:type="dxa"/>
          </w:tcPr>
          <w:p w:rsidR="00320DE9" w:rsidRDefault="00677DAE">
            <w:pPr>
              <w:pStyle w:val="TableParagraph"/>
              <w:spacing w:before="115"/>
              <w:ind w:left="107"/>
              <w:rPr>
                <w:sz w:val="24"/>
              </w:rPr>
            </w:pPr>
            <w:r>
              <w:rPr>
                <w:spacing w:val="-5"/>
                <w:sz w:val="24"/>
              </w:rPr>
              <w:t>MOV</w:t>
            </w:r>
          </w:p>
        </w:tc>
        <w:tc>
          <w:tcPr>
            <w:tcW w:w="2004" w:type="dxa"/>
          </w:tcPr>
          <w:p w:rsidR="00320DE9" w:rsidRDefault="00677DAE">
            <w:pPr>
              <w:pStyle w:val="TableParagraph"/>
              <w:spacing w:before="115"/>
              <w:ind w:left="265"/>
              <w:rPr>
                <w:sz w:val="24"/>
              </w:rPr>
            </w:pPr>
            <w:r>
              <w:rPr>
                <w:sz w:val="24"/>
              </w:rPr>
              <w:t xml:space="preserve">A, </w:t>
            </w:r>
            <w:r>
              <w:rPr>
                <w:spacing w:val="-5"/>
                <w:sz w:val="24"/>
              </w:rPr>
              <w:t>97H</w:t>
            </w:r>
          </w:p>
        </w:tc>
        <w:tc>
          <w:tcPr>
            <w:tcW w:w="3371" w:type="dxa"/>
          </w:tcPr>
          <w:p w:rsidR="00320DE9" w:rsidRDefault="00320DE9">
            <w:pPr>
              <w:pStyle w:val="TableParagraph"/>
              <w:ind w:left="0"/>
            </w:pPr>
          </w:p>
        </w:tc>
      </w:tr>
      <w:tr w:rsidR="00320DE9">
        <w:trPr>
          <w:trHeight w:val="517"/>
        </w:trPr>
        <w:tc>
          <w:tcPr>
            <w:tcW w:w="1094" w:type="dxa"/>
          </w:tcPr>
          <w:p w:rsidR="00320DE9" w:rsidRDefault="00677DAE">
            <w:pPr>
              <w:pStyle w:val="TableParagraph"/>
              <w:spacing w:before="116"/>
              <w:ind w:left="50"/>
              <w:rPr>
                <w:sz w:val="24"/>
              </w:rPr>
            </w:pPr>
            <w:r>
              <w:rPr>
                <w:spacing w:val="-2"/>
                <w:sz w:val="24"/>
              </w:rPr>
              <w:t>AGAIN:</w:t>
            </w:r>
          </w:p>
        </w:tc>
        <w:tc>
          <w:tcPr>
            <w:tcW w:w="994" w:type="dxa"/>
          </w:tcPr>
          <w:p w:rsidR="00320DE9" w:rsidRDefault="00677DAE">
            <w:pPr>
              <w:pStyle w:val="TableParagraph"/>
              <w:spacing w:before="116"/>
              <w:ind w:left="107"/>
              <w:rPr>
                <w:sz w:val="24"/>
              </w:rPr>
            </w:pPr>
            <w:r>
              <w:rPr>
                <w:spacing w:val="-5"/>
                <w:sz w:val="24"/>
              </w:rPr>
              <w:t>RLC</w:t>
            </w:r>
          </w:p>
        </w:tc>
        <w:tc>
          <w:tcPr>
            <w:tcW w:w="2004" w:type="dxa"/>
          </w:tcPr>
          <w:p w:rsidR="00320DE9" w:rsidRDefault="00677DAE">
            <w:pPr>
              <w:pStyle w:val="TableParagraph"/>
              <w:spacing w:before="116"/>
              <w:ind w:left="265"/>
              <w:rPr>
                <w:sz w:val="24"/>
              </w:rPr>
            </w:pPr>
            <w:r>
              <w:rPr>
                <w:spacing w:val="-10"/>
                <w:sz w:val="24"/>
              </w:rPr>
              <w:t>A</w:t>
            </w:r>
          </w:p>
        </w:tc>
        <w:tc>
          <w:tcPr>
            <w:tcW w:w="3371" w:type="dxa"/>
          </w:tcPr>
          <w:p w:rsidR="00320DE9" w:rsidRDefault="00677DAE">
            <w:pPr>
              <w:pStyle w:val="TableParagraph"/>
              <w:spacing w:before="116"/>
              <w:ind w:left="566"/>
              <w:rPr>
                <w:sz w:val="24"/>
              </w:rPr>
            </w:pPr>
            <w:r>
              <w:rPr>
                <w:sz w:val="24"/>
              </w:rPr>
              <w:t>;</w:t>
            </w:r>
            <w:r>
              <w:rPr>
                <w:spacing w:val="-3"/>
                <w:sz w:val="24"/>
              </w:rPr>
              <w:t xml:space="preserve"> </w:t>
            </w:r>
            <w:r>
              <w:rPr>
                <w:sz w:val="24"/>
              </w:rPr>
              <w:t>rotate</w:t>
            </w:r>
            <w:r>
              <w:rPr>
                <w:spacing w:val="-1"/>
                <w:sz w:val="24"/>
              </w:rPr>
              <w:t xml:space="preserve"> </w:t>
            </w:r>
            <w:r>
              <w:rPr>
                <w:sz w:val="24"/>
              </w:rPr>
              <w:t>through</w:t>
            </w:r>
            <w:r>
              <w:rPr>
                <w:spacing w:val="-1"/>
                <w:sz w:val="24"/>
              </w:rPr>
              <w:t xml:space="preserve"> </w:t>
            </w:r>
            <w:r>
              <w:rPr>
                <w:sz w:val="24"/>
              </w:rPr>
              <w:t xml:space="preserve">CY </w:t>
            </w:r>
            <w:r>
              <w:rPr>
                <w:spacing w:val="-4"/>
                <w:sz w:val="24"/>
              </w:rPr>
              <w:t>once</w:t>
            </w:r>
          </w:p>
        </w:tc>
      </w:tr>
      <w:tr w:rsidR="00320DE9">
        <w:trPr>
          <w:trHeight w:val="517"/>
        </w:trPr>
        <w:tc>
          <w:tcPr>
            <w:tcW w:w="1094" w:type="dxa"/>
          </w:tcPr>
          <w:p w:rsidR="00320DE9" w:rsidRDefault="00320DE9">
            <w:pPr>
              <w:pStyle w:val="TableParagraph"/>
              <w:ind w:left="0"/>
            </w:pPr>
          </w:p>
        </w:tc>
        <w:tc>
          <w:tcPr>
            <w:tcW w:w="994" w:type="dxa"/>
          </w:tcPr>
          <w:p w:rsidR="00320DE9" w:rsidRDefault="00677DAE">
            <w:pPr>
              <w:pStyle w:val="TableParagraph"/>
              <w:spacing w:before="115"/>
              <w:ind w:left="107"/>
              <w:rPr>
                <w:sz w:val="24"/>
              </w:rPr>
            </w:pPr>
            <w:r>
              <w:rPr>
                <w:spacing w:val="-5"/>
                <w:sz w:val="24"/>
              </w:rPr>
              <w:t>JNC</w:t>
            </w:r>
          </w:p>
        </w:tc>
        <w:tc>
          <w:tcPr>
            <w:tcW w:w="2004" w:type="dxa"/>
          </w:tcPr>
          <w:p w:rsidR="00320DE9" w:rsidRDefault="00677DAE">
            <w:pPr>
              <w:pStyle w:val="TableParagraph"/>
              <w:spacing w:before="115"/>
              <w:ind w:left="265"/>
              <w:rPr>
                <w:sz w:val="24"/>
              </w:rPr>
            </w:pPr>
            <w:r>
              <w:rPr>
                <w:spacing w:val="-4"/>
                <w:sz w:val="24"/>
              </w:rPr>
              <w:t>NEXT</w:t>
            </w:r>
          </w:p>
        </w:tc>
        <w:tc>
          <w:tcPr>
            <w:tcW w:w="3371" w:type="dxa"/>
          </w:tcPr>
          <w:p w:rsidR="00320DE9" w:rsidRDefault="00677DAE">
            <w:pPr>
              <w:pStyle w:val="TableParagraph"/>
              <w:spacing w:before="115"/>
              <w:ind w:left="566"/>
              <w:rPr>
                <w:sz w:val="24"/>
              </w:rPr>
            </w:pPr>
            <w:r>
              <w:rPr>
                <w:sz w:val="24"/>
              </w:rPr>
              <w:t>;</w:t>
            </w:r>
            <w:r>
              <w:rPr>
                <w:spacing w:val="-3"/>
                <w:sz w:val="24"/>
              </w:rPr>
              <w:t xml:space="preserve"> </w:t>
            </w:r>
            <w:r>
              <w:rPr>
                <w:sz w:val="24"/>
              </w:rPr>
              <w:t>check</w:t>
            </w:r>
            <w:r>
              <w:rPr>
                <w:spacing w:val="-1"/>
                <w:sz w:val="24"/>
              </w:rPr>
              <w:t xml:space="preserve"> </w:t>
            </w:r>
            <w:r>
              <w:rPr>
                <w:sz w:val="24"/>
              </w:rPr>
              <w:t xml:space="preserve">for </w:t>
            </w:r>
            <w:r>
              <w:rPr>
                <w:spacing w:val="-5"/>
                <w:sz w:val="24"/>
              </w:rPr>
              <w:t>CY</w:t>
            </w:r>
          </w:p>
        </w:tc>
      </w:tr>
      <w:tr w:rsidR="00320DE9">
        <w:trPr>
          <w:trHeight w:val="517"/>
        </w:trPr>
        <w:tc>
          <w:tcPr>
            <w:tcW w:w="1094" w:type="dxa"/>
          </w:tcPr>
          <w:p w:rsidR="00320DE9" w:rsidRDefault="00320DE9">
            <w:pPr>
              <w:pStyle w:val="TableParagraph"/>
              <w:ind w:left="0"/>
            </w:pPr>
          </w:p>
        </w:tc>
        <w:tc>
          <w:tcPr>
            <w:tcW w:w="994" w:type="dxa"/>
          </w:tcPr>
          <w:p w:rsidR="00320DE9" w:rsidRDefault="00677DAE">
            <w:pPr>
              <w:pStyle w:val="TableParagraph"/>
              <w:spacing w:before="116"/>
              <w:ind w:left="107"/>
              <w:rPr>
                <w:sz w:val="24"/>
              </w:rPr>
            </w:pPr>
            <w:r>
              <w:rPr>
                <w:spacing w:val="-5"/>
                <w:sz w:val="24"/>
              </w:rPr>
              <w:t>INC</w:t>
            </w:r>
          </w:p>
        </w:tc>
        <w:tc>
          <w:tcPr>
            <w:tcW w:w="2004" w:type="dxa"/>
          </w:tcPr>
          <w:p w:rsidR="00320DE9" w:rsidRDefault="00677DAE">
            <w:pPr>
              <w:pStyle w:val="TableParagraph"/>
              <w:spacing w:before="116"/>
              <w:ind w:left="265"/>
              <w:rPr>
                <w:sz w:val="24"/>
              </w:rPr>
            </w:pPr>
            <w:r>
              <w:rPr>
                <w:spacing w:val="-5"/>
                <w:sz w:val="24"/>
              </w:rPr>
              <w:t>R1</w:t>
            </w:r>
          </w:p>
        </w:tc>
        <w:tc>
          <w:tcPr>
            <w:tcW w:w="3371" w:type="dxa"/>
          </w:tcPr>
          <w:p w:rsidR="00320DE9" w:rsidRDefault="00677DAE">
            <w:pPr>
              <w:pStyle w:val="TableParagraph"/>
              <w:spacing w:before="116"/>
              <w:ind w:left="566"/>
              <w:rPr>
                <w:sz w:val="24"/>
              </w:rPr>
            </w:pPr>
            <w:r>
              <w:rPr>
                <w:sz w:val="24"/>
              </w:rPr>
              <w:t>;</w:t>
            </w:r>
            <w:r>
              <w:rPr>
                <w:spacing w:val="-1"/>
                <w:sz w:val="24"/>
              </w:rPr>
              <w:t xml:space="preserve"> </w:t>
            </w:r>
            <w:r>
              <w:rPr>
                <w:sz w:val="24"/>
              </w:rPr>
              <w:t>if</w:t>
            </w:r>
            <w:r>
              <w:rPr>
                <w:spacing w:val="-1"/>
                <w:sz w:val="24"/>
              </w:rPr>
              <w:t xml:space="preserve"> </w:t>
            </w:r>
            <w:r>
              <w:rPr>
                <w:sz w:val="24"/>
              </w:rPr>
              <w:t>CY=1</w:t>
            </w:r>
            <w:r>
              <w:rPr>
                <w:spacing w:val="-1"/>
                <w:sz w:val="24"/>
              </w:rPr>
              <w:t xml:space="preserve"> </w:t>
            </w:r>
            <w:r>
              <w:rPr>
                <w:sz w:val="24"/>
              </w:rPr>
              <w:t>then</w:t>
            </w:r>
            <w:r>
              <w:rPr>
                <w:spacing w:val="-1"/>
                <w:sz w:val="24"/>
              </w:rPr>
              <w:t xml:space="preserve"> </w:t>
            </w:r>
            <w:r>
              <w:rPr>
                <w:sz w:val="24"/>
              </w:rPr>
              <w:t>increment</w:t>
            </w:r>
            <w:r>
              <w:rPr>
                <w:spacing w:val="1"/>
                <w:sz w:val="24"/>
              </w:rPr>
              <w:t xml:space="preserve"> </w:t>
            </w:r>
            <w:r>
              <w:rPr>
                <w:spacing w:val="-5"/>
                <w:sz w:val="24"/>
              </w:rPr>
              <w:t>R1</w:t>
            </w:r>
          </w:p>
        </w:tc>
      </w:tr>
      <w:tr w:rsidR="00320DE9">
        <w:trPr>
          <w:trHeight w:val="517"/>
        </w:trPr>
        <w:tc>
          <w:tcPr>
            <w:tcW w:w="1094" w:type="dxa"/>
          </w:tcPr>
          <w:p w:rsidR="00320DE9" w:rsidRDefault="00677DAE">
            <w:pPr>
              <w:pStyle w:val="TableParagraph"/>
              <w:spacing w:before="115"/>
              <w:ind w:left="50"/>
              <w:rPr>
                <w:sz w:val="24"/>
              </w:rPr>
            </w:pPr>
            <w:r>
              <w:rPr>
                <w:spacing w:val="-2"/>
                <w:sz w:val="24"/>
              </w:rPr>
              <w:t>NEXT:</w:t>
            </w:r>
          </w:p>
        </w:tc>
        <w:tc>
          <w:tcPr>
            <w:tcW w:w="994" w:type="dxa"/>
          </w:tcPr>
          <w:p w:rsidR="00320DE9" w:rsidRDefault="00677DAE">
            <w:pPr>
              <w:pStyle w:val="TableParagraph"/>
              <w:spacing w:before="115"/>
              <w:ind w:left="107"/>
              <w:rPr>
                <w:sz w:val="24"/>
              </w:rPr>
            </w:pPr>
            <w:r>
              <w:rPr>
                <w:spacing w:val="-4"/>
                <w:sz w:val="24"/>
              </w:rPr>
              <w:t>DJNZ</w:t>
            </w:r>
          </w:p>
        </w:tc>
        <w:tc>
          <w:tcPr>
            <w:tcW w:w="2004" w:type="dxa"/>
          </w:tcPr>
          <w:p w:rsidR="00320DE9" w:rsidRDefault="00677DAE">
            <w:pPr>
              <w:pStyle w:val="TableParagraph"/>
              <w:spacing w:before="115"/>
              <w:ind w:left="265"/>
              <w:rPr>
                <w:sz w:val="24"/>
              </w:rPr>
            </w:pPr>
            <w:r>
              <w:rPr>
                <w:sz w:val="24"/>
              </w:rPr>
              <w:t>R7,</w:t>
            </w:r>
            <w:r>
              <w:rPr>
                <w:spacing w:val="-2"/>
                <w:sz w:val="24"/>
              </w:rPr>
              <w:t xml:space="preserve"> AGAIN</w:t>
            </w:r>
          </w:p>
        </w:tc>
        <w:tc>
          <w:tcPr>
            <w:tcW w:w="3371" w:type="dxa"/>
          </w:tcPr>
          <w:p w:rsidR="00320DE9" w:rsidRDefault="00677DAE">
            <w:pPr>
              <w:pStyle w:val="TableParagraph"/>
              <w:spacing w:before="115"/>
              <w:ind w:left="566"/>
              <w:rPr>
                <w:sz w:val="24"/>
              </w:rPr>
            </w:pPr>
            <w:r>
              <w:rPr>
                <w:sz w:val="24"/>
              </w:rPr>
              <w:t>;</w:t>
            </w:r>
            <w:r>
              <w:rPr>
                <w:spacing w:val="-2"/>
                <w:sz w:val="24"/>
              </w:rPr>
              <w:t xml:space="preserve"> </w:t>
            </w:r>
            <w:r>
              <w:rPr>
                <w:sz w:val="24"/>
              </w:rPr>
              <w:t>go</w:t>
            </w:r>
            <w:r>
              <w:rPr>
                <w:spacing w:val="-1"/>
                <w:sz w:val="24"/>
              </w:rPr>
              <w:t xml:space="preserve"> </w:t>
            </w:r>
            <w:r>
              <w:rPr>
                <w:sz w:val="24"/>
              </w:rPr>
              <w:t>through</w:t>
            </w:r>
            <w:r>
              <w:rPr>
                <w:spacing w:val="-1"/>
                <w:sz w:val="24"/>
              </w:rPr>
              <w:t xml:space="preserve"> </w:t>
            </w:r>
            <w:r>
              <w:rPr>
                <w:spacing w:val="-2"/>
                <w:sz w:val="24"/>
              </w:rPr>
              <w:t>8times</w:t>
            </w:r>
          </w:p>
        </w:tc>
      </w:tr>
      <w:tr w:rsidR="00320DE9">
        <w:trPr>
          <w:trHeight w:val="392"/>
        </w:trPr>
        <w:tc>
          <w:tcPr>
            <w:tcW w:w="1094" w:type="dxa"/>
          </w:tcPr>
          <w:p w:rsidR="00320DE9" w:rsidRDefault="00677DAE">
            <w:pPr>
              <w:pStyle w:val="TableParagraph"/>
              <w:spacing w:before="116" w:line="256" w:lineRule="exact"/>
              <w:ind w:left="50"/>
              <w:rPr>
                <w:sz w:val="24"/>
              </w:rPr>
            </w:pPr>
            <w:r>
              <w:rPr>
                <w:spacing w:val="-2"/>
                <w:sz w:val="24"/>
              </w:rPr>
              <w:t>HERE:</w:t>
            </w:r>
          </w:p>
        </w:tc>
        <w:tc>
          <w:tcPr>
            <w:tcW w:w="994" w:type="dxa"/>
          </w:tcPr>
          <w:p w:rsidR="00320DE9" w:rsidRDefault="00677DAE">
            <w:pPr>
              <w:pStyle w:val="TableParagraph"/>
              <w:spacing w:before="116" w:line="256" w:lineRule="exact"/>
              <w:ind w:left="107"/>
              <w:rPr>
                <w:sz w:val="24"/>
              </w:rPr>
            </w:pPr>
            <w:r>
              <w:rPr>
                <w:spacing w:val="-4"/>
                <w:sz w:val="24"/>
              </w:rPr>
              <w:t>SJMP</w:t>
            </w:r>
          </w:p>
        </w:tc>
        <w:tc>
          <w:tcPr>
            <w:tcW w:w="2004" w:type="dxa"/>
          </w:tcPr>
          <w:p w:rsidR="00320DE9" w:rsidRDefault="00677DAE">
            <w:pPr>
              <w:pStyle w:val="TableParagraph"/>
              <w:spacing w:before="116" w:line="256" w:lineRule="exact"/>
              <w:ind w:left="265"/>
              <w:rPr>
                <w:sz w:val="24"/>
              </w:rPr>
            </w:pPr>
            <w:r>
              <w:rPr>
                <w:spacing w:val="-4"/>
                <w:sz w:val="24"/>
              </w:rPr>
              <w:t>HERE</w:t>
            </w:r>
          </w:p>
        </w:tc>
        <w:tc>
          <w:tcPr>
            <w:tcW w:w="3371" w:type="dxa"/>
          </w:tcPr>
          <w:p w:rsidR="00320DE9" w:rsidRDefault="00320DE9">
            <w:pPr>
              <w:pStyle w:val="TableParagraph"/>
              <w:ind w:left="0"/>
            </w:pPr>
          </w:p>
        </w:tc>
      </w:tr>
    </w:tbl>
    <w:p w:rsidR="00320DE9" w:rsidRDefault="00320DE9">
      <w:pPr>
        <w:pStyle w:val="BodyText"/>
      </w:pPr>
    </w:p>
    <w:p w:rsidR="00320DE9" w:rsidRDefault="00320DE9">
      <w:pPr>
        <w:pStyle w:val="BodyText"/>
        <w:spacing w:before="209"/>
      </w:pPr>
    </w:p>
    <w:p w:rsidR="00320DE9" w:rsidRDefault="00677DAE">
      <w:pPr>
        <w:pStyle w:val="BodyText"/>
        <w:spacing w:line="276" w:lineRule="auto"/>
        <w:ind w:left="360"/>
      </w:pPr>
      <w:r>
        <w:rPr>
          <w:b/>
        </w:rPr>
        <w:t>P9.</w:t>
      </w:r>
      <w:r>
        <w:rPr>
          <w:b/>
          <w:spacing w:val="80"/>
          <w:w w:val="150"/>
        </w:rPr>
        <w:t xml:space="preserve"> </w:t>
      </w:r>
      <w:r>
        <w:t>Assume</w:t>
      </w:r>
      <w:r>
        <w:rPr>
          <w:spacing w:val="34"/>
        </w:rPr>
        <w:t xml:space="preserve"> </w:t>
      </w:r>
      <w:r>
        <w:t>that</w:t>
      </w:r>
      <w:r>
        <w:rPr>
          <w:spacing w:val="35"/>
        </w:rPr>
        <w:t xml:space="preserve"> </w:t>
      </w:r>
      <w:r>
        <w:t>register</w:t>
      </w:r>
      <w:r>
        <w:rPr>
          <w:spacing w:val="34"/>
        </w:rPr>
        <w:t xml:space="preserve"> </w:t>
      </w:r>
      <w:proofErr w:type="gramStart"/>
      <w:r>
        <w:t>a</w:t>
      </w:r>
      <w:r>
        <w:rPr>
          <w:spacing w:val="34"/>
        </w:rPr>
        <w:t xml:space="preserve"> </w:t>
      </w:r>
      <w:r>
        <w:t>has</w:t>
      </w:r>
      <w:proofErr w:type="gramEnd"/>
      <w:r>
        <w:rPr>
          <w:spacing w:val="37"/>
        </w:rPr>
        <w:t xml:space="preserve"> </w:t>
      </w:r>
      <w:r>
        <w:t>packed</w:t>
      </w:r>
      <w:r>
        <w:rPr>
          <w:spacing w:val="37"/>
        </w:rPr>
        <w:t xml:space="preserve"> </w:t>
      </w:r>
      <w:r>
        <w:t>BCD</w:t>
      </w:r>
      <w:r>
        <w:rPr>
          <w:spacing w:val="34"/>
        </w:rPr>
        <w:t xml:space="preserve"> </w:t>
      </w:r>
      <w:r>
        <w:t>29H,</w:t>
      </w:r>
      <w:r>
        <w:rPr>
          <w:spacing w:val="34"/>
        </w:rPr>
        <w:t xml:space="preserve"> </w:t>
      </w:r>
      <w:r>
        <w:t>write</w:t>
      </w:r>
      <w:r>
        <w:rPr>
          <w:spacing w:val="34"/>
        </w:rPr>
        <w:t xml:space="preserve"> </w:t>
      </w:r>
      <w:r>
        <w:t>an</w:t>
      </w:r>
      <w:r>
        <w:rPr>
          <w:spacing w:val="35"/>
        </w:rPr>
        <w:t xml:space="preserve"> </w:t>
      </w:r>
      <w:r>
        <w:t>ALP</w:t>
      </w:r>
      <w:r>
        <w:rPr>
          <w:spacing w:val="35"/>
        </w:rPr>
        <w:t xml:space="preserve"> </w:t>
      </w:r>
      <w:r>
        <w:t>to</w:t>
      </w:r>
      <w:r>
        <w:rPr>
          <w:spacing w:val="35"/>
        </w:rPr>
        <w:t xml:space="preserve"> </w:t>
      </w:r>
      <w:r>
        <w:t>convert</w:t>
      </w:r>
      <w:r>
        <w:rPr>
          <w:spacing w:val="34"/>
        </w:rPr>
        <w:t xml:space="preserve"> </w:t>
      </w:r>
      <w:r>
        <w:t>packed</w:t>
      </w:r>
      <w:r>
        <w:rPr>
          <w:spacing w:val="35"/>
        </w:rPr>
        <w:t xml:space="preserve"> </w:t>
      </w:r>
      <w:r>
        <w:t>BCD</w:t>
      </w:r>
      <w:r>
        <w:rPr>
          <w:spacing w:val="34"/>
        </w:rPr>
        <w:t xml:space="preserve"> </w:t>
      </w:r>
      <w:r>
        <w:t>to ASCII numbers and place them in R2 and R6.</w:t>
      </w:r>
    </w:p>
    <w:p w:rsidR="00320DE9" w:rsidRDefault="00320DE9">
      <w:pPr>
        <w:pStyle w:val="BodyText"/>
        <w:spacing w:line="276" w:lineRule="auto"/>
        <w:sectPr w:rsidR="00320DE9">
          <w:pgSz w:w="12240" w:h="15840"/>
          <w:pgMar w:top="1340" w:right="1080" w:bottom="1220" w:left="1080" w:header="686" w:footer="1038" w:gutter="0"/>
          <w:cols w:space="720"/>
        </w:sectPr>
      </w:pPr>
    </w:p>
    <w:p w:rsidR="00320DE9" w:rsidRDefault="00320DE9">
      <w:pPr>
        <w:pStyle w:val="BodyText"/>
        <w:spacing w:before="7"/>
        <w:rPr>
          <w:sz w:val="8"/>
        </w:rPr>
      </w:pPr>
    </w:p>
    <w:tbl>
      <w:tblPr>
        <w:tblW w:w="0" w:type="auto"/>
        <w:tblInd w:w="317" w:type="dxa"/>
        <w:tblLayout w:type="fixed"/>
        <w:tblCellMar>
          <w:left w:w="0" w:type="dxa"/>
          <w:right w:w="0" w:type="dxa"/>
        </w:tblCellMar>
        <w:tblLook w:val="01E0" w:firstRow="1" w:lastRow="1" w:firstColumn="1" w:lastColumn="1" w:noHBand="0" w:noVBand="0"/>
      </w:tblPr>
      <w:tblGrid>
        <w:gridCol w:w="1067"/>
        <w:gridCol w:w="999"/>
        <w:gridCol w:w="1921"/>
        <w:gridCol w:w="3855"/>
      </w:tblGrid>
      <w:tr w:rsidR="00320DE9">
        <w:trPr>
          <w:trHeight w:val="392"/>
        </w:trPr>
        <w:tc>
          <w:tcPr>
            <w:tcW w:w="1067" w:type="dxa"/>
          </w:tcPr>
          <w:p w:rsidR="00320DE9" w:rsidRDefault="00677DAE">
            <w:pPr>
              <w:pStyle w:val="TableParagraph"/>
              <w:spacing w:line="266" w:lineRule="exact"/>
              <w:ind w:left="50"/>
              <w:rPr>
                <w:sz w:val="24"/>
              </w:rPr>
            </w:pPr>
            <w:r>
              <w:rPr>
                <w:spacing w:val="-2"/>
                <w:sz w:val="24"/>
              </w:rPr>
              <w:t>Solution:</w:t>
            </w:r>
          </w:p>
        </w:tc>
        <w:tc>
          <w:tcPr>
            <w:tcW w:w="6775" w:type="dxa"/>
            <w:gridSpan w:val="3"/>
          </w:tcPr>
          <w:p w:rsidR="00320DE9" w:rsidRDefault="00320DE9">
            <w:pPr>
              <w:pStyle w:val="TableParagraph"/>
              <w:ind w:left="0"/>
            </w:pPr>
          </w:p>
        </w:tc>
      </w:tr>
      <w:tr w:rsidR="00320DE9">
        <w:trPr>
          <w:trHeight w:val="517"/>
        </w:trPr>
        <w:tc>
          <w:tcPr>
            <w:tcW w:w="1067" w:type="dxa"/>
          </w:tcPr>
          <w:p w:rsidR="00320DE9" w:rsidRDefault="00320DE9">
            <w:pPr>
              <w:pStyle w:val="TableParagraph"/>
              <w:ind w:left="0"/>
            </w:pPr>
          </w:p>
        </w:tc>
        <w:tc>
          <w:tcPr>
            <w:tcW w:w="999" w:type="dxa"/>
          </w:tcPr>
          <w:p w:rsidR="00320DE9" w:rsidRDefault="00677DAE">
            <w:pPr>
              <w:pStyle w:val="TableParagraph"/>
              <w:spacing w:before="116"/>
              <w:ind w:left="134"/>
              <w:rPr>
                <w:sz w:val="24"/>
              </w:rPr>
            </w:pPr>
            <w:r>
              <w:rPr>
                <w:spacing w:val="-5"/>
                <w:sz w:val="24"/>
              </w:rPr>
              <w:t>MOV</w:t>
            </w:r>
          </w:p>
        </w:tc>
        <w:tc>
          <w:tcPr>
            <w:tcW w:w="1921" w:type="dxa"/>
          </w:tcPr>
          <w:p w:rsidR="00320DE9" w:rsidRDefault="00677DAE">
            <w:pPr>
              <w:pStyle w:val="TableParagraph"/>
              <w:spacing w:before="116"/>
              <w:ind w:left="287"/>
              <w:rPr>
                <w:sz w:val="24"/>
              </w:rPr>
            </w:pPr>
            <w:r>
              <w:rPr>
                <w:sz w:val="24"/>
              </w:rPr>
              <w:t xml:space="preserve">A, </w:t>
            </w:r>
            <w:r>
              <w:rPr>
                <w:spacing w:val="-4"/>
                <w:sz w:val="24"/>
              </w:rPr>
              <w:t>#29H</w:t>
            </w:r>
          </w:p>
        </w:tc>
        <w:tc>
          <w:tcPr>
            <w:tcW w:w="3855" w:type="dxa"/>
          </w:tcPr>
          <w:p w:rsidR="00320DE9" w:rsidRDefault="00677DAE">
            <w:pPr>
              <w:pStyle w:val="TableParagraph"/>
              <w:spacing w:before="116"/>
              <w:ind w:left="671"/>
              <w:rPr>
                <w:sz w:val="24"/>
              </w:rPr>
            </w:pPr>
            <w:r>
              <w:rPr>
                <w:sz w:val="24"/>
              </w:rPr>
              <w:t>;</w:t>
            </w:r>
            <w:r>
              <w:rPr>
                <w:spacing w:val="-3"/>
                <w:sz w:val="24"/>
              </w:rPr>
              <w:t xml:space="preserve"> </w:t>
            </w:r>
            <w:r>
              <w:rPr>
                <w:sz w:val="24"/>
              </w:rPr>
              <w:t>A=29H,</w:t>
            </w:r>
            <w:r>
              <w:rPr>
                <w:spacing w:val="-1"/>
                <w:sz w:val="24"/>
              </w:rPr>
              <w:t xml:space="preserve"> </w:t>
            </w:r>
            <w:r>
              <w:rPr>
                <w:sz w:val="24"/>
              </w:rPr>
              <w:t>packed</w:t>
            </w:r>
            <w:r>
              <w:rPr>
                <w:spacing w:val="1"/>
                <w:sz w:val="24"/>
              </w:rPr>
              <w:t xml:space="preserve"> </w:t>
            </w:r>
            <w:r>
              <w:rPr>
                <w:spacing w:val="-5"/>
                <w:sz w:val="24"/>
              </w:rPr>
              <w:t>BCD</w:t>
            </w:r>
          </w:p>
        </w:tc>
      </w:tr>
      <w:tr w:rsidR="00320DE9">
        <w:trPr>
          <w:trHeight w:val="517"/>
        </w:trPr>
        <w:tc>
          <w:tcPr>
            <w:tcW w:w="1067" w:type="dxa"/>
          </w:tcPr>
          <w:p w:rsidR="00320DE9" w:rsidRDefault="00320DE9">
            <w:pPr>
              <w:pStyle w:val="TableParagraph"/>
              <w:ind w:left="0"/>
            </w:pPr>
          </w:p>
        </w:tc>
        <w:tc>
          <w:tcPr>
            <w:tcW w:w="999" w:type="dxa"/>
          </w:tcPr>
          <w:p w:rsidR="00320DE9" w:rsidRDefault="00677DAE">
            <w:pPr>
              <w:pStyle w:val="TableParagraph"/>
              <w:spacing w:before="115"/>
              <w:ind w:left="134"/>
              <w:rPr>
                <w:sz w:val="24"/>
              </w:rPr>
            </w:pPr>
            <w:r>
              <w:rPr>
                <w:spacing w:val="-5"/>
                <w:sz w:val="24"/>
              </w:rPr>
              <w:t>MOV</w:t>
            </w:r>
          </w:p>
        </w:tc>
        <w:tc>
          <w:tcPr>
            <w:tcW w:w="1921" w:type="dxa"/>
          </w:tcPr>
          <w:p w:rsidR="00320DE9" w:rsidRDefault="00677DAE">
            <w:pPr>
              <w:pStyle w:val="TableParagraph"/>
              <w:spacing w:before="115"/>
              <w:ind w:left="287"/>
              <w:rPr>
                <w:sz w:val="24"/>
              </w:rPr>
            </w:pPr>
            <w:r>
              <w:rPr>
                <w:sz w:val="24"/>
              </w:rPr>
              <w:t xml:space="preserve">R2, </w:t>
            </w:r>
            <w:r>
              <w:rPr>
                <w:spacing w:val="-10"/>
                <w:sz w:val="24"/>
              </w:rPr>
              <w:t>A</w:t>
            </w:r>
          </w:p>
        </w:tc>
        <w:tc>
          <w:tcPr>
            <w:tcW w:w="3855" w:type="dxa"/>
          </w:tcPr>
          <w:p w:rsidR="00320DE9" w:rsidRDefault="00677DAE">
            <w:pPr>
              <w:pStyle w:val="TableParagraph"/>
              <w:spacing w:before="115"/>
              <w:ind w:left="671"/>
              <w:rPr>
                <w:sz w:val="24"/>
              </w:rPr>
            </w:pPr>
            <w:r>
              <w:rPr>
                <w:sz w:val="24"/>
              </w:rPr>
              <w:t>; keep a</w:t>
            </w:r>
            <w:r>
              <w:rPr>
                <w:spacing w:val="-1"/>
                <w:sz w:val="24"/>
              </w:rPr>
              <w:t xml:space="preserve"> </w:t>
            </w:r>
            <w:r>
              <w:rPr>
                <w:sz w:val="24"/>
              </w:rPr>
              <w:t>copy</w:t>
            </w:r>
            <w:r>
              <w:rPr>
                <w:spacing w:val="-5"/>
                <w:sz w:val="24"/>
              </w:rPr>
              <w:t xml:space="preserve"> </w:t>
            </w:r>
            <w:r>
              <w:rPr>
                <w:sz w:val="24"/>
              </w:rPr>
              <w:t xml:space="preserve">of BCD data in </w:t>
            </w:r>
            <w:r>
              <w:rPr>
                <w:spacing w:val="-5"/>
                <w:sz w:val="24"/>
              </w:rPr>
              <w:t>R2</w:t>
            </w:r>
          </w:p>
        </w:tc>
      </w:tr>
      <w:tr w:rsidR="00320DE9">
        <w:trPr>
          <w:trHeight w:val="517"/>
        </w:trPr>
        <w:tc>
          <w:tcPr>
            <w:tcW w:w="1067" w:type="dxa"/>
          </w:tcPr>
          <w:p w:rsidR="00320DE9" w:rsidRDefault="00320DE9">
            <w:pPr>
              <w:pStyle w:val="TableParagraph"/>
              <w:ind w:left="0"/>
            </w:pPr>
          </w:p>
        </w:tc>
        <w:tc>
          <w:tcPr>
            <w:tcW w:w="999" w:type="dxa"/>
          </w:tcPr>
          <w:p w:rsidR="00320DE9" w:rsidRDefault="00677DAE">
            <w:pPr>
              <w:pStyle w:val="TableParagraph"/>
              <w:spacing w:before="116"/>
              <w:ind w:left="134"/>
              <w:rPr>
                <w:sz w:val="24"/>
              </w:rPr>
            </w:pPr>
            <w:r>
              <w:rPr>
                <w:spacing w:val="-5"/>
                <w:sz w:val="24"/>
              </w:rPr>
              <w:t>ANL</w:t>
            </w:r>
          </w:p>
        </w:tc>
        <w:tc>
          <w:tcPr>
            <w:tcW w:w="1921" w:type="dxa"/>
          </w:tcPr>
          <w:p w:rsidR="00320DE9" w:rsidRDefault="00677DAE">
            <w:pPr>
              <w:pStyle w:val="TableParagraph"/>
              <w:spacing w:before="116"/>
              <w:ind w:left="287"/>
              <w:rPr>
                <w:sz w:val="24"/>
              </w:rPr>
            </w:pPr>
            <w:r>
              <w:rPr>
                <w:sz w:val="24"/>
              </w:rPr>
              <w:t>A,</w:t>
            </w:r>
            <w:r>
              <w:rPr>
                <w:spacing w:val="-1"/>
                <w:sz w:val="24"/>
              </w:rPr>
              <w:t xml:space="preserve"> </w:t>
            </w:r>
            <w:r>
              <w:rPr>
                <w:spacing w:val="-4"/>
                <w:sz w:val="24"/>
              </w:rPr>
              <w:t>#0FH</w:t>
            </w:r>
          </w:p>
        </w:tc>
        <w:tc>
          <w:tcPr>
            <w:tcW w:w="3855" w:type="dxa"/>
          </w:tcPr>
          <w:p w:rsidR="00320DE9" w:rsidRDefault="00677DAE">
            <w:pPr>
              <w:pStyle w:val="TableParagraph"/>
              <w:spacing w:before="116"/>
              <w:ind w:left="671"/>
              <w:rPr>
                <w:sz w:val="24"/>
              </w:rPr>
            </w:pPr>
            <w:r>
              <w:rPr>
                <w:sz w:val="24"/>
              </w:rPr>
              <w:t>;</w:t>
            </w:r>
            <w:r>
              <w:rPr>
                <w:spacing w:val="-1"/>
                <w:sz w:val="24"/>
              </w:rPr>
              <w:t xml:space="preserve"> </w:t>
            </w:r>
            <w:r>
              <w:rPr>
                <w:sz w:val="24"/>
              </w:rPr>
              <w:t>mask the</w:t>
            </w:r>
            <w:r>
              <w:rPr>
                <w:spacing w:val="-2"/>
                <w:sz w:val="24"/>
              </w:rPr>
              <w:t xml:space="preserve"> </w:t>
            </w:r>
            <w:r>
              <w:rPr>
                <w:sz w:val="24"/>
              </w:rPr>
              <w:t xml:space="preserve">upper nibble </w:t>
            </w:r>
            <w:r>
              <w:rPr>
                <w:spacing w:val="-2"/>
                <w:sz w:val="24"/>
              </w:rPr>
              <w:t>(A=09)</w:t>
            </w:r>
          </w:p>
        </w:tc>
      </w:tr>
      <w:tr w:rsidR="00320DE9">
        <w:trPr>
          <w:trHeight w:val="517"/>
        </w:trPr>
        <w:tc>
          <w:tcPr>
            <w:tcW w:w="1067" w:type="dxa"/>
          </w:tcPr>
          <w:p w:rsidR="00320DE9" w:rsidRDefault="00320DE9">
            <w:pPr>
              <w:pStyle w:val="TableParagraph"/>
              <w:ind w:left="0"/>
            </w:pPr>
          </w:p>
        </w:tc>
        <w:tc>
          <w:tcPr>
            <w:tcW w:w="999" w:type="dxa"/>
          </w:tcPr>
          <w:p w:rsidR="00320DE9" w:rsidRDefault="00677DAE">
            <w:pPr>
              <w:pStyle w:val="TableParagraph"/>
              <w:spacing w:before="115"/>
              <w:ind w:left="134"/>
              <w:rPr>
                <w:sz w:val="24"/>
              </w:rPr>
            </w:pPr>
            <w:r>
              <w:rPr>
                <w:spacing w:val="-5"/>
                <w:sz w:val="24"/>
              </w:rPr>
              <w:t>ORL</w:t>
            </w:r>
          </w:p>
        </w:tc>
        <w:tc>
          <w:tcPr>
            <w:tcW w:w="1921" w:type="dxa"/>
          </w:tcPr>
          <w:p w:rsidR="00320DE9" w:rsidRDefault="00677DAE">
            <w:pPr>
              <w:pStyle w:val="TableParagraph"/>
              <w:spacing w:before="115"/>
              <w:ind w:left="287"/>
              <w:rPr>
                <w:sz w:val="24"/>
              </w:rPr>
            </w:pPr>
            <w:r>
              <w:rPr>
                <w:sz w:val="24"/>
              </w:rPr>
              <w:t xml:space="preserve">A, </w:t>
            </w:r>
            <w:r>
              <w:rPr>
                <w:spacing w:val="-4"/>
                <w:sz w:val="24"/>
              </w:rPr>
              <w:t>#30H</w:t>
            </w:r>
          </w:p>
        </w:tc>
        <w:tc>
          <w:tcPr>
            <w:tcW w:w="3855" w:type="dxa"/>
          </w:tcPr>
          <w:p w:rsidR="00320DE9" w:rsidRDefault="00677DAE">
            <w:pPr>
              <w:pStyle w:val="TableParagraph"/>
              <w:spacing w:before="115"/>
              <w:ind w:left="671"/>
              <w:rPr>
                <w:sz w:val="24"/>
              </w:rPr>
            </w:pPr>
            <w:r>
              <w:rPr>
                <w:sz w:val="24"/>
              </w:rPr>
              <w:t>;</w:t>
            </w:r>
            <w:r>
              <w:rPr>
                <w:spacing w:val="-2"/>
                <w:sz w:val="24"/>
              </w:rPr>
              <w:t xml:space="preserve"> </w:t>
            </w:r>
            <w:r>
              <w:rPr>
                <w:sz w:val="24"/>
              </w:rPr>
              <w:t>make</w:t>
            </w:r>
            <w:r>
              <w:rPr>
                <w:spacing w:val="-2"/>
                <w:sz w:val="24"/>
              </w:rPr>
              <w:t xml:space="preserve"> </w:t>
            </w:r>
            <w:r>
              <w:rPr>
                <w:sz w:val="24"/>
              </w:rPr>
              <w:t>it</w:t>
            </w:r>
            <w:r>
              <w:rPr>
                <w:spacing w:val="-2"/>
                <w:sz w:val="24"/>
              </w:rPr>
              <w:t xml:space="preserve"> </w:t>
            </w:r>
            <w:r>
              <w:rPr>
                <w:sz w:val="24"/>
              </w:rPr>
              <w:t>an</w:t>
            </w:r>
            <w:r>
              <w:rPr>
                <w:spacing w:val="-1"/>
                <w:sz w:val="24"/>
              </w:rPr>
              <w:t xml:space="preserve"> </w:t>
            </w:r>
            <w:r>
              <w:rPr>
                <w:sz w:val="24"/>
              </w:rPr>
              <w:t>ASCII,</w:t>
            </w:r>
            <w:r>
              <w:rPr>
                <w:spacing w:val="1"/>
                <w:sz w:val="24"/>
              </w:rPr>
              <w:t xml:space="preserve"> </w:t>
            </w:r>
            <w:r>
              <w:rPr>
                <w:spacing w:val="-4"/>
                <w:sz w:val="24"/>
              </w:rPr>
              <w:t>A=39H</w:t>
            </w:r>
          </w:p>
        </w:tc>
      </w:tr>
      <w:tr w:rsidR="00320DE9">
        <w:trPr>
          <w:trHeight w:val="517"/>
        </w:trPr>
        <w:tc>
          <w:tcPr>
            <w:tcW w:w="1067" w:type="dxa"/>
          </w:tcPr>
          <w:p w:rsidR="00320DE9" w:rsidRDefault="00320DE9">
            <w:pPr>
              <w:pStyle w:val="TableParagraph"/>
              <w:ind w:left="0"/>
            </w:pPr>
          </w:p>
        </w:tc>
        <w:tc>
          <w:tcPr>
            <w:tcW w:w="999" w:type="dxa"/>
          </w:tcPr>
          <w:p w:rsidR="00320DE9" w:rsidRDefault="00677DAE">
            <w:pPr>
              <w:pStyle w:val="TableParagraph"/>
              <w:spacing w:before="116"/>
              <w:ind w:left="134"/>
              <w:rPr>
                <w:sz w:val="24"/>
              </w:rPr>
            </w:pPr>
            <w:r>
              <w:rPr>
                <w:spacing w:val="-5"/>
                <w:sz w:val="24"/>
              </w:rPr>
              <w:t>MOV</w:t>
            </w:r>
          </w:p>
        </w:tc>
        <w:tc>
          <w:tcPr>
            <w:tcW w:w="1921" w:type="dxa"/>
          </w:tcPr>
          <w:p w:rsidR="00320DE9" w:rsidRDefault="00677DAE">
            <w:pPr>
              <w:pStyle w:val="TableParagraph"/>
              <w:spacing w:before="116"/>
              <w:ind w:left="287"/>
              <w:rPr>
                <w:sz w:val="24"/>
              </w:rPr>
            </w:pPr>
            <w:r>
              <w:rPr>
                <w:sz w:val="24"/>
              </w:rPr>
              <w:t xml:space="preserve">A, </w:t>
            </w:r>
            <w:r>
              <w:rPr>
                <w:spacing w:val="-5"/>
                <w:sz w:val="24"/>
              </w:rPr>
              <w:t>R6</w:t>
            </w:r>
          </w:p>
        </w:tc>
        <w:tc>
          <w:tcPr>
            <w:tcW w:w="3855" w:type="dxa"/>
          </w:tcPr>
          <w:p w:rsidR="00320DE9" w:rsidRDefault="00677DAE">
            <w:pPr>
              <w:pStyle w:val="TableParagraph"/>
              <w:spacing w:before="116"/>
              <w:ind w:left="671"/>
              <w:rPr>
                <w:sz w:val="24"/>
              </w:rPr>
            </w:pPr>
            <w:r>
              <w:rPr>
                <w:sz w:val="24"/>
              </w:rPr>
              <w:t>;</w:t>
            </w:r>
            <w:r>
              <w:rPr>
                <w:spacing w:val="-1"/>
                <w:sz w:val="24"/>
              </w:rPr>
              <w:t xml:space="preserve"> </w:t>
            </w:r>
            <w:r>
              <w:rPr>
                <w:sz w:val="24"/>
              </w:rPr>
              <w:t>save</w:t>
            </w:r>
            <w:r>
              <w:rPr>
                <w:spacing w:val="-1"/>
                <w:sz w:val="24"/>
              </w:rPr>
              <w:t xml:space="preserve"> </w:t>
            </w:r>
            <w:r>
              <w:rPr>
                <w:sz w:val="24"/>
              </w:rPr>
              <w:t xml:space="preserve">in </w:t>
            </w:r>
            <w:r>
              <w:rPr>
                <w:spacing w:val="-5"/>
                <w:sz w:val="24"/>
              </w:rPr>
              <w:t>R6</w:t>
            </w:r>
          </w:p>
        </w:tc>
      </w:tr>
      <w:tr w:rsidR="00320DE9">
        <w:trPr>
          <w:trHeight w:val="517"/>
        </w:trPr>
        <w:tc>
          <w:tcPr>
            <w:tcW w:w="1067" w:type="dxa"/>
          </w:tcPr>
          <w:p w:rsidR="00320DE9" w:rsidRDefault="00320DE9">
            <w:pPr>
              <w:pStyle w:val="TableParagraph"/>
              <w:ind w:left="0"/>
            </w:pPr>
          </w:p>
        </w:tc>
        <w:tc>
          <w:tcPr>
            <w:tcW w:w="999" w:type="dxa"/>
          </w:tcPr>
          <w:p w:rsidR="00320DE9" w:rsidRDefault="00677DAE">
            <w:pPr>
              <w:pStyle w:val="TableParagraph"/>
              <w:spacing w:before="115"/>
              <w:ind w:left="134"/>
              <w:rPr>
                <w:sz w:val="24"/>
              </w:rPr>
            </w:pPr>
            <w:r>
              <w:rPr>
                <w:spacing w:val="-5"/>
                <w:sz w:val="24"/>
              </w:rPr>
              <w:t>MOV</w:t>
            </w:r>
          </w:p>
        </w:tc>
        <w:tc>
          <w:tcPr>
            <w:tcW w:w="1921" w:type="dxa"/>
          </w:tcPr>
          <w:p w:rsidR="00320DE9" w:rsidRDefault="00677DAE">
            <w:pPr>
              <w:pStyle w:val="TableParagraph"/>
              <w:spacing w:before="115"/>
              <w:ind w:left="287"/>
              <w:rPr>
                <w:sz w:val="24"/>
              </w:rPr>
            </w:pPr>
            <w:r>
              <w:rPr>
                <w:sz w:val="24"/>
              </w:rPr>
              <w:t xml:space="preserve">A, </w:t>
            </w:r>
            <w:r>
              <w:rPr>
                <w:spacing w:val="-5"/>
                <w:sz w:val="24"/>
              </w:rPr>
              <w:t>R2</w:t>
            </w:r>
          </w:p>
        </w:tc>
        <w:tc>
          <w:tcPr>
            <w:tcW w:w="3855" w:type="dxa"/>
          </w:tcPr>
          <w:p w:rsidR="00320DE9" w:rsidRDefault="00677DAE">
            <w:pPr>
              <w:pStyle w:val="TableParagraph"/>
              <w:spacing w:before="115"/>
              <w:ind w:left="671"/>
              <w:rPr>
                <w:sz w:val="24"/>
              </w:rPr>
            </w:pPr>
            <w:r>
              <w:rPr>
                <w:sz w:val="24"/>
              </w:rPr>
              <w:t xml:space="preserve">; </w:t>
            </w:r>
            <w:r>
              <w:rPr>
                <w:spacing w:val="-2"/>
                <w:sz w:val="24"/>
              </w:rPr>
              <w:t>A=29H</w:t>
            </w:r>
          </w:p>
        </w:tc>
      </w:tr>
      <w:tr w:rsidR="00320DE9">
        <w:trPr>
          <w:trHeight w:val="518"/>
        </w:trPr>
        <w:tc>
          <w:tcPr>
            <w:tcW w:w="1067" w:type="dxa"/>
          </w:tcPr>
          <w:p w:rsidR="00320DE9" w:rsidRDefault="00320DE9">
            <w:pPr>
              <w:pStyle w:val="TableParagraph"/>
              <w:ind w:left="0"/>
            </w:pPr>
          </w:p>
        </w:tc>
        <w:tc>
          <w:tcPr>
            <w:tcW w:w="999" w:type="dxa"/>
          </w:tcPr>
          <w:p w:rsidR="00320DE9" w:rsidRDefault="00677DAE">
            <w:pPr>
              <w:pStyle w:val="TableParagraph"/>
              <w:spacing w:before="116"/>
              <w:ind w:left="134"/>
              <w:rPr>
                <w:sz w:val="24"/>
              </w:rPr>
            </w:pPr>
            <w:r>
              <w:rPr>
                <w:spacing w:val="-5"/>
                <w:sz w:val="24"/>
              </w:rPr>
              <w:t>ANL</w:t>
            </w:r>
          </w:p>
        </w:tc>
        <w:tc>
          <w:tcPr>
            <w:tcW w:w="1921" w:type="dxa"/>
          </w:tcPr>
          <w:p w:rsidR="00320DE9" w:rsidRDefault="00677DAE">
            <w:pPr>
              <w:pStyle w:val="TableParagraph"/>
              <w:spacing w:before="116"/>
              <w:ind w:left="287"/>
              <w:rPr>
                <w:sz w:val="24"/>
              </w:rPr>
            </w:pPr>
            <w:r>
              <w:rPr>
                <w:sz w:val="24"/>
              </w:rPr>
              <w:t xml:space="preserve">A, </w:t>
            </w:r>
            <w:r>
              <w:rPr>
                <w:spacing w:val="-2"/>
                <w:sz w:val="24"/>
              </w:rPr>
              <w:t>#0F0H</w:t>
            </w:r>
          </w:p>
        </w:tc>
        <w:tc>
          <w:tcPr>
            <w:tcW w:w="3855" w:type="dxa"/>
          </w:tcPr>
          <w:p w:rsidR="00320DE9" w:rsidRDefault="00677DAE">
            <w:pPr>
              <w:pStyle w:val="TableParagraph"/>
              <w:spacing w:before="116"/>
              <w:ind w:left="671"/>
              <w:rPr>
                <w:sz w:val="24"/>
              </w:rPr>
            </w:pPr>
            <w:r>
              <w:rPr>
                <w:sz w:val="24"/>
              </w:rPr>
              <w:t>;</w:t>
            </w:r>
            <w:r>
              <w:rPr>
                <w:spacing w:val="-1"/>
                <w:sz w:val="24"/>
              </w:rPr>
              <w:t xml:space="preserve"> </w:t>
            </w:r>
            <w:r>
              <w:rPr>
                <w:sz w:val="24"/>
              </w:rPr>
              <w:t>mask the</w:t>
            </w:r>
            <w:r>
              <w:rPr>
                <w:spacing w:val="-2"/>
                <w:sz w:val="24"/>
              </w:rPr>
              <w:t xml:space="preserve"> </w:t>
            </w:r>
            <w:r>
              <w:rPr>
                <w:sz w:val="24"/>
              </w:rPr>
              <w:t xml:space="preserve">lower </w:t>
            </w:r>
            <w:r>
              <w:rPr>
                <w:spacing w:val="-2"/>
                <w:sz w:val="24"/>
              </w:rPr>
              <w:t>nibble</w:t>
            </w:r>
          </w:p>
        </w:tc>
      </w:tr>
      <w:tr w:rsidR="00320DE9">
        <w:trPr>
          <w:trHeight w:val="517"/>
        </w:trPr>
        <w:tc>
          <w:tcPr>
            <w:tcW w:w="1067" w:type="dxa"/>
          </w:tcPr>
          <w:p w:rsidR="00320DE9" w:rsidRDefault="00320DE9">
            <w:pPr>
              <w:pStyle w:val="TableParagraph"/>
              <w:ind w:left="0"/>
            </w:pPr>
          </w:p>
        </w:tc>
        <w:tc>
          <w:tcPr>
            <w:tcW w:w="999" w:type="dxa"/>
          </w:tcPr>
          <w:p w:rsidR="00320DE9" w:rsidRDefault="00677DAE">
            <w:pPr>
              <w:pStyle w:val="TableParagraph"/>
              <w:spacing w:before="116"/>
              <w:ind w:left="134"/>
              <w:rPr>
                <w:sz w:val="24"/>
              </w:rPr>
            </w:pPr>
            <w:r>
              <w:rPr>
                <w:spacing w:val="-5"/>
                <w:sz w:val="24"/>
              </w:rPr>
              <w:t>RR</w:t>
            </w:r>
          </w:p>
        </w:tc>
        <w:tc>
          <w:tcPr>
            <w:tcW w:w="1921" w:type="dxa"/>
          </w:tcPr>
          <w:p w:rsidR="00320DE9" w:rsidRDefault="00677DAE">
            <w:pPr>
              <w:pStyle w:val="TableParagraph"/>
              <w:spacing w:before="116"/>
              <w:ind w:left="287"/>
              <w:rPr>
                <w:sz w:val="24"/>
              </w:rPr>
            </w:pPr>
            <w:r>
              <w:rPr>
                <w:spacing w:val="-10"/>
                <w:sz w:val="24"/>
              </w:rPr>
              <w:t>A</w:t>
            </w:r>
          </w:p>
        </w:tc>
        <w:tc>
          <w:tcPr>
            <w:tcW w:w="3855" w:type="dxa"/>
          </w:tcPr>
          <w:p w:rsidR="00320DE9" w:rsidRDefault="00677DAE">
            <w:pPr>
              <w:pStyle w:val="TableParagraph"/>
              <w:spacing w:before="116"/>
              <w:ind w:left="671"/>
              <w:rPr>
                <w:sz w:val="24"/>
              </w:rPr>
            </w:pPr>
            <w:r>
              <w:rPr>
                <w:sz w:val="24"/>
              </w:rPr>
              <w:t>;</w:t>
            </w:r>
            <w:r>
              <w:rPr>
                <w:spacing w:val="-1"/>
                <w:sz w:val="24"/>
              </w:rPr>
              <w:t xml:space="preserve"> </w:t>
            </w:r>
            <w:proofErr w:type="spellStart"/>
            <w:r>
              <w:rPr>
                <w:sz w:val="24"/>
              </w:rPr>
              <w:t>rotae</w:t>
            </w:r>
            <w:proofErr w:type="spellEnd"/>
            <w:r>
              <w:rPr>
                <w:spacing w:val="-1"/>
                <w:sz w:val="24"/>
              </w:rPr>
              <w:t xml:space="preserve"> </w:t>
            </w:r>
            <w:r>
              <w:rPr>
                <w:spacing w:val="-2"/>
                <w:sz w:val="24"/>
              </w:rPr>
              <w:t>right</w:t>
            </w:r>
          </w:p>
        </w:tc>
      </w:tr>
      <w:tr w:rsidR="00320DE9">
        <w:trPr>
          <w:trHeight w:val="517"/>
        </w:trPr>
        <w:tc>
          <w:tcPr>
            <w:tcW w:w="1067" w:type="dxa"/>
          </w:tcPr>
          <w:p w:rsidR="00320DE9" w:rsidRDefault="00320DE9">
            <w:pPr>
              <w:pStyle w:val="TableParagraph"/>
              <w:ind w:left="0"/>
            </w:pPr>
          </w:p>
        </w:tc>
        <w:tc>
          <w:tcPr>
            <w:tcW w:w="999" w:type="dxa"/>
          </w:tcPr>
          <w:p w:rsidR="00320DE9" w:rsidRDefault="00677DAE">
            <w:pPr>
              <w:pStyle w:val="TableParagraph"/>
              <w:spacing w:before="115"/>
              <w:ind w:left="134"/>
              <w:rPr>
                <w:sz w:val="24"/>
              </w:rPr>
            </w:pPr>
            <w:r>
              <w:rPr>
                <w:spacing w:val="-5"/>
                <w:sz w:val="24"/>
              </w:rPr>
              <w:t>RR</w:t>
            </w:r>
          </w:p>
        </w:tc>
        <w:tc>
          <w:tcPr>
            <w:tcW w:w="1921" w:type="dxa"/>
          </w:tcPr>
          <w:p w:rsidR="00320DE9" w:rsidRDefault="00677DAE">
            <w:pPr>
              <w:pStyle w:val="TableParagraph"/>
              <w:spacing w:before="115"/>
              <w:ind w:left="287"/>
              <w:rPr>
                <w:sz w:val="24"/>
              </w:rPr>
            </w:pPr>
            <w:r>
              <w:rPr>
                <w:spacing w:val="-10"/>
                <w:sz w:val="24"/>
              </w:rPr>
              <w:t>A</w:t>
            </w:r>
          </w:p>
        </w:tc>
        <w:tc>
          <w:tcPr>
            <w:tcW w:w="3855" w:type="dxa"/>
          </w:tcPr>
          <w:p w:rsidR="00320DE9" w:rsidRDefault="00677DAE">
            <w:pPr>
              <w:pStyle w:val="TableParagraph"/>
              <w:spacing w:before="115"/>
              <w:ind w:left="671"/>
              <w:rPr>
                <w:sz w:val="24"/>
              </w:rPr>
            </w:pPr>
            <w:r>
              <w:rPr>
                <w:sz w:val="24"/>
              </w:rPr>
              <w:t>;</w:t>
            </w:r>
            <w:r>
              <w:rPr>
                <w:spacing w:val="-1"/>
                <w:sz w:val="24"/>
              </w:rPr>
              <w:t xml:space="preserve"> </w:t>
            </w:r>
            <w:proofErr w:type="spellStart"/>
            <w:r>
              <w:rPr>
                <w:sz w:val="24"/>
              </w:rPr>
              <w:t>rotae</w:t>
            </w:r>
            <w:proofErr w:type="spellEnd"/>
            <w:r>
              <w:rPr>
                <w:spacing w:val="-1"/>
                <w:sz w:val="24"/>
              </w:rPr>
              <w:t xml:space="preserve"> </w:t>
            </w:r>
            <w:r>
              <w:rPr>
                <w:spacing w:val="-2"/>
                <w:sz w:val="24"/>
              </w:rPr>
              <w:t>right</w:t>
            </w:r>
          </w:p>
        </w:tc>
      </w:tr>
      <w:tr w:rsidR="00320DE9">
        <w:trPr>
          <w:trHeight w:val="517"/>
        </w:trPr>
        <w:tc>
          <w:tcPr>
            <w:tcW w:w="1067" w:type="dxa"/>
          </w:tcPr>
          <w:p w:rsidR="00320DE9" w:rsidRDefault="00320DE9">
            <w:pPr>
              <w:pStyle w:val="TableParagraph"/>
              <w:ind w:left="0"/>
            </w:pPr>
          </w:p>
        </w:tc>
        <w:tc>
          <w:tcPr>
            <w:tcW w:w="999" w:type="dxa"/>
          </w:tcPr>
          <w:p w:rsidR="00320DE9" w:rsidRDefault="00677DAE">
            <w:pPr>
              <w:pStyle w:val="TableParagraph"/>
              <w:spacing w:before="116"/>
              <w:ind w:left="134"/>
              <w:rPr>
                <w:sz w:val="24"/>
              </w:rPr>
            </w:pPr>
            <w:r>
              <w:rPr>
                <w:spacing w:val="-5"/>
                <w:sz w:val="24"/>
              </w:rPr>
              <w:t>RR</w:t>
            </w:r>
          </w:p>
        </w:tc>
        <w:tc>
          <w:tcPr>
            <w:tcW w:w="1921" w:type="dxa"/>
          </w:tcPr>
          <w:p w:rsidR="00320DE9" w:rsidRDefault="00677DAE">
            <w:pPr>
              <w:pStyle w:val="TableParagraph"/>
              <w:spacing w:before="116"/>
              <w:ind w:left="287"/>
              <w:rPr>
                <w:sz w:val="24"/>
              </w:rPr>
            </w:pPr>
            <w:r>
              <w:rPr>
                <w:spacing w:val="-10"/>
                <w:sz w:val="24"/>
              </w:rPr>
              <w:t>A</w:t>
            </w:r>
          </w:p>
        </w:tc>
        <w:tc>
          <w:tcPr>
            <w:tcW w:w="3855" w:type="dxa"/>
          </w:tcPr>
          <w:p w:rsidR="00320DE9" w:rsidRDefault="00677DAE">
            <w:pPr>
              <w:pStyle w:val="TableParagraph"/>
              <w:spacing w:before="116"/>
              <w:ind w:left="671"/>
              <w:rPr>
                <w:sz w:val="24"/>
              </w:rPr>
            </w:pPr>
            <w:r>
              <w:rPr>
                <w:sz w:val="24"/>
              </w:rPr>
              <w:t>;</w:t>
            </w:r>
            <w:r>
              <w:rPr>
                <w:spacing w:val="-1"/>
                <w:sz w:val="24"/>
              </w:rPr>
              <w:t xml:space="preserve"> </w:t>
            </w:r>
            <w:r>
              <w:rPr>
                <w:sz w:val="24"/>
              </w:rPr>
              <w:t xml:space="preserve">rotate </w:t>
            </w:r>
            <w:r>
              <w:rPr>
                <w:spacing w:val="-2"/>
                <w:sz w:val="24"/>
              </w:rPr>
              <w:t>right</w:t>
            </w:r>
          </w:p>
        </w:tc>
      </w:tr>
      <w:tr w:rsidR="00320DE9">
        <w:trPr>
          <w:trHeight w:val="517"/>
        </w:trPr>
        <w:tc>
          <w:tcPr>
            <w:tcW w:w="1067" w:type="dxa"/>
          </w:tcPr>
          <w:p w:rsidR="00320DE9" w:rsidRDefault="00320DE9">
            <w:pPr>
              <w:pStyle w:val="TableParagraph"/>
              <w:ind w:left="0"/>
            </w:pPr>
          </w:p>
        </w:tc>
        <w:tc>
          <w:tcPr>
            <w:tcW w:w="999" w:type="dxa"/>
          </w:tcPr>
          <w:p w:rsidR="00320DE9" w:rsidRDefault="00677DAE">
            <w:pPr>
              <w:pStyle w:val="TableParagraph"/>
              <w:spacing w:before="115"/>
              <w:ind w:left="134"/>
              <w:rPr>
                <w:sz w:val="24"/>
              </w:rPr>
            </w:pPr>
            <w:r>
              <w:rPr>
                <w:spacing w:val="-5"/>
                <w:sz w:val="24"/>
              </w:rPr>
              <w:t>RR</w:t>
            </w:r>
          </w:p>
        </w:tc>
        <w:tc>
          <w:tcPr>
            <w:tcW w:w="1921" w:type="dxa"/>
          </w:tcPr>
          <w:p w:rsidR="00320DE9" w:rsidRDefault="00677DAE">
            <w:pPr>
              <w:pStyle w:val="TableParagraph"/>
              <w:spacing w:before="115"/>
              <w:ind w:left="287"/>
              <w:rPr>
                <w:sz w:val="24"/>
              </w:rPr>
            </w:pPr>
            <w:r>
              <w:rPr>
                <w:spacing w:val="-10"/>
                <w:sz w:val="24"/>
              </w:rPr>
              <w:t>A</w:t>
            </w:r>
          </w:p>
        </w:tc>
        <w:tc>
          <w:tcPr>
            <w:tcW w:w="3855" w:type="dxa"/>
          </w:tcPr>
          <w:p w:rsidR="00320DE9" w:rsidRDefault="00677DAE">
            <w:pPr>
              <w:pStyle w:val="TableParagraph"/>
              <w:spacing w:before="115"/>
              <w:ind w:left="671"/>
              <w:rPr>
                <w:sz w:val="24"/>
              </w:rPr>
            </w:pPr>
            <w:r>
              <w:rPr>
                <w:sz w:val="24"/>
              </w:rPr>
              <w:t>;</w:t>
            </w:r>
            <w:r>
              <w:rPr>
                <w:spacing w:val="-1"/>
                <w:sz w:val="24"/>
              </w:rPr>
              <w:t xml:space="preserve"> </w:t>
            </w:r>
            <w:r>
              <w:rPr>
                <w:sz w:val="24"/>
              </w:rPr>
              <w:t xml:space="preserve">rotate </w:t>
            </w:r>
            <w:r>
              <w:rPr>
                <w:spacing w:val="-2"/>
                <w:sz w:val="24"/>
              </w:rPr>
              <w:t>right</w:t>
            </w:r>
          </w:p>
        </w:tc>
      </w:tr>
      <w:tr w:rsidR="00320DE9">
        <w:trPr>
          <w:trHeight w:val="517"/>
        </w:trPr>
        <w:tc>
          <w:tcPr>
            <w:tcW w:w="1067" w:type="dxa"/>
          </w:tcPr>
          <w:p w:rsidR="00320DE9" w:rsidRDefault="00320DE9">
            <w:pPr>
              <w:pStyle w:val="TableParagraph"/>
              <w:ind w:left="0"/>
            </w:pPr>
          </w:p>
        </w:tc>
        <w:tc>
          <w:tcPr>
            <w:tcW w:w="999" w:type="dxa"/>
          </w:tcPr>
          <w:p w:rsidR="00320DE9" w:rsidRDefault="00677DAE">
            <w:pPr>
              <w:pStyle w:val="TableParagraph"/>
              <w:spacing w:before="116"/>
              <w:ind w:left="134"/>
              <w:rPr>
                <w:sz w:val="24"/>
              </w:rPr>
            </w:pPr>
            <w:r>
              <w:rPr>
                <w:spacing w:val="-5"/>
                <w:sz w:val="24"/>
              </w:rPr>
              <w:t>ORL</w:t>
            </w:r>
          </w:p>
        </w:tc>
        <w:tc>
          <w:tcPr>
            <w:tcW w:w="1921" w:type="dxa"/>
          </w:tcPr>
          <w:p w:rsidR="00320DE9" w:rsidRDefault="00677DAE">
            <w:pPr>
              <w:pStyle w:val="TableParagraph"/>
              <w:spacing w:before="116"/>
              <w:ind w:left="287"/>
              <w:rPr>
                <w:sz w:val="24"/>
              </w:rPr>
            </w:pPr>
            <w:r>
              <w:rPr>
                <w:sz w:val="24"/>
              </w:rPr>
              <w:t xml:space="preserve">A, #30 </w:t>
            </w:r>
            <w:r>
              <w:rPr>
                <w:spacing w:val="-10"/>
                <w:sz w:val="24"/>
              </w:rPr>
              <w:t>H</w:t>
            </w:r>
          </w:p>
        </w:tc>
        <w:tc>
          <w:tcPr>
            <w:tcW w:w="3855" w:type="dxa"/>
          </w:tcPr>
          <w:p w:rsidR="00320DE9" w:rsidRDefault="00677DAE">
            <w:pPr>
              <w:pStyle w:val="TableParagraph"/>
              <w:spacing w:before="116"/>
              <w:ind w:left="671"/>
              <w:rPr>
                <w:sz w:val="24"/>
              </w:rPr>
            </w:pPr>
            <w:r>
              <w:rPr>
                <w:sz w:val="24"/>
              </w:rPr>
              <w:t xml:space="preserve">; </w:t>
            </w:r>
            <w:r>
              <w:rPr>
                <w:spacing w:val="-2"/>
                <w:sz w:val="24"/>
              </w:rPr>
              <w:t>A=32H</w:t>
            </w:r>
          </w:p>
        </w:tc>
      </w:tr>
      <w:tr w:rsidR="00320DE9">
        <w:trPr>
          <w:trHeight w:val="517"/>
        </w:trPr>
        <w:tc>
          <w:tcPr>
            <w:tcW w:w="1067" w:type="dxa"/>
          </w:tcPr>
          <w:p w:rsidR="00320DE9" w:rsidRDefault="00320DE9">
            <w:pPr>
              <w:pStyle w:val="TableParagraph"/>
              <w:ind w:left="0"/>
            </w:pPr>
          </w:p>
        </w:tc>
        <w:tc>
          <w:tcPr>
            <w:tcW w:w="999" w:type="dxa"/>
          </w:tcPr>
          <w:p w:rsidR="00320DE9" w:rsidRDefault="00677DAE">
            <w:pPr>
              <w:pStyle w:val="TableParagraph"/>
              <w:spacing w:before="115"/>
              <w:ind w:left="134"/>
              <w:rPr>
                <w:sz w:val="24"/>
              </w:rPr>
            </w:pPr>
            <w:r>
              <w:rPr>
                <w:spacing w:val="-5"/>
                <w:sz w:val="24"/>
              </w:rPr>
              <w:t>MOV</w:t>
            </w:r>
          </w:p>
        </w:tc>
        <w:tc>
          <w:tcPr>
            <w:tcW w:w="1921" w:type="dxa"/>
          </w:tcPr>
          <w:p w:rsidR="00320DE9" w:rsidRDefault="00677DAE">
            <w:pPr>
              <w:pStyle w:val="TableParagraph"/>
              <w:spacing w:before="115"/>
              <w:ind w:left="287"/>
              <w:rPr>
                <w:sz w:val="24"/>
              </w:rPr>
            </w:pPr>
            <w:r>
              <w:rPr>
                <w:sz w:val="24"/>
              </w:rPr>
              <w:t xml:space="preserve">R2, </w:t>
            </w:r>
            <w:r>
              <w:rPr>
                <w:spacing w:val="-10"/>
                <w:sz w:val="24"/>
              </w:rPr>
              <w:t>A</w:t>
            </w:r>
          </w:p>
        </w:tc>
        <w:tc>
          <w:tcPr>
            <w:tcW w:w="3855" w:type="dxa"/>
          </w:tcPr>
          <w:p w:rsidR="00320DE9" w:rsidRDefault="00677DAE">
            <w:pPr>
              <w:pStyle w:val="TableParagraph"/>
              <w:spacing w:before="115"/>
              <w:ind w:left="671"/>
              <w:rPr>
                <w:sz w:val="24"/>
              </w:rPr>
            </w:pPr>
            <w:r>
              <w:rPr>
                <w:sz w:val="24"/>
              </w:rPr>
              <w:t>; save</w:t>
            </w:r>
            <w:r>
              <w:rPr>
                <w:spacing w:val="-2"/>
                <w:sz w:val="24"/>
              </w:rPr>
              <w:t xml:space="preserve"> </w:t>
            </w:r>
            <w:r>
              <w:rPr>
                <w:sz w:val="24"/>
              </w:rPr>
              <w:t>the ASCII</w:t>
            </w:r>
            <w:r>
              <w:rPr>
                <w:spacing w:val="-4"/>
                <w:sz w:val="24"/>
              </w:rPr>
              <w:t xml:space="preserve"> </w:t>
            </w:r>
            <w:r>
              <w:rPr>
                <w:sz w:val="24"/>
              </w:rPr>
              <w:t>character in</w:t>
            </w:r>
            <w:r>
              <w:rPr>
                <w:spacing w:val="1"/>
                <w:sz w:val="24"/>
              </w:rPr>
              <w:t xml:space="preserve"> </w:t>
            </w:r>
            <w:r>
              <w:rPr>
                <w:spacing w:val="-5"/>
                <w:sz w:val="24"/>
              </w:rPr>
              <w:t>R2</w:t>
            </w:r>
          </w:p>
        </w:tc>
      </w:tr>
      <w:tr w:rsidR="00320DE9">
        <w:trPr>
          <w:trHeight w:val="392"/>
        </w:trPr>
        <w:tc>
          <w:tcPr>
            <w:tcW w:w="1067" w:type="dxa"/>
          </w:tcPr>
          <w:p w:rsidR="00320DE9" w:rsidRDefault="00677DAE">
            <w:pPr>
              <w:pStyle w:val="TableParagraph"/>
              <w:spacing w:before="116" w:line="256" w:lineRule="exact"/>
              <w:ind w:left="50"/>
              <w:rPr>
                <w:sz w:val="24"/>
              </w:rPr>
            </w:pPr>
            <w:r>
              <w:rPr>
                <w:spacing w:val="-2"/>
                <w:sz w:val="24"/>
              </w:rPr>
              <w:t>HERE:</w:t>
            </w:r>
          </w:p>
        </w:tc>
        <w:tc>
          <w:tcPr>
            <w:tcW w:w="999" w:type="dxa"/>
          </w:tcPr>
          <w:p w:rsidR="00320DE9" w:rsidRDefault="00677DAE">
            <w:pPr>
              <w:pStyle w:val="TableParagraph"/>
              <w:spacing w:before="116" w:line="256" w:lineRule="exact"/>
              <w:ind w:left="134"/>
              <w:rPr>
                <w:sz w:val="24"/>
              </w:rPr>
            </w:pPr>
            <w:r>
              <w:rPr>
                <w:spacing w:val="-4"/>
                <w:sz w:val="24"/>
              </w:rPr>
              <w:t>SJMP</w:t>
            </w:r>
          </w:p>
        </w:tc>
        <w:tc>
          <w:tcPr>
            <w:tcW w:w="1921" w:type="dxa"/>
          </w:tcPr>
          <w:p w:rsidR="00320DE9" w:rsidRDefault="00677DAE">
            <w:pPr>
              <w:pStyle w:val="TableParagraph"/>
              <w:spacing w:before="116" w:line="256" w:lineRule="exact"/>
              <w:ind w:left="287"/>
              <w:rPr>
                <w:sz w:val="24"/>
              </w:rPr>
            </w:pPr>
            <w:r>
              <w:rPr>
                <w:spacing w:val="-4"/>
                <w:sz w:val="24"/>
              </w:rPr>
              <w:t>HERE</w:t>
            </w:r>
          </w:p>
        </w:tc>
        <w:tc>
          <w:tcPr>
            <w:tcW w:w="3855" w:type="dxa"/>
          </w:tcPr>
          <w:p w:rsidR="00320DE9" w:rsidRDefault="00320DE9">
            <w:pPr>
              <w:pStyle w:val="TableParagraph"/>
              <w:ind w:left="0"/>
            </w:pPr>
          </w:p>
        </w:tc>
      </w:tr>
    </w:tbl>
    <w:p w:rsidR="00320DE9" w:rsidRDefault="00320DE9">
      <w:pPr>
        <w:pStyle w:val="BodyText"/>
      </w:pPr>
    </w:p>
    <w:p w:rsidR="00320DE9" w:rsidRDefault="00320DE9">
      <w:pPr>
        <w:pStyle w:val="BodyText"/>
        <w:spacing w:before="210"/>
      </w:pPr>
    </w:p>
    <w:p w:rsidR="00320DE9" w:rsidRDefault="00677DAE">
      <w:pPr>
        <w:pStyle w:val="BodyText"/>
        <w:ind w:left="360"/>
      </w:pPr>
      <w:r>
        <w:rPr>
          <w:b/>
        </w:rPr>
        <w:t>P10.</w:t>
      </w:r>
      <w:r>
        <w:rPr>
          <w:b/>
          <w:spacing w:val="69"/>
        </w:rPr>
        <w:t xml:space="preserve"> </w:t>
      </w:r>
      <w:r>
        <w:t>Write</w:t>
      </w:r>
      <w:r>
        <w:rPr>
          <w:spacing w:val="-1"/>
        </w:rPr>
        <w:t xml:space="preserve"> </w:t>
      </w:r>
      <w:r>
        <w:t>an</w:t>
      </w:r>
      <w:r>
        <w:rPr>
          <w:spacing w:val="-1"/>
        </w:rPr>
        <w:t xml:space="preserve"> </w:t>
      </w:r>
      <w:r>
        <w:t>ALP</w:t>
      </w:r>
      <w:r>
        <w:rPr>
          <w:spacing w:val="1"/>
        </w:rPr>
        <w:t xml:space="preserve"> </w:t>
      </w:r>
      <w:r>
        <w:t>to</w:t>
      </w:r>
      <w:r>
        <w:rPr>
          <w:spacing w:val="-1"/>
        </w:rPr>
        <w:t xml:space="preserve"> </w:t>
      </w:r>
      <w:r>
        <w:t>create a square</w:t>
      </w:r>
      <w:r>
        <w:rPr>
          <w:spacing w:val="-1"/>
        </w:rPr>
        <w:t xml:space="preserve"> </w:t>
      </w:r>
      <w:r>
        <w:t>wave</w:t>
      </w:r>
      <w:r>
        <w:rPr>
          <w:spacing w:val="-2"/>
        </w:rPr>
        <w:t xml:space="preserve"> </w:t>
      </w:r>
      <w:r>
        <w:t>of</w:t>
      </w:r>
      <w:r>
        <w:rPr>
          <w:spacing w:val="-1"/>
        </w:rPr>
        <w:t xml:space="preserve"> </w:t>
      </w:r>
      <w:r>
        <w:t>50%</w:t>
      </w:r>
      <w:r>
        <w:rPr>
          <w:spacing w:val="-1"/>
        </w:rPr>
        <w:t xml:space="preserve"> </w:t>
      </w:r>
      <w:r>
        <w:t>duty</w:t>
      </w:r>
      <w:r>
        <w:rPr>
          <w:spacing w:val="-4"/>
        </w:rPr>
        <w:t xml:space="preserve"> </w:t>
      </w:r>
      <w:r>
        <w:t>cycle</w:t>
      </w:r>
      <w:r>
        <w:rPr>
          <w:spacing w:val="-1"/>
        </w:rPr>
        <w:t xml:space="preserve"> </w:t>
      </w:r>
      <w:r>
        <w:t>on</w:t>
      </w:r>
      <w:r>
        <w:rPr>
          <w:spacing w:val="-1"/>
        </w:rPr>
        <w:t xml:space="preserve"> </w:t>
      </w:r>
      <w:r>
        <w:t>bit 0</w:t>
      </w:r>
      <w:r>
        <w:rPr>
          <w:spacing w:val="-1"/>
        </w:rPr>
        <w:t xml:space="preserve"> </w:t>
      </w:r>
      <w:r>
        <w:t>of</w:t>
      </w:r>
      <w:r>
        <w:rPr>
          <w:spacing w:val="-1"/>
        </w:rPr>
        <w:t xml:space="preserve"> </w:t>
      </w:r>
      <w:r>
        <w:t xml:space="preserve">port </w:t>
      </w:r>
      <w:r>
        <w:rPr>
          <w:spacing w:val="-5"/>
        </w:rPr>
        <w:t>1.</w:t>
      </w:r>
    </w:p>
    <w:p w:rsidR="00320DE9" w:rsidRDefault="00320DE9">
      <w:pPr>
        <w:pStyle w:val="BodyText"/>
        <w:spacing w:before="28"/>
        <w:rPr>
          <w:sz w:val="20"/>
        </w:rPr>
      </w:pPr>
    </w:p>
    <w:tbl>
      <w:tblPr>
        <w:tblW w:w="0" w:type="auto"/>
        <w:tblInd w:w="317" w:type="dxa"/>
        <w:tblLayout w:type="fixed"/>
        <w:tblCellMar>
          <w:left w:w="0" w:type="dxa"/>
          <w:right w:w="0" w:type="dxa"/>
        </w:tblCellMar>
        <w:tblLook w:val="01E0" w:firstRow="1" w:lastRow="1" w:firstColumn="1" w:lastColumn="1" w:noHBand="0" w:noVBand="0"/>
      </w:tblPr>
      <w:tblGrid>
        <w:gridCol w:w="1124"/>
        <w:gridCol w:w="1041"/>
        <w:gridCol w:w="1748"/>
        <w:gridCol w:w="3275"/>
      </w:tblGrid>
      <w:tr w:rsidR="00320DE9">
        <w:trPr>
          <w:trHeight w:val="647"/>
        </w:trPr>
        <w:tc>
          <w:tcPr>
            <w:tcW w:w="1124" w:type="dxa"/>
          </w:tcPr>
          <w:p w:rsidR="00320DE9" w:rsidRDefault="00677DAE">
            <w:pPr>
              <w:pStyle w:val="TableParagraph"/>
              <w:spacing w:line="266" w:lineRule="exact"/>
              <w:ind w:left="110"/>
              <w:rPr>
                <w:b/>
                <w:sz w:val="24"/>
              </w:rPr>
            </w:pPr>
            <w:r>
              <w:rPr>
                <w:b/>
                <w:spacing w:val="-2"/>
                <w:sz w:val="24"/>
              </w:rPr>
              <w:t>Solution:</w:t>
            </w:r>
          </w:p>
        </w:tc>
        <w:tc>
          <w:tcPr>
            <w:tcW w:w="6064" w:type="dxa"/>
            <w:gridSpan w:val="3"/>
          </w:tcPr>
          <w:p w:rsidR="00320DE9" w:rsidRDefault="00320DE9">
            <w:pPr>
              <w:pStyle w:val="TableParagraph"/>
              <w:ind w:left="0"/>
            </w:pPr>
          </w:p>
        </w:tc>
      </w:tr>
      <w:tr w:rsidR="00320DE9">
        <w:trPr>
          <w:trHeight w:val="772"/>
        </w:trPr>
        <w:tc>
          <w:tcPr>
            <w:tcW w:w="1124" w:type="dxa"/>
          </w:tcPr>
          <w:p w:rsidR="00320DE9" w:rsidRDefault="00320DE9">
            <w:pPr>
              <w:pStyle w:val="TableParagraph"/>
              <w:spacing w:before="95"/>
              <w:ind w:left="0"/>
              <w:rPr>
                <w:sz w:val="24"/>
              </w:rPr>
            </w:pPr>
          </w:p>
          <w:p w:rsidR="00320DE9" w:rsidRDefault="00677DAE">
            <w:pPr>
              <w:pStyle w:val="TableParagraph"/>
              <w:ind w:left="50"/>
              <w:rPr>
                <w:sz w:val="24"/>
              </w:rPr>
            </w:pPr>
            <w:r>
              <w:rPr>
                <w:spacing w:val="-2"/>
                <w:sz w:val="24"/>
              </w:rPr>
              <w:t>HERE:</w:t>
            </w:r>
          </w:p>
        </w:tc>
        <w:tc>
          <w:tcPr>
            <w:tcW w:w="1041" w:type="dxa"/>
          </w:tcPr>
          <w:p w:rsidR="00320DE9" w:rsidRDefault="00320DE9">
            <w:pPr>
              <w:pStyle w:val="TableParagraph"/>
              <w:spacing w:before="95"/>
              <w:ind w:left="0"/>
              <w:rPr>
                <w:sz w:val="24"/>
              </w:rPr>
            </w:pPr>
          </w:p>
          <w:p w:rsidR="00320DE9" w:rsidRDefault="00677DAE">
            <w:pPr>
              <w:pStyle w:val="TableParagraph"/>
              <w:ind w:left="77"/>
              <w:rPr>
                <w:sz w:val="24"/>
              </w:rPr>
            </w:pPr>
            <w:r>
              <w:rPr>
                <w:spacing w:val="-4"/>
                <w:sz w:val="24"/>
              </w:rPr>
              <w:t>SETB</w:t>
            </w:r>
          </w:p>
        </w:tc>
        <w:tc>
          <w:tcPr>
            <w:tcW w:w="1748" w:type="dxa"/>
          </w:tcPr>
          <w:p w:rsidR="00320DE9" w:rsidRDefault="00320DE9">
            <w:pPr>
              <w:pStyle w:val="TableParagraph"/>
              <w:spacing w:before="95"/>
              <w:ind w:left="0"/>
              <w:rPr>
                <w:sz w:val="24"/>
              </w:rPr>
            </w:pPr>
          </w:p>
          <w:p w:rsidR="00320DE9" w:rsidRDefault="00677DAE">
            <w:pPr>
              <w:pStyle w:val="TableParagraph"/>
              <w:ind w:left="188"/>
              <w:rPr>
                <w:sz w:val="24"/>
              </w:rPr>
            </w:pPr>
            <w:r>
              <w:rPr>
                <w:spacing w:val="-4"/>
                <w:sz w:val="24"/>
              </w:rPr>
              <w:t>P1.0</w:t>
            </w:r>
          </w:p>
        </w:tc>
        <w:tc>
          <w:tcPr>
            <w:tcW w:w="3275" w:type="dxa"/>
          </w:tcPr>
          <w:p w:rsidR="00320DE9" w:rsidRDefault="00320DE9">
            <w:pPr>
              <w:pStyle w:val="TableParagraph"/>
              <w:spacing w:before="95"/>
              <w:ind w:left="0"/>
              <w:rPr>
                <w:sz w:val="24"/>
              </w:rPr>
            </w:pPr>
          </w:p>
          <w:p w:rsidR="00320DE9" w:rsidRDefault="00677DAE">
            <w:pPr>
              <w:pStyle w:val="TableParagraph"/>
              <w:ind w:left="745"/>
              <w:rPr>
                <w:sz w:val="24"/>
              </w:rPr>
            </w:pPr>
            <w:r>
              <w:rPr>
                <w:sz w:val="24"/>
              </w:rPr>
              <w:t>;</w:t>
            </w:r>
            <w:r>
              <w:rPr>
                <w:spacing w:val="-1"/>
                <w:sz w:val="24"/>
              </w:rPr>
              <w:t xml:space="preserve"> </w:t>
            </w:r>
            <w:r>
              <w:rPr>
                <w:sz w:val="24"/>
              </w:rPr>
              <w:t>set</w:t>
            </w:r>
            <w:r>
              <w:rPr>
                <w:spacing w:val="-1"/>
                <w:sz w:val="24"/>
              </w:rPr>
              <w:t xml:space="preserve"> </w:t>
            </w:r>
            <w:r>
              <w:rPr>
                <w:sz w:val="24"/>
              </w:rPr>
              <w:t>to high</w:t>
            </w:r>
            <w:r>
              <w:rPr>
                <w:spacing w:val="-1"/>
                <w:sz w:val="24"/>
              </w:rPr>
              <w:t xml:space="preserve"> </w:t>
            </w:r>
            <w:r>
              <w:rPr>
                <w:sz w:val="24"/>
              </w:rPr>
              <w:t>bit 0of</w:t>
            </w:r>
            <w:r>
              <w:rPr>
                <w:spacing w:val="-1"/>
                <w:sz w:val="24"/>
              </w:rPr>
              <w:t xml:space="preserve"> </w:t>
            </w:r>
            <w:r>
              <w:rPr>
                <w:sz w:val="24"/>
              </w:rPr>
              <w:t xml:space="preserve">port </w:t>
            </w:r>
            <w:r>
              <w:rPr>
                <w:spacing w:val="-10"/>
                <w:sz w:val="24"/>
              </w:rPr>
              <w:t>1</w:t>
            </w:r>
          </w:p>
        </w:tc>
      </w:tr>
      <w:tr w:rsidR="00320DE9">
        <w:trPr>
          <w:trHeight w:val="517"/>
        </w:trPr>
        <w:tc>
          <w:tcPr>
            <w:tcW w:w="1124" w:type="dxa"/>
          </w:tcPr>
          <w:p w:rsidR="00320DE9" w:rsidRDefault="00320DE9">
            <w:pPr>
              <w:pStyle w:val="TableParagraph"/>
              <w:ind w:left="0"/>
            </w:pPr>
          </w:p>
        </w:tc>
        <w:tc>
          <w:tcPr>
            <w:tcW w:w="1041" w:type="dxa"/>
          </w:tcPr>
          <w:p w:rsidR="00320DE9" w:rsidRDefault="00677DAE">
            <w:pPr>
              <w:pStyle w:val="TableParagraph"/>
              <w:spacing w:before="115"/>
              <w:ind w:left="77"/>
              <w:rPr>
                <w:sz w:val="24"/>
              </w:rPr>
            </w:pPr>
            <w:r>
              <w:rPr>
                <w:spacing w:val="-2"/>
                <w:sz w:val="24"/>
              </w:rPr>
              <w:t>LCALL</w:t>
            </w:r>
          </w:p>
        </w:tc>
        <w:tc>
          <w:tcPr>
            <w:tcW w:w="1748" w:type="dxa"/>
          </w:tcPr>
          <w:p w:rsidR="00320DE9" w:rsidRDefault="00677DAE">
            <w:pPr>
              <w:pStyle w:val="TableParagraph"/>
              <w:spacing w:before="115"/>
              <w:ind w:left="188"/>
              <w:rPr>
                <w:sz w:val="24"/>
              </w:rPr>
            </w:pPr>
            <w:r>
              <w:rPr>
                <w:spacing w:val="-2"/>
                <w:sz w:val="24"/>
              </w:rPr>
              <w:t>DELAY</w:t>
            </w:r>
          </w:p>
        </w:tc>
        <w:tc>
          <w:tcPr>
            <w:tcW w:w="3275" w:type="dxa"/>
          </w:tcPr>
          <w:p w:rsidR="00320DE9" w:rsidRDefault="00677DAE">
            <w:pPr>
              <w:pStyle w:val="TableParagraph"/>
              <w:spacing w:before="115"/>
              <w:ind w:left="745"/>
              <w:rPr>
                <w:sz w:val="24"/>
              </w:rPr>
            </w:pPr>
            <w:r>
              <w:rPr>
                <w:sz w:val="24"/>
              </w:rPr>
              <w:t>; call the delay</w:t>
            </w:r>
            <w:r>
              <w:rPr>
                <w:spacing w:val="-5"/>
                <w:sz w:val="24"/>
              </w:rPr>
              <w:t xml:space="preserve"> </w:t>
            </w:r>
            <w:r>
              <w:rPr>
                <w:spacing w:val="-2"/>
                <w:sz w:val="24"/>
              </w:rPr>
              <w:t>subroutine</w:t>
            </w:r>
          </w:p>
        </w:tc>
      </w:tr>
      <w:tr w:rsidR="00320DE9">
        <w:trPr>
          <w:trHeight w:val="518"/>
        </w:trPr>
        <w:tc>
          <w:tcPr>
            <w:tcW w:w="1124" w:type="dxa"/>
          </w:tcPr>
          <w:p w:rsidR="00320DE9" w:rsidRDefault="00320DE9">
            <w:pPr>
              <w:pStyle w:val="TableParagraph"/>
              <w:ind w:left="0"/>
            </w:pPr>
          </w:p>
        </w:tc>
        <w:tc>
          <w:tcPr>
            <w:tcW w:w="1041" w:type="dxa"/>
          </w:tcPr>
          <w:p w:rsidR="00320DE9" w:rsidRDefault="00677DAE">
            <w:pPr>
              <w:pStyle w:val="TableParagraph"/>
              <w:spacing w:before="116"/>
              <w:ind w:left="77"/>
              <w:rPr>
                <w:sz w:val="24"/>
              </w:rPr>
            </w:pPr>
            <w:r>
              <w:rPr>
                <w:spacing w:val="-5"/>
                <w:sz w:val="24"/>
              </w:rPr>
              <w:t>CLR</w:t>
            </w:r>
          </w:p>
        </w:tc>
        <w:tc>
          <w:tcPr>
            <w:tcW w:w="1748" w:type="dxa"/>
          </w:tcPr>
          <w:p w:rsidR="00320DE9" w:rsidRDefault="00677DAE">
            <w:pPr>
              <w:pStyle w:val="TableParagraph"/>
              <w:spacing w:before="116"/>
              <w:ind w:left="188"/>
              <w:rPr>
                <w:sz w:val="24"/>
              </w:rPr>
            </w:pPr>
            <w:r>
              <w:rPr>
                <w:spacing w:val="-4"/>
                <w:sz w:val="24"/>
              </w:rPr>
              <w:t>P1.0</w:t>
            </w:r>
          </w:p>
        </w:tc>
        <w:tc>
          <w:tcPr>
            <w:tcW w:w="3275" w:type="dxa"/>
          </w:tcPr>
          <w:p w:rsidR="00320DE9" w:rsidRDefault="00677DAE">
            <w:pPr>
              <w:pStyle w:val="TableParagraph"/>
              <w:spacing w:before="116"/>
              <w:ind w:left="745"/>
              <w:rPr>
                <w:sz w:val="24"/>
              </w:rPr>
            </w:pPr>
            <w:r>
              <w:rPr>
                <w:sz w:val="24"/>
              </w:rPr>
              <w:t xml:space="preserve">; </w:t>
            </w:r>
            <w:r>
              <w:rPr>
                <w:spacing w:val="-2"/>
                <w:sz w:val="24"/>
              </w:rPr>
              <w:t>p1.0=0</w:t>
            </w:r>
          </w:p>
        </w:tc>
      </w:tr>
      <w:tr w:rsidR="00320DE9">
        <w:trPr>
          <w:trHeight w:val="517"/>
        </w:trPr>
        <w:tc>
          <w:tcPr>
            <w:tcW w:w="1124" w:type="dxa"/>
          </w:tcPr>
          <w:p w:rsidR="00320DE9" w:rsidRDefault="00320DE9">
            <w:pPr>
              <w:pStyle w:val="TableParagraph"/>
              <w:ind w:left="0"/>
            </w:pPr>
          </w:p>
        </w:tc>
        <w:tc>
          <w:tcPr>
            <w:tcW w:w="1041" w:type="dxa"/>
          </w:tcPr>
          <w:p w:rsidR="00320DE9" w:rsidRDefault="00677DAE">
            <w:pPr>
              <w:pStyle w:val="TableParagraph"/>
              <w:spacing w:before="116"/>
              <w:ind w:left="77"/>
              <w:rPr>
                <w:sz w:val="24"/>
              </w:rPr>
            </w:pPr>
            <w:r>
              <w:rPr>
                <w:spacing w:val="-2"/>
                <w:sz w:val="24"/>
              </w:rPr>
              <w:t>LCALL</w:t>
            </w:r>
          </w:p>
        </w:tc>
        <w:tc>
          <w:tcPr>
            <w:tcW w:w="1748" w:type="dxa"/>
          </w:tcPr>
          <w:p w:rsidR="00320DE9" w:rsidRDefault="00677DAE">
            <w:pPr>
              <w:pStyle w:val="TableParagraph"/>
              <w:spacing w:before="116"/>
              <w:ind w:left="188"/>
              <w:rPr>
                <w:sz w:val="24"/>
              </w:rPr>
            </w:pPr>
            <w:r>
              <w:rPr>
                <w:spacing w:val="-2"/>
                <w:sz w:val="24"/>
              </w:rPr>
              <w:t>DELAY</w:t>
            </w:r>
          </w:p>
        </w:tc>
        <w:tc>
          <w:tcPr>
            <w:tcW w:w="3275" w:type="dxa"/>
          </w:tcPr>
          <w:p w:rsidR="00320DE9" w:rsidRDefault="00320DE9">
            <w:pPr>
              <w:pStyle w:val="TableParagraph"/>
              <w:ind w:left="0"/>
            </w:pPr>
          </w:p>
        </w:tc>
      </w:tr>
      <w:tr w:rsidR="00320DE9">
        <w:trPr>
          <w:trHeight w:val="390"/>
        </w:trPr>
        <w:tc>
          <w:tcPr>
            <w:tcW w:w="1124" w:type="dxa"/>
          </w:tcPr>
          <w:p w:rsidR="00320DE9" w:rsidRDefault="00320DE9">
            <w:pPr>
              <w:pStyle w:val="TableParagraph"/>
              <w:ind w:left="0"/>
            </w:pPr>
          </w:p>
        </w:tc>
        <w:tc>
          <w:tcPr>
            <w:tcW w:w="1041" w:type="dxa"/>
          </w:tcPr>
          <w:p w:rsidR="00320DE9" w:rsidRDefault="00677DAE">
            <w:pPr>
              <w:pStyle w:val="TableParagraph"/>
              <w:spacing w:before="115" w:line="256" w:lineRule="exact"/>
              <w:ind w:left="77"/>
              <w:rPr>
                <w:sz w:val="24"/>
              </w:rPr>
            </w:pPr>
            <w:r>
              <w:rPr>
                <w:spacing w:val="-4"/>
                <w:sz w:val="24"/>
              </w:rPr>
              <w:t>SJMP</w:t>
            </w:r>
          </w:p>
        </w:tc>
        <w:tc>
          <w:tcPr>
            <w:tcW w:w="1748" w:type="dxa"/>
          </w:tcPr>
          <w:p w:rsidR="00320DE9" w:rsidRDefault="00677DAE">
            <w:pPr>
              <w:pStyle w:val="TableParagraph"/>
              <w:spacing w:before="115" w:line="256" w:lineRule="exact"/>
              <w:ind w:left="188"/>
              <w:rPr>
                <w:sz w:val="24"/>
              </w:rPr>
            </w:pPr>
            <w:r>
              <w:rPr>
                <w:spacing w:val="-4"/>
                <w:sz w:val="24"/>
              </w:rPr>
              <w:t>HERE</w:t>
            </w:r>
          </w:p>
        </w:tc>
        <w:tc>
          <w:tcPr>
            <w:tcW w:w="3275" w:type="dxa"/>
          </w:tcPr>
          <w:p w:rsidR="00320DE9" w:rsidRDefault="00320DE9">
            <w:pPr>
              <w:pStyle w:val="TableParagraph"/>
              <w:ind w:left="0"/>
            </w:pPr>
          </w:p>
        </w:tc>
      </w:tr>
    </w:tbl>
    <w:p w:rsidR="00320DE9" w:rsidRDefault="00320DE9">
      <w:pPr>
        <w:pStyle w:val="TableParagraph"/>
        <w:sectPr w:rsidR="00320DE9">
          <w:pgSz w:w="12240" w:h="15840"/>
          <w:pgMar w:top="1340" w:right="1080" w:bottom="1220" w:left="1080" w:header="686" w:footer="1038" w:gutter="0"/>
          <w:cols w:space="720"/>
        </w:sectPr>
      </w:pPr>
    </w:p>
    <w:p w:rsidR="00320DE9" w:rsidRDefault="00677DAE">
      <w:pPr>
        <w:pStyle w:val="BodyText"/>
        <w:spacing w:before="89" w:line="276" w:lineRule="auto"/>
        <w:ind w:left="360" w:right="359"/>
      </w:pPr>
      <w:r>
        <w:rPr>
          <w:b/>
        </w:rPr>
        <w:lastRenderedPageBreak/>
        <w:t>P11.</w:t>
      </w:r>
      <w:r>
        <w:rPr>
          <w:b/>
          <w:spacing w:val="40"/>
        </w:rPr>
        <w:t xml:space="preserve"> </w:t>
      </w:r>
      <w:r>
        <w:t>Assume</w:t>
      </w:r>
      <w:r>
        <w:rPr>
          <w:spacing w:val="-2"/>
        </w:rPr>
        <w:t xml:space="preserve"> </w:t>
      </w:r>
      <w:r>
        <w:t>that</w:t>
      </w:r>
      <w:r>
        <w:rPr>
          <w:spacing w:val="-2"/>
        </w:rPr>
        <w:t xml:space="preserve"> </w:t>
      </w:r>
      <w:r>
        <w:t>the</w:t>
      </w:r>
      <w:r>
        <w:rPr>
          <w:spacing w:val="-3"/>
        </w:rPr>
        <w:t xml:space="preserve"> </w:t>
      </w:r>
      <w:r>
        <w:t>bit</w:t>
      </w:r>
      <w:r>
        <w:rPr>
          <w:spacing w:val="-2"/>
        </w:rPr>
        <w:t xml:space="preserve"> </w:t>
      </w:r>
      <w:r>
        <w:t>P2.2 is</w:t>
      </w:r>
      <w:r>
        <w:rPr>
          <w:spacing w:val="-2"/>
        </w:rPr>
        <w:t xml:space="preserve"> </w:t>
      </w:r>
      <w:r>
        <w:t>used</w:t>
      </w:r>
      <w:r>
        <w:rPr>
          <w:spacing w:val="-2"/>
        </w:rPr>
        <w:t xml:space="preserve"> </w:t>
      </w:r>
      <w:r>
        <w:t>to</w:t>
      </w:r>
      <w:r>
        <w:rPr>
          <w:spacing w:val="-2"/>
        </w:rPr>
        <w:t xml:space="preserve"> </w:t>
      </w:r>
      <w:r>
        <w:t>control</w:t>
      </w:r>
      <w:r>
        <w:rPr>
          <w:spacing w:val="-2"/>
        </w:rPr>
        <w:t xml:space="preserve"> </w:t>
      </w:r>
      <w:r>
        <w:t>the</w:t>
      </w:r>
      <w:r>
        <w:rPr>
          <w:spacing w:val="-1"/>
        </w:rPr>
        <w:t xml:space="preserve"> </w:t>
      </w:r>
      <w:r>
        <w:t>outdoor</w:t>
      </w:r>
      <w:r>
        <w:rPr>
          <w:spacing w:val="-2"/>
        </w:rPr>
        <w:t xml:space="preserve"> </w:t>
      </w:r>
      <w:r>
        <w:t>light and</w:t>
      </w:r>
      <w:r>
        <w:rPr>
          <w:spacing w:val="-2"/>
        </w:rPr>
        <w:t xml:space="preserve"> </w:t>
      </w:r>
      <w:r>
        <w:t>bit</w:t>
      </w:r>
      <w:r>
        <w:rPr>
          <w:spacing w:val="-2"/>
        </w:rPr>
        <w:t xml:space="preserve"> </w:t>
      </w:r>
      <w:r>
        <w:t>P2.5</w:t>
      </w:r>
      <w:r>
        <w:rPr>
          <w:spacing w:val="-2"/>
        </w:rPr>
        <w:t xml:space="preserve"> </w:t>
      </w:r>
      <w:r>
        <w:t>to</w:t>
      </w:r>
      <w:r>
        <w:rPr>
          <w:spacing w:val="-2"/>
        </w:rPr>
        <w:t xml:space="preserve"> </w:t>
      </w:r>
      <w:r>
        <w:t>control</w:t>
      </w:r>
      <w:r>
        <w:rPr>
          <w:spacing w:val="-2"/>
        </w:rPr>
        <w:t xml:space="preserve"> </w:t>
      </w:r>
      <w:r>
        <w:t>the</w:t>
      </w:r>
      <w:r>
        <w:rPr>
          <w:spacing w:val="-3"/>
        </w:rPr>
        <w:t xml:space="preserve"> </w:t>
      </w:r>
      <w:r>
        <w:t>light inside the building. Write an ALP to turn on outside light and to turn the inside one.</w:t>
      </w:r>
    </w:p>
    <w:p w:rsidR="00320DE9" w:rsidRDefault="00320DE9">
      <w:pPr>
        <w:pStyle w:val="BodyText"/>
        <w:spacing w:before="9"/>
        <w:rPr>
          <w:sz w:val="18"/>
        </w:rPr>
      </w:pPr>
    </w:p>
    <w:tbl>
      <w:tblPr>
        <w:tblW w:w="0" w:type="auto"/>
        <w:tblInd w:w="317" w:type="dxa"/>
        <w:tblLayout w:type="fixed"/>
        <w:tblCellMar>
          <w:left w:w="0" w:type="dxa"/>
          <w:right w:w="0" w:type="dxa"/>
        </w:tblCellMar>
        <w:tblLook w:val="01E0" w:firstRow="1" w:lastRow="1" w:firstColumn="1" w:lastColumn="1" w:noHBand="0" w:noVBand="0"/>
      </w:tblPr>
      <w:tblGrid>
        <w:gridCol w:w="2072"/>
        <w:gridCol w:w="1792"/>
        <w:gridCol w:w="4034"/>
      </w:tblGrid>
      <w:tr w:rsidR="00320DE9">
        <w:trPr>
          <w:trHeight w:val="388"/>
        </w:trPr>
        <w:tc>
          <w:tcPr>
            <w:tcW w:w="2072" w:type="dxa"/>
          </w:tcPr>
          <w:p w:rsidR="00320DE9" w:rsidRDefault="00677DAE">
            <w:pPr>
              <w:pStyle w:val="TableParagraph"/>
              <w:spacing w:line="266" w:lineRule="exact"/>
              <w:ind w:left="50"/>
              <w:rPr>
                <w:b/>
                <w:sz w:val="24"/>
              </w:rPr>
            </w:pPr>
            <w:r>
              <w:rPr>
                <w:b/>
                <w:spacing w:val="-2"/>
                <w:sz w:val="24"/>
              </w:rPr>
              <w:t>Solution:</w:t>
            </w:r>
          </w:p>
        </w:tc>
        <w:tc>
          <w:tcPr>
            <w:tcW w:w="5826" w:type="dxa"/>
            <w:gridSpan w:val="2"/>
          </w:tcPr>
          <w:p w:rsidR="00320DE9" w:rsidRDefault="00320DE9">
            <w:pPr>
              <w:pStyle w:val="TableParagraph"/>
              <w:ind w:left="0"/>
            </w:pPr>
          </w:p>
        </w:tc>
      </w:tr>
      <w:tr w:rsidR="00320DE9">
        <w:trPr>
          <w:trHeight w:val="514"/>
        </w:trPr>
        <w:tc>
          <w:tcPr>
            <w:tcW w:w="2072" w:type="dxa"/>
          </w:tcPr>
          <w:p w:rsidR="00320DE9" w:rsidRDefault="00677DAE">
            <w:pPr>
              <w:pStyle w:val="TableParagraph"/>
              <w:spacing w:before="112"/>
              <w:ind w:left="0" w:right="280"/>
              <w:jc w:val="right"/>
              <w:rPr>
                <w:sz w:val="24"/>
              </w:rPr>
            </w:pPr>
            <w:r>
              <w:rPr>
                <w:spacing w:val="-4"/>
                <w:sz w:val="24"/>
              </w:rPr>
              <w:t>SETB</w:t>
            </w:r>
          </w:p>
        </w:tc>
        <w:tc>
          <w:tcPr>
            <w:tcW w:w="1792" w:type="dxa"/>
          </w:tcPr>
          <w:p w:rsidR="00320DE9" w:rsidRDefault="00677DAE">
            <w:pPr>
              <w:pStyle w:val="TableParagraph"/>
              <w:spacing w:before="112"/>
              <w:ind w:left="281"/>
              <w:rPr>
                <w:sz w:val="24"/>
              </w:rPr>
            </w:pPr>
            <w:r>
              <w:rPr>
                <w:spacing w:val="-10"/>
                <w:sz w:val="24"/>
              </w:rPr>
              <w:t>C</w:t>
            </w:r>
          </w:p>
        </w:tc>
        <w:tc>
          <w:tcPr>
            <w:tcW w:w="4034" w:type="dxa"/>
          </w:tcPr>
          <w:p w:rsidR="00320DE9" w:rsidRDefault="00677DAE">
            <w:pPr>
              <w:pStyle w:val="TableParagraph"/>
              <w:spacing w:before="112"/>
              <w:ind w:left="794"/>
              <w:rPr>
                <w:sz w:val="24"/>
              </w:rPr>
            </w:pPr>
            <w:r>
              <w:rPr>
                <w:sz w:val="24"/>
              </w:rPr>
              <w:t xml:space="preserve">; </w:t>
            </w:r>
            <w:r>
              <w:rPr>
                <w:spacing w:val="-4"/>
                <w:sz w:val="24"/>
              </w:rPr>
              <w:t>CY=1</w:t>
            </w:r>
          </w:p>
        </w:tc>
      </w:tr>
      <w:tr w:rsidR="00320DE9">
        <w:trPr>
          <w:trHeight w:val="518"/>
        </w:trPr>
        <w:tc>
          <w:tcPr>
            <w:tcW w:w="2072" w:type="dxa"/>
          </w:tcPr>
          <w:p w:rsidR="00320DE9" w:rsidRDefault="00677DAE">
            <w:pPr>
              <w:pStyle w:val="TableParagraph"/>
              <w:spacing w:before="116"/>
              <w:ind w:left="0" w:right="385"/>
              <w:jc w:val="right"/>
              <w:rPr>
                <w:sz w:val="24"/>
              </w:rPr>
            </w:pPr>
            <w:r>
              <w:rPr>
                <w:spacing w:val="-5"/>
                <w:sz w:val="24"/>
              </w:rPr>
              <w:t>ORL</w:t>
            </w:r>
          </w:p>
        </w:tc>
        <w:tc>
          <w:tcPr>
            <w:tcW w:w="1792" w:type="dxa"/>
          </w:tcPr>
          <w:p w:rsidR="00320DE9" w:rsidRDefault="00677DAE">
            <w:pPr>
              <w:pStyle w:val="TableParagraph"/>
              <w:spacing w:before="116"/>
              <w:ind w:left="281"/>
              <w:rPr>
                <w:sz w:val="24"/>
              </w:rPr>
            </w:pPr>
            <w:r>
              <w:rPr>
                <w:sz w:val="24"/>
              </w:rPr>
              <w:t xml:space="preserve">C, </w:t>
            </w:r>
            <w:r>
              <w:rPr>
                <w:spacing w:val="-4"/>
                <w:sz w:val="24"/>
              </w:rPr>
              <w:t>P2.2</w:t>
            </w:r>
          </w:p>
        </w:tc>
        <w:tc>
          <w:tcPr>
            <w:tcW w:w="4034" w:type="dxa"/>
          </w:tcPr>
          <w:p w:rsidR="00320DE9" w:rsidRDefault="00677DAE">
            <w:pPr>
              <w:pStyle w:val="TableParagraph"/>
              <w:spacing w:before="116"/>
              <w:ind w:left="794"/>
              <w:rPr>
                <w:sz w:val="24"/>
              </w:rPr>
            </w:pPr>
            <w:r>
              <w:rPr>
                <w:sz w:val="24"/>
              </w:rPr>
              <w:t xml:space="preserve">; </w:t>
            </w:r>
            <w:r>
              <w:rPr>
                <w:spacing w:val="-2"/>
                <w:sz w:val="24"/>
              </w:rPr>
              <w:t>CY=P2.2</w:t>
            </w:r>
          </w:p>
        </w:tc>
      </w:tr>
      <w:tr w:rsidR="00320DE9">
        <w:trPr>
          <w:trHeight w:val="517"/>
        </w:trPr>
        <w:tc>
          <w:tcPr>
            <w:tcW w:w="2072" w:type="dxa"/>
          </w:tcPr>
          <w:p w:rsidR="00320DE9" w:rsidRDefault="00677DAE">
            <w:pPr>
              <w:pStyle w:val="TableParagraph"/>
              <w:spacing w:before="116"/>
              <w:ind w:left="0" w:right="308"/>
              <w:jc w:val="right"/>
              <w:rPr>
                <w:sz w:val="24"/>
              </w:rPr>
            </w:pPr>
            <w:r>
              <w:rPr>
                <w:spacing w:val="-5"/>
                <w:sz w:val="24"/>
              </w:rPr>
              <w:t>MOV</w:t>
            </w:r>
          </w:p>
        </w:tc>
        <w:tc>
          <w:tcPr>
            <w:tcW w:w="1792" w:type="dxa"/>
          </w:tcPr>
          <w:p w:rsidR="00320DE9" w:rsidRDefault="00677DAE">
            <w:pPr>
              <w:pStyle w:val="TableParagraph"/>
              <w:spacing w:before="116"/>
              <w:ind w:left="281"/>
              <w:rPr>
                <w:sz w:val="24"/>
              </w:rPr>
            </w:pPr>
            <w:r>
              <w:rPr>
                <w:sz w:val="24"/>
              </w:rPr>
              <w:t xml:space="preserve">P2.2, </w:t>
            </w:r>
            <w:r>
              <w:rPr>
                <w:spacing w:val="-10"/>
                <w:sz w:val="24"/>
              </w:rPr>
              <w:t>C</w:t>
            </w:r>
          </w:p>
        </w:tc>
        <w:tc>
          <w:tcPr>
            <w:tcW w:w="4034" w:type="dxa"/>
          </w:tcPr>
          <w:p w:rsidR="00320DE9" w:rsidRDefault="00677DAE">
            <w:pPr>
              <w:pStyle w:val="TableParagraph"/>
              <w:spacing w:before="116"/>
              <w:ind w:left="794"/>
              <w:rPr>
                <w:sz w:val="24"/>
              </w:rPr>
            </w:pPr>
            <w:r>
              <w:rPr>
                <w:sz w:val="24"/>
              </w:rPr>
              <w:t>;</w:t>
            </w:r>
            <w:r>
              <w:rPr>
                <w:spacing w:val="59"/>
                <w:sz w:val="24"/>
              </w:rPr>
              <w:t xml:space="preserve"> </w:t>
            </w:r>
            <w:r>
              <w:rPr>
                <w:sz w:val="24"/>
              </w:rPr>
              <w:t>turn</w:t>
            </w:r>
            <w:r>
              <w:rPr>
                <w:spacing w:val="60"/>
                <w:sz w:val="24"/>
              </w:rPr>
              <w:t xml:space="preserve"> </w:t>
            </w:r>
            <w:r>
              <w:rPr>
                <w:sz w:val="24"/>
              </w:rPr>
              <w:t>it</w:t>
            </w:r>
            <w:r>
              <w:rPr>
                <w:spacing w:val="-1"/>
                <w:sz w:val="24"/>
              </w:rPr>
              <w:t xml:space="preserve"> </w:t>
            </w:r>
            <w:r>
              <w:rPr>
                <w:sz w:val="24"/>
              </w:rPr>
              <w:t>“on”</w:t>
            </w:r>
            <w:r>
              <w:rPr>
                <w:spacing w:val="-1"/>
                <w:sz w:val="24"/>
              </w:rPr>
              <w:t xml:space="preserve"> </w:t>
            </w:r>
            <w:r>
              <w:rPr>
                <w:sz w:val="24"/>
              </w:rPr>
              <w:t>if not already</w:t>
            </w:r>
            <w:r>
              <w:rPr>
                <w:spacing w:val="-5"/>
                <w:sz w:val="24"/>
              </w:rPr>
              <w:t xml:space="preserve"> </w:t>
            </w:r>
            <w:r>
              <w:rPr>
                <w:spacing w:val="-4"/>
                <w:sz w:val="24"/>
              </w:rPr>
              <w:t>“on”</w:t>
            </w:r>
          </w:p>
        </w:tc>
      </w:tr>
      <w:tr w:rsidR="00320DE9">
        <w:trPr>
          <w:trHeight w:val="517"/>
        </w:trPr>
        <w:tc>
          <w:tcPr>
            <w:tcW w:w="2072" w:type="dxa"/>
          </w:tcPr>
          <w:p w:rsidR="00320DE9" w:rsidRDefault="00677DAE">
            <w:pPr>
              <w:pStyle w:val="TableParagraph"/>
              <w:spacing w:before="115"/>
              <w:ind w:left="0" w:right="403"/>
              <w:jc w:val="right"/>
              <w:rPr>
                <w:sz w:val="24"/>
              </w:rPr>
            </w:pPr>
            <w:r>
              <w:rPr>
                <w:spacing w:val="-5"/>
                <w:sz w:val="24"/>
              </w:rPr>
              <w:t>CLR</w:t>
            </w:r>
          </w:p>
        </w:tc>
        <w:tc>
          <w:tcPr>
            <w:tcW w:w="1792" w:type="dxa"/>
          </w:tcPr>
          <w:p w:rsidR="00320DE9" w:rsidRDefault="00677DAE">
            <w:pPr>
              <w:pStyle w:val="TableParagraph"/>
              <w:spacing w:before="115"/>
              <w:ind w:left="281"/>
              <w:rPr>
                <w:sz w:val="24"/>
              </w:rPr>
            </w:pPr>
            <w:r>
              <w:rPr>
                <w:spacing w:val="-10"/>
                <w:sz w:val="24"/>
              </w:rPr>
              <w:t>C</w:t>
            </w:r>
          </w:p>
        </w:tc>
        <w:tc>
          <w:tcPr>
            <w:tcW w:w="4034" w:type="dxa"/>
          </w:tcPr>
          <w:p w:rsidR="00320DE9" w:rsidRDefault="00677DAE">
            <w:pPr>
              <w:pStyle w:val="TableParagraph"/>
              <w:spacing w:before="115"/>
              <w:ind w:left="794"/>
              <w:rPr>
                <w:sz w:val="24"/>
              </w:rPr>
            </w:pPr>
            <w:r>
              <w:rPr>
                <w:sz w:val="24"/>
              </w:rPr>
              <w:t xml:space="preserve">; </w:t>
            </w:r>
            <w:r>
              <w:rPr>
                <w:spacing w:val="-4"/>
                <w:sz w:val="24"/>
              </w:rPr>
              <w:t>CY=0</w:t>
            </w:r>
          </w:p>
        </w:tc>
      </w:tr>
      <w:tr w:rsidR="00320DE9">
        <w:trPr>
          <w:trHeight w:val="517"/>
        </w:trPr>
        <w:tc>
          <w:tcPr>
            <w:tcW w:w="2072" w:type="dxa"/>
          </w:tcPr>
          <w:p w:rsidR="00320DE9" w:rsidRDefault="00677DAE">
            <w:pPr>
              <w:pStyle w:val="TableParagraph"/>
              <w:spacing w:before="116"/>
              <w:ind w:left="0" w:right="373"/>
              <w:jc w:val="right"/>
              <w:rPr>
                <w:sz w:val="24"/>
              </w:rPr>
            </w:pPr>
            <w:r>
              <w:rPr>
                <w:spacing w:val="-5"/>
                <w:sz w:val="24"/>
              </w:rPr>
              <w:t>ANL</w:t>
            </w:r>
          </w:p>
        </w:tc>
        <w:tc>
          <w:tcPr>
            <w:tcW w:w="1792" w:type="dxa"/>
          </w:tcPr>
          <w:p w:rsidR="00320DE9" w:rsidRDefault="00677DAE">
            <w:pPr>
              <w:pStyle w:val="TableParagraph"/>
              <w:spacing w:before="116"/>
              <w:ind w:left="281"/>
              <w:rPr>
                <w:sz w:val="24"/>
              </w:rPr>
            </w:pPr>
            <w:r>
              <w:rPr>
                <w:sz w:val="24"/>
              </w:rPr>
              <w:t xml:space="preserve">C, </w:t>
            </w:r>
            <w:r>
              <w:rPr>
                <w:spacing w:val="-4"/>
                <w:sz w:val="24"/>
              </w:rPr>
              <w:t>P2.5</w:t>
            </w:r>
          </w:p>
        </w:tc>
        <w:tc>
          <w:tcPr>
            <w:tcW w:w="4034" w:type="dxa"/>
          </w:tcPr>
          <w:p w:rsidR="00320DE9" w:rsidRDefault="00677DAE">
            <w:pPr>
              <w:pStyle w:val="TableParagraph"/>
              <w:spacing w:before="116"/>
              <w:ind w:left="794"/>
              <w:rPr>
                <w:sz w:val="24"/>
              </w:rPr>
            </w:pPr>
            <w:r>
              <w:rPr>
                <w:sz w:val="24"/>
              </w:rPr>
              <w:t>;</w:t>
            </w:r>
            <w:r>
              <w:rPr>
                <w:spacing w:val="-2"/>
                <w:sz w:val="24"/>
              </w:rPr>
              <w:t xml:space="preserve"> </w:t>
            </w:r>
            <w:r>
              <w:rPr>
                <w:sz w:val="24"/>
              </w:rPr>
              <w:t>CY=P2.5</w:t>
            </w:r>
            <w:r>
              <w:rPr>
                <w:spacing w:val="-1"/>
                <w:sz w:val="24"/>
              </w:rPr>
              <w:t xml:space="preserve"> </w:t>
            </w:r>
            <w:proofErr w:type="spellStart"/>
            <w:r>
              <w:rPr>
                <w:sz w:val="24"/>
              </w:rPr>
              <w:t>ANDed</w:t>
            </w:r>
            <w:proofErr w:type="spellEnd"/>
            <w:r>
              <w:rPr>
                <w:spacing w:val="-1"/>
                <w:sz w:val="24"/>
              </w:rPr>
              <w:t xml:space="preserve"> </w:t>
            </w:r>
            <w:r>
              <w:rPr>
                <w:sz w:val="24"/>
              </w:rPr>
              <w:t>with</w:t>
            </w:r>
            <w:r>
              <w:rPr>
                <w:spacing w:val="1"/>
                <w:sz w:val="24"/>
              </w:rPr>
              <w:t xml:space="preserve"> </w:t>
            </w:r>
            <w:r>
              <w:rPr>
                <w:spacing w:val="-5"/>
                <w:sz w:val="24"/>
              </w:rPr>
              <w:t>CY</w:t>
            </w:r>
          </w:p>
        </w:tc>
      </w:tr>
      <w:tr w:rsidR="00320DE9">
        <w:trPr>
          <w:trHeight w:val="390"/>
        </w:trPr>
        <w:tc>
          <w:tcPr>
            <w:tcW w:w="2072" w:type="dxa"/>
          </w:tcPr>
          <w:p w:rsidR="00320DE9" w:rsidRDefault="00677DAE">
            <w:pPr>
              <w:pStyle w:val="TableParagraph"/>
              <w:spacing w:before="115" w:line="256" w:lineRule="exact"/>
              <w:ind w:left="0" w:right="308"/>
              <w:jc w:val="right"/>
              <w:rPr>
                <w:sz w:val="24"/>
              </w:rPr>
            </w:pPr>
            <w:r>
              <w:rPr>
                <w:spacing w:val="-5"/>
                <w:sz w:val="24"/>
              </w:rPr>
              <w:t>MOV</w:t>
            </w:r>
          </w:p>
        </w:tc>
        <w:tc>
          <w:tcPr>
            <w:tcW w:w="1792" w:type="dxa"/>
          </w:tcPr>
          <w:p w:rsidR="00320DE9" w:rsidRDefault="00677DAE">
            <w:pPr>
              <w:pStyle w:val="TableParagraph"/>
              <w:spacing w:before="115" w:line="256" w:lineRule="exact"/>
              <w:ind w:left="281"/>
              <w:rPr>
                <w:sz w:val="24"/>
              </w:rPr>
            </w:pPr>
            <w:r>
              <w:rPr>
                <w:sz w:val="24"/>
              </w:rPr>
              <w:t xml:space="preserve">P2.5, </w:t>
            </w:r>
            <w:r>
              <w:rPr>
                <w:spacing w:val="-10"/>
                <w:sz w:val="24"/>
              </w:rPr>
              <w:t>C</w:t>
            </w:r>
          </w:p>
        </w:tc>
        <w:tc>
          <w:tcPr>
            <w:tcW w:w="4034" w:type="dxa"/>
          </w:tcPr>
          <w:p w:rsidR="00320DE9" w:rsidRDefault="00677DAE">
            <w:pPr>
              <w:pStyle w:val="TableParagraph"/>
              <w:spacing w:before="115" w:line="256" w:lineRule="exact"/>
              <w:ind w:left="794"/>
              <w:rPr>
                <w:sz w:val="24"/>
              </w:rPr>
            </w:pPr>
            <w:r>
              <w:rPr>
                <w:sz w:val="24"/>
              </w:rPr>
              <w:t>;</w:t>
            </w:r>
            <w:r>
              <w:rPr>
                <w:spacing w:val="-1"/>
                <w:sz w:val="24"/>
              </w:rPr>
              <w:t xml:space="preserve"> </w:t>
            </w:r>
            <w:r>
              <w:rPr>
                <w:sz w:val="24"/>
              </w:rPr>
              <w:t>turn it off</w:t>
            </w:r>
            <w:r>
              <w:rPr>
                <w:spacing w:val="-2"/>
                <w:sz w:val="24"/>
              </w:rPr>
              <w:t xml:space="preserve"> </w:t>
            </w:r>
            <w:r>
              <w:rPr>
                <w:sz w:val="24"/>
              </w:rPr>
              <w:t>if not already</w:t>
            </w:r>
            <w:r>
              <w:rPr>
                <w:spacing w:val="-3"/>
                <w:sz w:val="24"/>
              </w:rPr>
              <w:t xml:space="preserve"> </w:t>
            </w:r>
            <w:r>
              <w:rPr>
                <w:spacing w:val="-4"/>
                <w:sz w:val="24"/>
              </w:rPr>
              <w:t>off.</w:t>
            </w:r>
          </w:p>
        </w:tc>
      </w:tr>
    </w:tbl>
    <w:p w:rsidR="00000000" w:rsidRDefault="00677DAE"/>
    <w:p w:rsidR="00115074" w:rsidRDefault="00115074"/>
    <w:p w:rsidR="00115074" w:rsidRDefault="00115074"/>
    <w:p w:rsidR="00115074" w:rsidRDefault="00115074"/>
    <w:p w:rsidR="00115074" w:rsidRDefault="00115074"/>
    <w:p w:rsidR="00115074" w:rsidRDefault="00115074"/>
    <w:p w:rsidR="00115074" w:rsidRDefault="00115074"/>
    <w:p w:rsidR="00115074" w:rsidRDefault="00115074"/>
    <w:p w:rsidR="00115074" w:rsidRDefault="00115074"/>
    <w:p w:rsidR="00115074" w:rsidRDefault="00115074"/>
    <w:p w:rsidR="00115074" w:rsidRDefault="00115074"/>
    <w:p w:rsidR="00115074" w:rsidRDefault="00115074"/>
    <w:p w:rsidR="00115074" w:rsidRDefault="00115074"/>
    <w:p w:rsidR="00115074" w:rsidRDefault="00115074">
      <w:r>
        <w:t>\</w:t>
      </w:r>
    </w:p>
    <w:p w:rsidR="00115074" w:rsidRDefault="00115074"/>
    <w:p w:rsidR="00115074" w:rsidRDefault="00115074"/>
    <w:p w:rsidR="00115074" w:rsidRDefault="00115074"/>
    <w:p w:rsidR="00115074" w:rsidRDefault="00115074"/>
    <w:p w:rsidR="00115074" w:rsidRDefault="00115074"/>
    <w:p w:rsidR="00115074" w:rsidRDefault="00115074"/>
    <w:p w:rsidR="00115074" w:rsidRDefault="00115074"/>
    <w:p w:rsidR="00115074" w:rsidRDefault="00115074"/>
    <w:p w:rsidR="00115074" w:rsidRDefault="00115074"/>
    <w:p w:rsidR="00115074" w:rsidRDefault="00115074"/>
    <w:p w:rsidR="00115074" w:rsidRDefault="00115074"/>
    <w:p w:rsidR="00115074" w:rsidRDefault="00115074"/>
    <w:p w:rsidR="00115074" w:rsidRDefault="00115074"/>
    <w:p w:rsidR="00115074" w:rsidRDefault="00115074"/>
    <w:p w:rsidR="00115074" w:rsidRDefault="00115074"/>
    <w:p w:rsidR="00115074" w:rsidRDefault="00115074"/>
    <w:p w:rsidR="00115074" w:rsidRDefault="00115074"/>
    <w:p w:rsidR="00115074" w:rsidRDefault="00115074"/>
    <w:p w:rsidR="00115074" w:rsidRDefault="00115074"/>
    <w:p w:rsidR="00115074" w:rsidRDefault="00115074"/>
    <w:p w:rsidR="00115074" w:rsidRDefault="00115074"/>
    <w:p w:rsidR="00115074" w:rsidRDefault="00115074" w:rsidP="00115074">
      <w:pPr>
        <w:pStyle w:val="Heading4"/>
        <w:spacing w:before="111"/>
        <w:ind w:left="2987"/>
      </w:pPr>
      <w:r>
        <w:rPr>
          <w:color w:val="C00000"/>
        </w:rPr>
        <w:lastRenderedPageBreak/>
        <w:t>1.</w:t>
      </w:r>
      <w:r>
        <w:rPr>
          <w:color w:val="C00000"/>
          <w:spacing w:val="21"/>
        </w:rPr>
        <w:t xml:space="preserve"> </w:t>
      </w:r>
      <w:r>
        <w:rPr>
          <w:color w:val="C00000"/>
          <w:u w:val="single" w:color="C00000"/>
        </w:rPr>
        <w:t>Introduction</w:t>
      </w:r>
      <w:r>
        <w:rPr>
          <w:color w:val="C00000"/>
          <w:spacing w:val="-7"/>
          <w:u w:val="single" w:color="C00000"/>
        </w:rPr>
        <w:t xml:space="preserve"> </w:t>
      </w:r>
      <w:r>
        <w:rPr>
          <w:color w:val="C00000"/>
          <w:u w:val="single" w:color="C00000"/>
        </w:rPr>
        <w:t>to</w:t>
      </w:r>
      <w:r>
        <w:rPr>
          <w:color w:val="C00000"/>
          <w:spacing w:val="-9"/>
          <w:u w:val="single" w:color="C00000"/>
        </w:rPr>
        <w:t xml:space="preserve"> </w:t>
      </w:r>
      <w:r>
        <w:rPr>
          <w:color w:val="C00000"/>
          <w:u w:val="single" w:color="C00000"/>
        </w:rPr>
        <w:t>Embedded</w:t>
      </w:r>
      <w:r>
        <w:rPr>
          <w:color w:val="C00000"/>
          <w:spacing w:val="-6"/>
          <w:u w:val="single" w:color="C00000"/>
        </w:rPr>
        <w:t xml:space="preserve"> </w:t>
      </w:r>
      <w:r>
        <w:rPr>
          <w:color w:val="C00000"/>
          <w:spacing w:val="-2"/>
          <w:u w:val="single" w:color="C00000"/>
        </w:rPr>
        <w:t>Systems</w:t>
      </w:r>
    </w:p>
    <w:p w:rsidR="00115074" w:rsidRDefault="00115074" w:rsidP="00115074">
      <w:pPr>
        <w:pStyle w:val="Heading9"/>
        <w:tabs>
          <w:tab w:val="left" w:pos="6103"/>
        </w:tabs>
        <w:spacing w:before="202"/>
        <w:ind w:left="720"/>
      </w:pPr>
      <w:r>
        <w:t>What is</w:t>
      </w:r>
      <w:r>
        <w:rPr>
          <w:spacing w:val="-3"/>
        </w:rPr>
        <w:t xml:space="preserve"> </w:t>
      </w:r>
      <w:r>
        <w:t xml:space="preserve">Embedded </w:t>
      </w:r>
      <w:r>
        <w:rPr>
          <w:spacing w:val="-2"/>
        </w:rPr>
        <w:t>System?</w:t>
      </w:r>
      <w:r>
        <w:tab/>
      </w:r>
      <w:proofErr w:type="gramStart"/>
      <w:r>
        <w:t>(</w:t>
      </w:r>
      <w:r>
        <w:rPr>
          <w:color w:val="974705"/>
          <w:sz w:val="28"/>
        </w:rPr>
        <w:t>DEC2016,</w:t>
      </w:r>
      <w:r>
        <w:rPr>
          <w:color w:val="974705"/>
          <w:spacing w:val="-18"/>
          <w:sz w:val="28"/>
        </w:rPr>
        <w:t xml:space="preserve"> </w:t>
      </w:r>
      <w:r>
        <w:rPr>
          <w:color w:val="00AF50"/>
        </w:rPr>
        <w:t>March-</w:t>
      </w:r>
      <w:r>
        <w:rPr>
          <w:color w:val="00AF50"/>
          <w:spacing w:val="-2"/>
        </w:rPr>
        <w:t>2017</w:t>
      </w:r>
      <w:r>
        <w:rPr>
          <w:spacing w:val="-2"/>
        </w:rPr>
        <w:t>.)</w:t>
      </w:r>
      <w:proofErr w:type="gramEnd"/>
    </w:p>
    <w:p w:rsidR="00115074" w:rsidRDefault="00115074" w:rsidP="00115074">
      <w:pPr>
        <w:pStyle w:val="BodyText"/>
        <w:spacing w:before="248" w:line="268" w:lineRule="auto"/>
        <w:ind w:left="720" w:right="1486"/>
      </w:pPr>
      <w:r>
        <w:t>An</w:t>
      </w:r>
      <w:r>
        <w:rPr>
          <w:spacing w:val="-9"/>
        </w:rPr>
        <w:t xml:space="preserve"> </w:t>
      </w:r>
      <w:r>
        <w:t>Electronic/Electro mechanical</w:t>
      </w:r>
      <w:r>
        <w:rPr>
          <w:spacing w:val="-8"/>
        </w:rPr>
        <w:t xml:space="preserve"> </w:t>
      </w:r>
      <w:r>
        <w:t>system</w:t>
      </w:r>
      <w:r>
        <w:rPr>
          <w:spacing w:val="-12"/>
        </w:rPr>
        <w:t xml:space="preserve"> </w:t>
      </w:r>
      <w:r>
        <w:t>which</w:t>
      </w:r>
      <w:r>
        <w:rPr>
          <w:spacing w:val="-3"/>
        </w:rPr>
        <w:t xml:space="preserve"> </w:t>
      </w:r>
      <w:r>
        <w:t>is</w:t>
      </w:r>
      <w:r>
        <w:rPr>
          <w:spacing w:val="-1"/>
        </w:rPr>
        <w:t xml:space="preserve"> </w:t>
      </w:r>
      <w:r>
        <w:t>designed</w:t>
      </w:r>
      <w:r>
        <w:rPr>
          <w:spacing w:val="-3"/>
        </w:rPr>
        <w:t xml:space="preserve"> </w:t>
      </w:r>
      <w:r>
        <w:t>to perform</w:t>
      </w:r>
      <w:r>
        <w:rPr>
          <w:spacing w:val="-12"/>
        </w:rPr>
        <w:t xml:space="preserve"> </w:t>
      </w:r>
      <w:r>
        <w:t>a</w:t>
      </w:r>
      <w:r>
        <w:rPr>
          <w:spacing w:val="-4"/>
        </w:rPr>
        <w:t xml:space="preserve"> </w:t>
      </w:r>
      <w:r>
        <w:t>specific function</w:t>
      </w:r>
      <w:r>
        <w:rPr>
          <w:spacing w:val="-8"/>
        </w:rPr>
        <w:t xml:space="preserve"> </w:t>
      </w:r>
      <w:r>
        <w:t>and is a combination of both hardware and firmware (Software)</w:t>
      </w:r>
    </w:p>
    <w:p w:rsidR="00115074" w:rsidRDefault="00115074" w:rsidP="00115074">
      <w:pPr>
        <w:pStyle w:val="BodyText"/>
        <w:spacing w:before="222" w:line="266" w:lineRule="auto"/>
        <w:ind w:left="720" w:right="2077"/>
      </w:pPr>
      <w:r>
        <w:rPr>
          <w:noProof/>
          <w:lang w:val="en-IN" w:eastAsia="en-IN"/>
        </w:rPr>
        <w:drawing>
          <wp:anchor distT="0" distB="0" distL="0" distR="0" simplePos="0" relativeHeight="487610368" behindDoc="1" locked="0" layoutInCell="1" allowOverlap="1" wp14:anchorId="394A856E" wp14:editId="7AEDAC6B">
            <wp:simplePos x="0" y="0"/>
            <wp:positionH relativeFrom="page">
              <wp:posOffset>1251585</wp:posOffset>
            </wp:positionH>
            <wp:positionV relativeFrom="paragraph">
              <wp:posOffset>413181</wp:posOffset>
            </wp:positionV>
            <wp:extent cx="4793615" cy="5071745"/>
            <wp:effectExtent l="0" t="0" r="0" b="0"/>
            <wp:wrapNone/>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39" cstate="print"/>
                    <a:stretch>
                      <a:fillRect/>
                    </a:stretch>
                  </pic:blipFill>
                  <pic:spPr>
                    <a:xfrm>
                      <a:off x="0" y="0"/>
                      <a:ext cx="4793615" cy="5071745"/>
                    </a:xfrm>
                    <a:prstGeom prst="rect">
                      <a:avLst/>
                    </a:prstGeom>
                  </pic:spPr>
                </pic:pic>
              </a:graphicData>
            </a:graphic>
          </wp:anchor>
        </w:drawing>
      </w:r>
      <w:r>
        <w:t>E.g.</w:t>
      </w:r>
      <w:r>
        <w:rPr>
          <w:spacing w:val="-9"/>
        </w:rPr>
        <w:t xml:space="preserve"> </w:t>
      </w:r>
      <w:r>
        <w:t>Electronic</w:t>
      </w:r>
      <w:r>
        <w:rPr>
          <w:spacing w:val="-7"/>
        </w:rPr>
        <w:t xml:space="preserve"> </w:t>
      </w:r>
      <w:r>
        <w:t>Toys,</w:t>
      </w:r>
      <w:r>
        <w:rPr>
          <w:spacing w:val="-5"/>
        </w:rPr>
        <w:t xml:space="preserve"> </w:t>
      </w:r>
      <w:r>
        <w:t>Mobile</w:t>
      </w:r>
      <w:r>
        <w:rPr>
          <w:spacing w:val="-7"/>
        </w:rPr>
        <w:t xml:space="preserve"> </w:t>
      </w:r>
      <w:r>
        <w:t>Handsets,</w:t>
      </w:r>
      <w:r>
        <w:rPr>
          <w:spacing w:val="-5"/>
        </w:rPr>
        <w:t xml:space="preserve"> </w:t>
      </w:r>
      <w:r>
        <w:t>Washing</w:t>
      </w:r>
      <w:r>
        <w:rPr>
          <w:spacing w:val="-7"/>
        </w:rPr>
        <w:t xml:space="preserve"> </w:t>
      </w:r>
      <w:r>
        <w:t>Machines,</w:t>
      </w:r>
      <w:r>
        <w:rPr>
          <w:spacing w:val="-5"/>
        </w:rPr>
        <w:t xml:space="preserve"> </w:t>
      </w:r>
      <w:r>
        <w:t>Air</w:t>
      </w:r>
      <w:r>
        <w:rPr>
          <w:spacing w:val="-6"/>
        </w:rPr>
        <w:t xml:space="preserve"> </w:t>
      </w:r>
      <w:r>
        <w:t>Conditioners,</w:t>
      </w:r>
      <w:r>
        <w:rPr>
          <w:spacing w:val="-5"/>
        </w:rPr>
        <w:t xml:space="preserve"> </w:t>
      </w:r>
      <w:r>
        <w:t>Automotive Control Units, Set Top Box, DVD Player etc…</w:t>
      </w:r>
    </w:p>
    <w:p w:rsidR="00115074" w:rsidRDefault="00115074" w:rsidP="00115074">
      <w:pPr>
        <w:pStyle w:val="Heading9"/>
        <w:spacing w:before="213"/>
        <w:ind w:left="720"/>
      </w:pPr>
      <w:r>
        <w:t>Embedded</w:t>
      </w:r>
      <w:r>
        <w:rPr>
          <w:spacing w:val="-8"/>
        </w:rPr>
        <w:t xml:space="preserve"> </w:t>
      </w:r>
      <w:r>
        <w:t>Systems</w:t>
      </w:r>
      <w:r>
        <w:rPr>
          <w:spacing w:val="-7"/>
        </w:rPr>
        <w:t xml:space="preserve"> </w:t>
      </w:r>
      <w:r>
        <w:rPr>
          <w:spacing w:val="-4"/>
        </w:rPr>
        <w:t>are:</w:t>
      </w:r>
    </w:p>
    <w:p w:rsidR="00115074" w:rsidRDefault="00115074" w:rsidP="00677DAE">
      <w:pPr>
        <w:pStyle w:val="ListParagraph"/>
        <w:numPr>
          <w:ilvl w:val="0"/>
          <w:numId w:val="12"/>
        </w:numPr>
        <w:tabs>
          <w:tab w:val="left" w:pos="1397"/>
        </w:tabs>
        <w:spacing w:before="214"/>
        <w:ind w:hanging="317"/>
        <w:rPr>
          <w:sz w:val="24"/>
        </w:rPr>
      </w:pPr>
      <w:r>
        <w:rPr>
          <w:sz w:val="24"/>
        </w:rPr>
        <w:t>Unique</w:t>
      </w:r>
      <w:r>
        <w:rPr>
          <w:spacing w:val="1"/>
          <w:sz w:val="24"/>
        </w:rPr>
        <w:t xml:space="preserve"> </w:t>
      </w:r>
      <w:r>
        <w:rPr>
          <w:sz w:val="24"/>
        </w:rPr>
        <w:t>in</w:t>
      </w:r>
      <w:r>
        <w:rPr>
          <w:spacing w:val="-2"/>
          <w:sz w:val="24"/>
        </w:rPr>
        <w:t xml:space="preserve"> </w:t>
      </w:r>
      <w:r>
        <w:rPr>
          <w:sz w:val="24"/>
        </w:rPr>
        <w:t>character</w:t>
      </w:r>
      <w:r>
        <w:rPr>
          <w:spacing w:val="-1"/>
          <w:sz w:val="24"/>
        </w:rPr>
        <w:t xml:space="preserve"> </w:t>
      </w:r>
      <w:r>
        <w:rPr>
          <w:sz w:val="24"/>
        </w:rPr>
        <w:t>and</w:t>
      </w:r>
      <w:r>
        <w:rPr>
          <w:spacing w:val="-1"/>
          <w:sz w:val="24"/>
        </w:rPr>
        <w:t xml:space="preserve"> </w:t>
      </w:r>
      <w:r>
        <w:rPr>
          <w:spacing w:val="-2"/>
          <w:sz w:val="24"/>
        </w:rPr>
        <w:t>behavior</w:t>
      </w:r>
    </w:p>
    <w:p w:rsidR="00115074" w:rsidRDefault="00115074" w:rsidP="00677DAE">
      <w:pPr>
        <w:pStyle w:val="ListParagraph"/>
        <w:numPr>
          <w:ilvl w:val="0"/>
          <w:numId w:val="12"/>
        </w:numPr>
        <w:tabs>
          <w:tab w:val="left" w:pos="1401"/>
        </w:tabs>
        <w:spacing w:before="36"/>
        <w:ind w:left="1401" w:hanging="321"/>
        <w:rPr>
          <w:sz w:val="24"/>
        </w:rPr>
      </w:pPr>
      <w:r>
        <w:rPr>
          <w:sz w:val="24"/>
        </w:rPr>
        <w:t>With</w:t>
      </w:r>
      <w:r>
        <w:rPr>
          <w:spacing w:val="-8"/>
          <w:sz w:val="24"/>
        </w:rPr>
        <w:t xml:space="preserve"> </w:t>
      </w:r>
      <w:r>
        <w:rPr>
          <w:sz w:val="24"/>
        </w:rPr>
        <w:t>specialized</w:t>
      </w:r>
      <w:r>
        <w:rPr>
          <w:spacing w:val="-3"/>
          <w:sz w:val="24"/>
        </w:rPr>
        <w:t xml:space="preserve"> </w:t>
      </w:r>
      <w:r>
        <w:rPr>
          <w:sz w:val="24"/>
        </w:rPr>
        <w:t>hardware</w:t>
      </w:r>
      <w:r>
        <w:rPr>
          <w:spacing w:val="-4"/>
          <w:sz w:val="24"/>
        </w:rPr>
        <w:t xml:space="preserve"> </w:t>
      </w:r>
      <w:r>
        <w:rPr>
          <w:sz w:val="24"/>
        </w:rPr>
        <w:t>and</w:t>
      </w:r>
      <w:r>
        <w:rPr>
          <w:spacing w:val="-3"/>
          <w:sz w:val="24"/>
        </w:rPr>
        <w:t xml:space="preserve"> </w:t>
      </w:r>
      <w:r>
        <w:rPr>
          <w:spacing w:val="-2"/>
          <w:sz w:val="24"/>
        </w:rPr>
        <w:t>software</w:t>
      </w:r>
    </w:p>
    <w:p w:rsidR="00115074" w:rsidRDefault="00115074" w:rsidP="00115074">
      <w:pPr>
        <w:pStyle w:val="Heading7"/>
        <w:tabs>
          <w:tab w:val="left" w:pos="8206"/>
        </w:tabs>
        <w:spacing w:before="42"/>
        <w:rPr>
          <w:sz w:val="24"/>
        </w:rPr>
      </w:pPr>
      <w:r>
        <w:rPr>
          <w:color w:val="6F2F9F"/>
          <w:u w:val="single" w:color="6F2F9F"/>
        </w:rPr>
        <w:t>Embedded</w:t>
      </w:r>
      <w:r>
        <w:rPr>
          <w:color w:val="6F2F9F"/>
          <w:spacing w:val="-11"/>
          <w:u w:val="single" w:color="6F2F9F"/>
        </w:rPr>
        <w:t xml:space="preserve"> </w:t>
      </w:r>
      <w:r>
        <w:rPr>
          <w:color w:val="6F2F9F"/>
          <w:u w:val="single" w:color="6F2F9F"/>
        </w:rPr>
        <w:t>Systems</w:t>
      </w:r>
      <w:r>
        <w:rPr>
          <w:color w:val="6F2F9F"/>
          <w:spacing w:val="-8"/>
          <w:u w:val="single" w:color="6F2F9F"/>
        </w:rPr>
        <w:t xml:space="preserve"> </w:t>
      </w:r>
      <w:proofErr w:type="spellStart"/>
      <w:r>
        <w:rPr>
          <w:color w:val="6F2F9F"/>
          <w:u w:val="single" w:color="6F2F9F"/>
        </w:rPr>
        <w:t>Vs</w:t>
      </w:r>
      <w:proofErr w:type="spellEnd"/>
      <w:r>
        <w:rPr>
          <w:color w:val="6F2F9F"/>
          <w:spacing w:val="-7"/>
          <w:u w:val="single" w:color="6F2F9F"/>
        </w:rPr>
        <w:t xml:space="preserve"> </w:t>
      </w:r>
      <w:r>
        <w:rPr>
          <w:color w:val="6F2F9F"/>
          <w:u w:val="single" w:color="6F2F9F"/>
        </w:rPr>
        <w:t>General</w:t>
      </w:r>
      <w:r>
        <w:rPr>
          <w:color w:val="6F2F9F"/>
          <w:spacing w:val="-10"/>
          <w:u w:val="single" w:color="6F2F9F"/>
        </w:rPr>
        <w:t xml:space="preserve"> </w:t>
      </w:r>
      <w:r>
        <w:rPr>
          <w:color w:val="6F2F9F"/>
          <w:u w:val="single" w:color="6F2F9F"/>
        </w:rPr>
        <w:t>Computing</w:t>
      </w:r>
      <w:r>
        <w:rPr>
          <w:color w:val="6F2F9F"/>
          <w:spacing w:val="-9"/>
          <w:u w:val="single" w:color="6F2F9F"/>
        </w:rPr>
        <w:t xml:space="preserve"> </w:t>
      </w:r>
      <w:r>
        <w:rPr>
          <w:color w:val="6F2F9F"/>
          <w:spacing w:val="-2"/>
          <w:u w:val="single" w:color="6F2F9F"/>
        </w:rPr>
        <w:t>Systems:</w:t>
      </w:r>
      <w:r>
        <w:rPr>
          <w:color w:val="6F2F9F"/>
        </w:rPr>
        <w:tab/>
      </w:r>
      <w:r>
        <w:rPr>
          <w:spacing w:val="-2"/>
        </w:rPr>
        <w:t>(</w:t>
      </w:r>
      <w:r>
        <w:rPr>
          <w:color w:val="00AF50"/>
          <w:spacing w:val="-2"/>
          <w:sz w:val="24"/>
        </w:rPr>
        <w:t>March-2017</w:t>
      </w:r>
      <w:r>
        <w:rPr>
          <w:spacing w:val="-2"/>
          <w:sz w:val="24"/>
        </w:rPr>
        <w:t>)</w:t>
      </w:r>
    </w:p>
    <w:p w:rsidR="00115074" w:rsidRDefault="00115074" w:rsidP="00115074">
      <w:pPr>
        <w:pStyle w:val="BodyText"/>
        <w:spacing w:before="50" w:after="1"/>
        <w:rPr>
          <w:b/>
          <w:sz w:val="20"/>
        </w:rPr>
      </w:pPr>
    </w:p>
    <w:tbl>
      <w:tblPr>
        <w:tblW w:w="0" w:type="auto"/>
        <w:tblInd w:w="1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66"/>
        <w:gridCol w:w="1245"/>
        <w:gridCol w:w="1038"/>
        <w:gridCol w:w="1710"/>
        <w:gridCol w:w="567"/>
      </w:tblGrid>
      <w:tr w:rsidR="00115074" w:rsidTr="00BD04FC">
        <w:trPr>
          <w:trHeight w:val="570"/>
        </w:trPr>
        <w:tc>
          <w:tcPr>
            <w:tcW w:w="5066" w:type="dxa"/>
          </w:tcPr>
          <w:p w:rsidR="00115074" w:rsidRDefault="00115074" w:rsidP="00BD04FC">
            <w:pPr>
              <w:pStyle w:val="TableParagraph"/>
              <w:spacing w:line="319" w:lineRule="exact"/>
              <w:ind w:left="360"/>
              <w:rPr>
                <w:b/>
                <w:sz w:val="28"/>
              </w:rPr>
            </w:pPr>
            <w:r>
              <w:rPr>
                <w:b/>
                <w:sz w:val="28"/>
              </w:rPr>
              <w:t>General</w:t>
            </w:r>
            <w:r>
              <w:rPr>
                <w:b/>
                <w:spacing w:val="-12"/>
                <w:sz w:val="28"/>
              </w:rPr>
              <w:t xml:space="preserve"> </w:t>
            </w:r>
            <w:r>
              <w:rPr>
                <w:b/>
                <w:sz w:val="28"/>
              </w:rPr>
              <w:t>Purpose</w:t>
            </w:r>
            <w:r>
              <w:rPr>
                <w:b/>
                <w:spacing w:val="-6"/>
                <w:sz w:val="28"/>
              </w:rPr>
              <w:t xml:space="preserve"> </w:t>
            </w:r>
            <w:r>
              <w:rPr>
                <w:b/>
                <w:sz w:val="28"/>
              </w:rPr>
              <w:t>Computing</w:t>
            </w:r>
            <w:r>
              <w:rPr>
                <w:b/>
                <w:spacing w:val="-11"/>
                <w:sz w:val="28"/>
              </w:rPr>
              <w:t xml:space="preserve"> </w:t>
            </w:r>
            <w:r>
              <w:rPr>
                <w:b/>
                <w:spacing w:val="-2"/>
                <w:sz w:val="28"/>
              </w:rPr>
              <w:t>System</w:t>
            </w:r>
          </w:p>
        </w:tc>
        <w:tc>
          <w:tcPr>
            <w:tcW w:w="4560" w:type="dxa"/>
            <w:gridSpan w:val="4"/>
          </w:tcPr>
          <w:p w:rsidR="00115074" w:rsidRDefault="00115074" w:rsidP="00BD04FC">
            <w:pPr>
              <w:pStyle w:val="TableParagraph"/>
              <w:spacing w:line="319" w:lineRule="exact"/>
              <w:ind w:left="1161"/>
              <w:rPr>
                <w:b/>
                <w:sz w:val="28"/>
              </w:rPr>
            </w:pPr>
            <w:r>
              <w:rPr>
                <w:b/>
                <w:sz w:val="28"/>
              </w:rPr>
              <w:t>Embedded</w:t>
            </w:r>
            <w:r>
              <w:rPr>
                <w:b/>
                <w:spacing w:val="-13"/>
                <w:sz w:val="28"/>
              </w:rPr>
              <w:t xml:space="preserve"> </w:t>
            </w:r>
            <w:r>
              <w:rPr>
                <w:b/>
                <w:spacing w:val="-2"/>
                <w:sz w:val="28"/>
              </w:rPr>
              <w:t>System</w:t>
            </w:r>
          </w:p>
        </w:tc>
      </w:tr>
      <w:tr w:rsidR="00115074" w:rsidTr="00BD04FC">
        <w:trPr>
          <w:trHeight w:val="293"/>
        </w:trPr>
        <w:tc>
          <w:tcPr>
            <w:tcW w:w="5066" w:type="dxa"/>
            <w:tcBorders>
              <w:bottom w:val="nil"/>
            </w:tcBorders>
          </w:tcPr>
          <w:p w:rsidR="00115074" w:rsidRDefault="00115074" w:rsidP="00BD04FC">
            <w:pPr>
              <w:pStyle w:val="TableParagraph"/>
              <w:spacing w:line="268" w:lineRule="exact"/>
              <w:ind w:left="100"/>
              <w:rPr>
                <w:sz w:val="24"/>
              </w:rPr>
            </w:pPr>
            <w:r>
              <w:rPr>
                <w:sz w:val="24"/>
              </w:rPr>
              <w:t>A</w:t>
            </w:r>
            <w:r>
              <w:rPr>
                <w:spacing w:val="57"/>
                <w:sz w:val="24"/>
              </w:rPr>
              <w:t xml:space="preserve"> </w:t>
            </w:r>
            <w:r>
              <w:rPr>
                <w:sz w:val="24"/>
              </w:rPr>
              <w:t>system</w:t>
            </w:r>
            <w:r>
              <w:rPr>
                <w:spacing w:val="53"/>
                <w:sz w:val="24"/>
              </w:rPr>
              <w:t xml:space="preserve"> </w:t>
            </w:r>
            <w:r>
              <w:rPr>
                <w:sz w:val="24"/>
              </w:rPr>
              <w:t>which</w:t>
            </w:r>
            <w:r>
              <w:rPr>
                <w:spacing w:val="63"/>
                <w:sz w:val="24"/>
              </w:rPr>
              <w:t xml:space="preserve"> </w:t>
            </w:r>
            <w:r>
              <w:rPr>
                <w:sz w:val="24"/>
              </w:rPr>
              <w:t>is</w:t>
            </w:r>
            <w:r>
              <w:rPr>
                <w:spacing w:val="60"/>
                <w:sz w:val="24"/>
              </w:rPr>
              <w:t xml:space="preserve"> </w:t>
            </w:r>
            <w:r>
              <w:rPr>
                <w:sz w:val="24"/>
              </w:rPr>
              <w:t>a</w:t>
            </w:r>
            <w:r>
              <w:rPr>
                <w:spacing w:val="62"/>
                <w:sz w:val="24"/>
              </w:rPr>
              <w:t xml:space="preserve"> </w:t>
            </w:r>
            <w:r>
              <w:rPr>
                <w:sz w:val="24"/>
              </w:rPr>
              <w:t>combination</w:t>
            </w:r>
            <w:r>
              <w:rPr>
                <w:spacing w:val="57"/>
                <w:sz w:val="24"/>
              </w:rPr>
              <w:t xml:space="preserve"> </w:t>
            </w:r>
            <w:r>
              <w:rPr>
                <w:sz w:val="24"/>
              </w:rPr>
              <w:t>of</w:t>
            </w:r>
            <w:r>
              <w:rPr>
                <w:spacing w:val="55"/>
                <w:sz w:val="24"/>
              </w:rPr>
              <w:t xml:space="preserve"> </w:t>
            </w:r>
            <w:r>
              <w:rPr>
                <w:spacing w:val="-2"/>
                <w:sz w:val="24"/>
              </w:rPr>
              <w:t>generic</w:t>
            </w:r>
          </w:p>
        </w:tc>
        <w:tc>
          <w:tcPr>
            <w:tcW w:w="4560" w:type="dxa"/>
            <w:gridSpan w:val="4"/>
            <w:tcBorders>
              <w:bottom w:val="nil"/>
            </w:tcBorders>
          </w:tcPr>
          <w:p w:rsidR="00115074" w:rsidRDefault="00115074" w:rsidP="00BD04FC">
            <w:pPr>
              <w:pStyle w:val="TableParagraph"/>
              <w:spacing w:line="268" w:lineRule="exact"/>
              <w:ind w:left="81"/>
              <w:rPr>
                <w:sz w:val="24"/>
              </w:rPr>
            </w:pPr>
            <w:r>
              <w:rPr>
                <w:sz w:val="24"/>
              </w:rPr>
              <w:t>A</w:t>
            </w:r>
            <w:r>
              <w:rPr>
                <w:spacing w:val="-5"/>
                <w:sz w:val="24"/>
              </w:rPr>
              <w:t xml:space="preserve"> </w:t>
            </w:r>
            <w:r>
              <w:rPr>
                <w:sz w:val="24"/>
              </w:rPr>
              <w:t>system</w:t>
            </w:r>
            <w:r>
              <w:rPr>
                <w:spacing w:val="-7"/>
                <w:sz w:val="24"/>
              </w:rPr>
              <w:t xml:space="preserve"> </w:t>
            </w:r>
            <w:r>
              <w:rPr>
                <w:sz w:val="24"/>
              </w:rPr>
              <w:t>which</w:t>
            </w:r>
            <w:r>
              <w:rPr>
                <w:spacing w:val="2"/>
                <w:sz w:val="24"/>
              </w:rPr>
              <w:t xml:space="preserve"> </w:t>
            </w:r>
            <w:r>
              <w:rPr>
                <w:sz w:val="24"/>
              </w:rPr>
              <w:t>is</w:t>
            </w:r>
            <w:r>
              <w:rPr>
                <w:spacing w:val="-1"/>
                <w:sz w:val="24"/>
              </w:rPr>
              <w:t xml:space="preserve"> </w:t>
            </w:r>
            <w:r>
              <w:rPr>
                <w:sz w:val="24"/>
              </w:rPr>
              <w:t>a</w:t>
            </w:r>
            <w:r>
              <w:rPr>
                <w:spacing w:val="1"/>
                <w:sz w:val="24"/>
              </w:rPr>
              <w:t xml:space="preserve"> </w:t>
            </w:r>
            <w:r>
              <w:rPr>
                <w:sz w:val="24"/>
              </w:rPr>
              <w:t>combination</w:t>
            </w:r>
            <w:r>
              <w:rPr>
                <w:spacing w:val="-3"/>
                <w:sz w:val="24"/>
              </w:rPr>
              <w:t xml:space="preserve"> </w:t>
            </w:r>
            <w:r>
              <w:rPr>
                <w:sz w:val="24"/>
              </w:rPr>
              <w:t>of</w:t>
            </w:r>
            <w:r>
              <w:rPr>
                <w:spacing w:val="-6"/>
                <w:sz w:val="24"/>
              </w:rPr>
              <w:t xml:space="preserve"> </w:t>
            </w:r>
            <w:r>
              <w:rPr>
                <w:spacing w:val="-2"/>
                <w:sz w:val="24"/>
              </w:rPr>
              <w:t>special</w:t>
            </w:r>
          </w:p>
        </w:tc>
      </w:tr>
      <w:tr w:rsidR="00115074" w:rsidTr="00BD04FC">
        <w:trPr>
          <w:trHeight w:val="317"/>
        </w:trPr>
        <w:tc>
          <w:tcPr>
            <w:tcW w:w="5066" w:type="dxa"/>
            <w:tcBorders>
              <w:top w:val="nil"/>
              <w:bottom w:val="nil"/>
            </w:tcBorders>
          </w:tcPr>
          <w:p w:rsidR="00115074" w:rsidRDefault="00115074" w:rsidP="00BD04FC">
            <w:pPr>
              <w:pStyle w:val="TableParagraph"/>
              <w:spacing w:before="15"/>
              <w:ind w:left="100"/>
              <w:rPr>
                <w:sz w:val="24"/>
              </w:rPr>
            </w:pPr>
            <w:r>
              <w:rPr>
                <w:sz w:val="24"/>
              </w:rPr>
              <w:t>hardware</w:t>
            </w:r>
            <w:r>
              <w:rPr>
                <w:spacing w:val="-3"/>
                <w:sz w:val="24"/>
              </w:rPr>
              <w:t xml:space="preserve"> </w:t>
            </w:r>
            <w:r>
              <w:rPr>
                <w:sz w:val="24"/>
              </w:rPr>
              <w:t>and</w:t>
            </w:r>
            <w:r>
              <w:rPr>
                <w:spacing w:val="-1"/>
                <w:sz w:val="24"/>
              </w:rPr>
              <w:t xml:space="preserve"> </w:t>
            </w:r>
            <w:r>
              <w:rPr>
                <w:sz w:val="24"/>
              </w:rPr>
              <w:t>General</w:t>
            </w:r>
            <w:r>
              <w:rPr>
                <w:spacing w:val="-10"/>
                <w:sz w:val="24"/>
              </w:rPr>
              <w:t xml:space="preserve"> </w:t>
            </w:r>
            <w:r>
              <w:rPr>
                <w:sz w:val="24"/>
              </w:rPr>
              <w:t>Purpose</w:t>
            </w:r>
            <w:r>
              <w:rPr>
                <w:spacing w:val="-3"/>
                <w:sz w:val="24"/>
              </w:rPr>
              <w:t xml:space="preserve"> </w:t>
            </w:r>
            <w:r>
              <w:rPr>
                <w:sz w:val="24"/>
              </w:rPr>
              <w:t>Operating</w:t>
            </w:r>
            <w:r>
              <w:rPr>
                <w:spacing w:val="-1"/>
                <w:sz w:val="24"/>
              </w:rPr>
              <w:t xml:space="preserve"> </w:t>
            </w:r>
            <w:r>
              <w:rPr>
                <w:spacing w:val="-2"/>
                <w:sz w:val="24"/>
              </w:rPr>
              <w:t>System</w:t>
            </w:r>
          </w:p>
        </w:tc>
        <w:tc>
          <w:tcPr>
            <w:tcW w:w="4560" w:type="dxa"/>
            <w:gridSpan w:val="4"/>
            <w:tcBorders>
              <w:top w:val="nil"/>
              <w:bottom w:val="nil"/>
            </w:tcBorders>
          </w:tcPr>
          <w:p w:rsidR="00115074" w:rsidRDefault="00115074" w:rsidP="00BD04FC">
            <w:pPr>
              <w:pStyle w:val="TableParagraph"/>
              <w:spacing w:before="15"/>
              <w:ind w:left="81"/>
              <w:rPr>
                <w:sz w:val="24"/>
              </w:rPr>
            </w:pPr>
            <w:r>
              <w:rPr>
                <w:sz w:val="24"/>
              </w:rPr>
              <w:t>purpose</w:t>
            </w:r>
            <w:r>
              <w:rPr>
                <w:spacing w:val="52"/>
                <w:sz w:val="24"/>
              </w:rPr>
              <w:t xml:space="preserve"> </w:t>
            </w:r>
            <w:r>
              <w:rPr>
                <w:sz w:val="24"/>
              </w:rPr>
              <w:t>hardware</w:t>
            </w:r>
            <w:r>
              <w:rPr>
                <w:spacing w:val="59"/>
                <w:sz w:val="24"/>
              </w:rPr>
              <w:t xml:space="preserve"> </w:t>
            </w:r>
            <w:r>
              <w:rPr>
                <w:sz w:val="24"/>
              </w:rPr>
              <w:t>and</w:t>
            </w:r>
            <w:r>
              <w:rPr>
                <w:spacing w:val="61"/>
                <w:sz w:val="24"/>
              </w:rPr>
              <w:t xml:space="preserve"> </w:t>
            </w:r>
            <w:r>
              <w:rPr>
                <w:sz w:val="24"/>
              </w:rPr>
              <w:t>embedded</w:t>
            </w:r>
            <w:r>
              <w:rPr>
                <w:spacing w:val="60"/>
                <w:sz w:val="24"/>
              </w:rPr>
              <w:t xml:space="preserve"> </w:t>
            </w:r>
            <w:r>
              <w:rPr>
                <w:sz w:val="24"/>
              </w:rPr>
              <w:t>OS</w:t>
            </w:r>
            <w:r>
              <w:rPr>
                <w:spacing w:val="61"/>
                <w:sz w:val="24"/>
              </w:rPr>
              <w:t xml:space="preserve"> </w:t>
            </w:r>
            <w:r>
              <w:rPr>
                <w:spacing w:val="-5"/>
                <w:sz w:val="24"/>
              </w:rPr>
              <w:t>for</w:t>
            </w:r>
          </w:p>
        </w:tc>
      </w:tr>
      <w:tr w:rsidR="00115074" w:rsidTr="00BD04FC">
        <w:trPr>
          <w:trHeight w:val="431"/>
        </w:trPr>
        <w:tc>
          <w:tcPr>
            <w:tcW w:w="5066" w:type="dxa"/>
            <w:tcBorders>
              <w:top w:val="nil"/>
            </w:tcBorders>
          </w:tcPr>
          <w:p w:rsidR="00115074" w:rsidRDefault="00115074" w:rsidP="00BD04FC">
            <w:pPr>
              <w:pStyle w:val="TableParagraph"/>
              <w:spacing w:before="15"/>
              <w:ind w:left="100"/>
              <w:rPr>
                <w:sz w:val="24"/>
              </w:rPr>
            </w:pPr>
            <w:r>
              <w:rPr>
                <w:sz w:val="24"/>
              </w:rPr>
              <w:t>for</w:t>
            </w:r>
            <w:r>
              <w:rPr>
                <w:spacing w:val="1"/>
                <w:sz w:val="24"/>
              </w:rPr>
              <w:t xml:space="preserve"> </w:t>
            </w:r>
            <w:r>
              <w:rPr>
                <w:sz w:val="24"/>
              </w:rPr>
              <w:t>executing</w:t>
            </w:r>
            <w:r>
              <w:rPr>
                <w:spacing w:val="1"/>
                <w:sz w:val="24"/>
              </w:rPr>
              <w:t xml:space="preserve"> </w:t>
            </w:r>
            <w:r>
              <w:rPr>
                <w:sz w:val="24"/>
              </w:rPr>
              <w:t>a variety</w:t>
            </w:r>
            <w:r>
              <w:rPr>
                <w:spacing w:val="-9"/>
                <w:sz w:val="24"/>
              </w:rPr>
              <w:t xml:space="preserve"> </w:t>
            </w:r>
            <w:r>
              <w:rPr>
                <w:sz w:val="24"/>
              </w:rPr>
              <w:t>of</w:t>
            </w:r>
            <w:r>
              <w:rPr>
                <w:spacing w:val="-7"/>
                <w:sz w:val="24"/>
              </w:rPr>
              <w:t xml:space="preserve"> </w:t>
            </w:r>
            <w:r>
              <w:rPr>
                <w:spacing w:val="-2"/>
                <w:sz w:val="24"/>
              </w:rPr>
              <w:t>applications</w:t>
            </w:r>
          </w:p>
        </w:tc>
        <w:tc>
          <w:tcPr>
            <w:tcW w:w="3993" w:type="dxa"/>
            <w:gridSpan w:val="3"/>
            <w:tcBorders>
              <w:top w:val="nil"/>
              <w:right w:val="nil"/>
            </w:tcBorders>
          </w:tcPr>
          <w:p w:rsidR="00115074" w:rsidRDefault="00115074" w:rsidP="00BD04FC">
            <w:pPr>
              <w:pStyle w:val="TableParagraph"/>
              <w:spacing w:before="15"/>
              <w:ind w:left="81"/>
              <w:rPr>
                <w:sz w:val="24"/>
              </w:rPr>
            </w:pPr>
            <w:r>
              <w:rPr>
                <w:sz w:val="24"/>
              </w:rPr>
              <w:t>executing</w:t>
            </w:r>
            <w:r>
              <w:rPr>
                <w:spacing w:val="-1"/>
                <w:sz w:val="24"/>
              </w:rPr>
              <w:t xml:space="preserve"> </w:t>
            </w:r>
            <w:r>
              <w:rPr>
                <w:sz w:val="24"/>
              </w:rPr>
              <w:t>a</w:t>
            </w:r>
            <w:r>
              <w:rPr>
                <w:spacing w:val="-1"/>
                <w:sz w:val="24"/>
              </w:rPr>
              <w:t xml:space="preserve"> </w:t>
            </w:r>
            <w:r>
              <w:rPr>
                <w:sz w:val="24"/>
              </w:rPr>
              <w:t>specific</w:t>
            </w:r>
            <w:r>
              <w:rPr>
                <w:spacing w:val="-2"/>
                <w:sz w:val="24"/>
              </w:rPr>
              <w:t xml:space="preserve"> </w:t>
            </w:r>
            <w:r>
              <w:rPr>
                <w:sz w:val="24"/>
              </w:rPr>
              <w:t>set</w:t>
            </w:r>
            <w:r>
              <w:rPr>
                <w:spacing w:val="-1"/>
                <w:sz w:val="24"/>
              </w:rPr>
              <w:t xml:space="preserve"> </w:t>
            </w:r>
            <w:r>
              <w:rPr>
                <w:sz w:val="24"/>
              </w:rPr>
              <w:t>of</w:t>
            </w:r>
            <w:r>
              <w:rPr>
                <w:spacing w:val="-8"/>
                <w:sz w:val="24"/>
              </w:rPr>
              <w:t xml:space="preserve"> </w:t>
            </w:r>
            <w:r>
              <w:rPr>
                <w:spacing w:val="-2"/>
                <w:sz w:val="24"/>
              </w:rPr>
              <w:t>applications</w:t>
            </w:r>
          </w:p>
        </w:tc>
        <w:tc>
          <w:tcPr>
            <w:tcW w:w="567" w:type="dxa"/>
            <w:tcBorders>
              <w:top w:val="nil"/>
              <w:left w:val="nil"/>
            </w:tcBorders>
          </w:tcPr>
          <w:p w:rsidR="00115074" w:rsidRDefault="00115074" w:rsidP="00BD04FC">
            <w:pPr>
              <w:pStyle w:val="TableParagraph"/>
              <w:rPr>
                <w:sz w:val="24"/>
              </w:rPr>
            </w:pPr>
          </w:p>
        </w:tc>
      </w:tr>
      <w:tr w:rsidR="00115074" w:rsidTr="00BD04FC">
        <w:trPr>
          <w:trHeight w:val="293"/>
        </w:trPr>
        <w:tc>
          <w:tcPr>
            <w:tcW w:w="5066" w:type="dxa"/>
            <w:tcBorders>
              <w:bottom w:val="nil"/>
            </w:tcBorders>
          </w:tcPr>
          <w:p w:rsidR="00115074" w:rsidRDefault="00115074" w:rsidP="00BD04FC">
            <w:pPr>
              <w:pStyle w:val="TableParagraph"/>
              <w:spacing w:line="268" w:lineRule="exact"/>
              <w:ind w:left="100"/>
              <w:rPr>
                <w:sz w:val="24"/>
              </w:rPr>
            </w:pPr>
            <w:r>
              <w:rPr>
                <w:sz w:val="24"/>
              </w:rPr>
              <w:t>Contain</w:t>
            </w:r>
            <w:r>
              <w:rPr>
                <w:spacing w:val="-5"/>
                <w:sz w:val="24"/>
              </w:rPr>
              <w:t xml:space="preserve"> </w:t>
            </w:r>
            <w:r>
              <w:rPr>
                <w:sz w:val="24"/>
              </w:rPr>
              <w:t>a</w:t>
            </w:r>
            <w:r>
              <w:rPr>
                <w:spacing w:val="-1"/>
                <w:sz w:val="24"/>
              </w:rPr>
              <w:t xml:space="preserve"> </w:t>
            </w:r>
            <w:r>
              <w:rPr>
                <w:sz w:val="24"/>
              </w:rPr>
              <w:t>General</w:t>
            </w:r>
            <w:r>
              <w:rPr>
                <w:spacing w:val="-8"/>
                <w:sz w:val="24"/>
              </w:rPr>
              <w:t xml:space="preserve"> </w:t>
            </w:r>
            <w:r>
              <w:rPr>
                <w:sz w:val="24"/>
              </w:rPr>
              <w:t>Purpose</w:t>
            </w:r>
            <w:r>
              <w:rPr>
                <w:spacing w:val="-1"/>
                <w:sz w:val="24"/>
              </w:rPr>
              <w:t xml:space="preserve"> </w:t>
            </w:r>
            <w:r>
              <w:rPr>
                <w:sz w:val="24"/>
              </w:rPr>
              <w:t>Operating</w:t>
            </w:r>
            <w:r>
              <w:rPr>
                <w:spacing w:val="1"/>
                <w:sz w:val="24"/>
              </w:rPr>
              <w:t xml:space="preserve"> </w:t>
            </w:r>
            <w:r>
              <w:rPr>
                <w:spacing w:val="-2"/>
                <w:sz w:val="24"/>
              </w:rPr>
              <w:t>System</w:t>
            </w:r>
          </w:p>
        </w:tc>
        <w:tc>
          <w:tcPr>
            <w:tcW w:w="4560" w:type="dxa"/>
            <w:gridSpan w:val="4"/>
            <w:tcBorders>
              <w:bottom w:val="nil"/>
            </w:tcBorders>
          </w:tcPr>
          <w:p w:rsidR="00115074" w:rsidRDefault="00115074" w:rsidP="00BD04FC">
            <w:pPr>
              <w:pStyle w:val="TableParagraph"/>
              <w:spacing w:line="268" w:lineRule="exact"/>
              <w:ind w:left="81"/>
              <w:rPr>
                <w:sz w:val="24"/>
              </w:rPr>
            </w:pPr>
            <w:r>
              <w:rPr>
                <w:sz w:val="24"/>
              </w:rPr>
              <w:t>May</w:t>
            </w:r>
            <w:r>
              <w:rPr>
                <w:spacing w:val="-10"/>
                <w:sz w:val="24"/>
              </w:rPr>
              <w:t xml:space="preserve"> </w:t>
            </w:r>
            <w:r>
              <w:rPr>
                <w:sz w:val="24"/>
              </w:rPr>
              <w:t>or may not</w:t>
            </w:r>
            <w:r>
              <w:rPr>
                <w:spacing w:val="-1"/>
                <w:sz w:val="24"/>
              </w:rPr>
              <w:t xml:space="preserve"> </w:t>
            </w:r>
            <w:r>
              <w:rPr>
                <w:sz w:val="24"/>
              </w:rPr>
              <w:t>contain</w:t>
            </w:r>
            <w:r>
              <w:rPr>
                <w:spacing w:val="-5"/>
                <w:sz w:val="24"/>
              </w:rPr>
              <w:t xml:space="preserve"> </w:t>
            </w:r>
            <w:r>
              <w:rPr>
                <w:sz w:val="24"/>
              </w:rPr>
              <w:t>an</w:t>
            </w:r>
            <w:r>
              <w:rPr>
                <w:spacing w:val="-5"/>
                <w:sz w:val="24"/>
              </w:rPr>
              <w:t xml:space="preserve"> </w:t>
            </w:r>
            <w:r>
              <w:rPr>
                <w:sz w:val="24"/>
              </w:rPr>
              <w:t xml:space="preserve">operating </w:t>
            </w:r>
            <w:r>
              <w:rPr>
                <w:spacing w:val="-2"/>
                <w:sz w:val="24"/>
              </w:rPr>
              <w:t>system</w:t>
            </w:r>
          </w:p>
        </w:tc>
      </w:tr>
      <w:tr w:rsidR="00115074" w:rsidTr="00BD04FC">
        <w:trPr>
          <w:trHeight w:val="325"/>
        </w:trPr>
        <w:tc>
          <w:tcPr>
            <w:tcW w:w="5066" w:type="dxa"/>
            <w:tcBorders>
              <w:top w:val="nil"/>
            </w:tcBorders>
          </w:tcPr>
          <w:p w:rsidR="00115074" w:rsidRDefault="00115074" w:rsidP="00BD04FC">
            <w:pPr>
              <w:pStyle w:val="TableParagraph"/>
              <w:spacing w:before="15"/>
              <w:ind w:left="100"/>
              <w:rPr>
                <w:sz w:val="24"/>
              </w:rPr>
            </w:pPr>
            <w:r>
              <w:rPr>
                <w:spacing w:val="-2"/>
                <w:sz w:val="24"/>
              </w:rPr>
              <w:t>(GPOS)</w:t>
            </w:r>
          </w:p>
        </w:tc>
        <w:tc>
          <w:tcPr>
            <w:tcW w:w="2283" w:type="dxa"/>
            <w:gridSpan w:val="2"/>
            <w:tcBorders>
              <w:top w:val="nil"/>
              <w:right w:val="nil"/>
            </w:tcBorders>
          </w:tcPr>
          <w:p w:rsidR="00115074" w:rsidRDefault="00115074" w:rsidP="00BD04FC">
            <w:pPr>
              <w:pStyle w:val="TableParagraph"/>
              <w:spacing w:before="15"/>
              <w:ind w:left="81"/>
              <w:rPr>
                <w:sz w:val="24"/>
              </w:rPr>
            </w:pPr>
            <w:r>
              <w:rPr>
                <w:sz w:val="24"/>
              </w:rPr>
              <w:t>for</w:t>
            </w:r>
            <w:r>
              <w:rPr>
                <w:spacing w:val="-1"/>
                <w:sz w:val="24"/>
              </w:rPr>
              <w:t xml:space="preserve"> </w:t>
            </w:r>
            <w:r>
              <w:rPr>
                <w:spacing w:val="-2"/>
                <w:sz w:val="24"/>
              </w:rPr>
              <w:t>functioning</w:t>
            </w:r>
          </w:p>
        </w:tc>
        <w:tc>
          <w:tcPr>
            <w:tcW w:w="1710" w:type="dxa"/>
            <w:tcBorders>
              <w:top w:val="nil"/>
              <w:left w:val="nil"/>
              <w:right w:val="nil"/>
            </w:tcBorders>
          </w:tcPr>
          <w:p w:rsidR="00115074" w:rsidRDefault="00115074" w:rsidP="00BD04FC">
            <w:pPr>
              <w:pStyle w:val="TableParagraph"/>
              <w:rPr>
                <w:sz w:val="24"/>
              </w:rPr>
            </w:pPr>
          </w:p>
        </w:tc>
        <w:tc>
          <w:tcPr>
            <w:tcW w:w="567" w:type="dxa"/>
            <w:tcBorders>
              <w:top w:val="nil"/>
              <w:left w:val="nil"/>
            </w:tcBorders>
          </w:tcPr>
          <w:p w:rsidR="00115074" w:rsidRDefault="00115074" w:rsidP="00BD04FC">
            <w:pPr>
              <w:pStyle w:val="TableParagraph"/>
              <w:rPr>
                <w:sz w:val="24"/>
              </w:rPr>
            </w:pPr>
          </w:p>
        </w:tc>
      </w:tr>
      <w:tr w:rsidR="00115074" w:rsidTr="00BD04FC">
        <w:trPr>
          <w:trHeight w:val="345"/>
        </w:trPr>
        <w:tc>
          <w:tcPr>
            <w:tcW w:w="5066" w:type="dxa"/>
            <w:tcBorders>
              <w:bottom w:val="nil"/>
            </w:tcBorders>
          </w:tcPr>
          <w:p w:rsidR="00115074" w:rsidRDefault="00115074" w:rsidP="00BD04FC">
            <w:pPr>
              <w:pStyle w:val="TableParagraph"/>
              <w:spacing w:before="49"/>
              <w:ind w:left="100"/>
              <w:rPr>
                <w:sz w:val="24"/>
              </w:rPr>
            </w:pPr>
            <w:r>
              <w:rPr>
                <w:sz w:val="24"/>
              </w:rPr>
              <w:t>Applications</w:t>
            </w:r>
            <w:r>
              <w:rPr>
                <w:spacing w:val="54"/>
                <w:sz w:val="24"/>
              </w:rPr>
              <w:t xml:space="preserve"> </w:t>
            </w:r>
            <w:r>
              <w:rPr>
                <w:sz w:val="24"/>
              </w:rPr>
              <w:t>are</w:t>
            </w:r>
            <w:r>
              <w:rPr>
                <w:spacing w:val="55"/>
                <w:sz w:val="24"/>
              </w:rPr>
              <w:t xml:space="preserve"> </w:t>
            </w:r>
            <w:r>
              <w:rPr>
                <w:sz w:val="24"/>
              </w:rPr>
              <w:t>alterable</w:t>
            </w:r>
            <w:r>
              <w:rPr>
                <w:spacing w:val="55"/>
                <w:sz w:val="24"/>
              </w:rPr>
              <w:t xml:space="preserve"> </w:t>
            </w:r>
            <w:r>
              <w:rPr>
                <w:sz w:val="24"/>
              </w:rPr>
              <w:t>(programmable)</w:t>
            </w:r>
            <w:r>
              <w:rPr>
                <w:spacing w:val="58"/>
                <w:sz w:val="24"/>
              </w:rPr>
              <w:t xml:space="preserve"> </w:t>
            </w:r>
            <w:r>
              <w:rPr>
                <w:spacing w:val="-5"/>
                <w:sz w:val="24"/>
              </w:rPr>
              <w:t>by</w:t>
            </w:r>
          </w:p>
        </w:tc>
        <w:tc>
          <w:tcPr>
            <w:tcW w:w="4560" w:type="dxa"/>
            <w:gridSpan w:val="4"/>
            <w:tcBorders>
              <w:bottom w:val="nil"/>
            </w:tcBorders>
          </w:tcPr>
          <w:p w:rsidR="00115074" w:rsidRDefault="00115074" w:rsidP="00BD04FC">
            <w:pPr>
              <w:pStyle w:val="TableParagraph"/>
              <w:spacing w:before="39"/>
              <w:ind w:left="81"/>
              <w:rPr>
                <w:sz w:val="24"/>
              </w:rPr>
            </w:pPr>
            <w:r>
              <w:rPr>
                <w:sz w:val="24"/>
              </w:rPr>
              <w:t>The</w:t>
            </w:r>
            <w:r>
              <w:rPr>
                <w:spacing w:val="58"/>
                <w:sz w:val="24"/>
              </w:rPr>
              <w:t xml:space="preserve"> </w:t>
            </w:r>
            <w:r>
              <w:rPr>
                <w:sz w:val="24"/>
              </w:rPr>
              <w:t>firmware</w:t>
            </w:r>
            <w:r>
              <w:rPr>
                <w:spacing w:val="60"/>
                <w:sz w:val="24"/>
              </w:rPr>
              <w:t xml:space="preserve"> </w:t>
            </w:r>
            <w:r>
              <w:rPr>
                <w:sz w:val="24"/>
              </w:rPr>
              <w:t>of</w:t>
            </w:r>
            <w:r>
              <w:rPr>
                <w:spacing w:val="49"/>
                <w:sz w:val="24"/>
              </w:rPr>
              <w:t xml:space="preserve"> </w:t>
            </w:r>
            <w:r>
              <w:rPr>
                <w:sz w:val="24"/>
              </w:rPr>
              <w:t>the</w:t>
            </w:r>
            <w:r>
              <w:rPr>
                <w:spacing w:val="60"/>
                <w:sz w:val="24"/>
              </w:rPr>
              <w:t xml:space="preserve"> </w:t>
            </w:r>
            <w:r>
              <w:rPr>
                <w:sz w:val="24"/>
              </w:rPr>
              <w:t>embedded</w:t>
            </w:r>
            <w:r>
              <w:rPr>
                <w:spacing w:val="61"/>
                <w:sz w:val="24"/>
              </w:rPr>
              <w:t xml:space="preserve"> </w:t>
            </w:r>
            <w:r>
              <w:rPr>
                <w:sz w:val="24"/>
              </w:rPr>
              <w:t>system</w:t>
            </w:r>
            <w:r>
              <w:rPr>
                <w:spacing w:val="58"/>
                <w:sz w:val="24"/>
              </w:rPr>
              <w:t xml:space="preserve"> </w:t>
            </w:r>
            <w:r>
              <w:rPr>
                <w:spacing w:val="-5"/>
                <w:sz w:val="24"/>
              </w:rPr>
              <w:t>is</w:t>
            </w:r>
          </w:p>
        </w:tc>
      </w:tr>
      <w:tr w:rsidR="00115074" w:rsidTr="00BD04FC">
        <w:trPr>
          <w:trHeight w:val="314"/>
        </w:trPr>
        <w:tc>
          <w:tcPr>
            <w:tcW w:w="5066" w:type="dxa"/>
            <w:tcBorders>
              <w:top w:val="nil"/>
              <w:bottom w:val="nil"/>
            </w:tcBorders>
          </w:tcPr>
          <w:p w:rsidR="00115074" w:rsidRDefault="00115074" w:rsidP="00BD04FC">
            <w:pPr>
              <w:pStyle w:val="TableParagraph"/>
              <w:spacing w:before="15"/>
              <w:ind w:left="100"/>
              <w:rPr>
                <w:sz w:val="24"/>
              </w:rPr>
            </w:pPr>
            <w:r>
              <w:rPr>
                <w:sz w:val="24"/>
              </w:rPr>
              <w:t>user</w:t>
            </w:r>
            <w:r>
              <w:rPr>
                <w:spacing w:val="-2"/>
                <w:sz w:val="24"/>
              </w:rPr>
              <w:t xml:space="preserve"> </w:t>
            </w:r>
            <w:r>
              <w:rPr>
                <w:sz w:val="24"/>
              </w:rPr>
              <w:t>(It</w:t>
            </w:r>
            <w:r>
              <w:rPr>
                <w:spacing w:val="-2"/>
                <w:sz w:val="24"/>
              </w:rPr>
              <w:t xml:space="preserve"> </w:t>
            </w:r>
            <w:r>
              <w:rPr>
                <w:sz w:val="24"/>
              </w:rPr>
              <w:t>is</w:t>
            </w:r>
            <w:r>
              <w:rPr>
                <w:spacing w:val="-4"/>
                <w:sz w:val="24"/>
              </w:rPr>
              <w:t xml:space="preserve"> </w:t>
            </w:r>
            <w:r>
              <w:rPr>
                <w:sz w:val="24"/>
              </w:rPr>
              <w:t>possible</w:t>
            </w:r>
            <w:r>
              <w:rPr>
                <w:spacing w:val="2"/>
                <w:sz w:val="24"/>
              </w:rPr>
              <w:t xml:space="preserve"> </w:t>
            </w:r>
            <w:r>
              <w:rPr>
                <w:sz w:val="24"/>
              </w:rPr>
              <w:t>for</w:t>
            </w:r>
            <w:r>
              <w:rPr>
                <w:spacing w:val="-4"/>
                <w:sz w:val="24"/>
              </w:rPr>
              <w:t xml:space="preserve"> </w:t>
            </w:r>
            <w:r>
              <w:rPr>
                <w:sz w:val="24"/>
              </w:rPr>
              <w:t>the</w:t>
            </w:r>
            <w:r>
              <w:rPr>
                <w:spacing w:val="-3"/>
                <w:sz w:val="24"/>
              </w:rPr>
              <w:t xml:space="preserve"> </w:t>
            </w:r>
            <w:r>
              <w:rPr>
                <w:sz w:val="24"/>
              </w:rPr>
              <w:t>end</w:t>
            </w:r>
            <w:r>
              <w:rPr>
                <w:spacing w:val="-2"/>
                <w:sz w:val="24"/>
              </w:rPr>
              <w:t xml:space="preserve"> </w:t>
            </w:r>
            <w:r>
              <w:rPr>
                <w:sz w:val="24"/>
              </w:rPr>
              <w:t>user to</w:t>
            </w:r>
            <w:r>
              <w:rPr>
                <w:spacing w:val="3"/>
                <w:sz w:val="24"/>
              </w:rPr>
              <w:t xml:space="preserve"> </w:t>
            </w:r>
            <w:r>
              <w:rPr>
                <w:sz w:val="24"/>
              </w:rPr>
              <w:t>re-install</w:t>
            </w:r>
            <w:r>
              <w:rPr>
                <w:spacing w:val="-10"/>
                <w:sz w:val="24"/>
              </w:rPr>
              <w:t xml:space="preserve"> </w:t>
            </w:r>
            <w:r>
              <w:rPr>
                <w:spacing w:val="-5"/>
                <w:sz w:val="24"/>
              </w:rPr>
              <w:t>the</w:t>
            </w:r>
          </w:p>
        </w:tc>
        <w:tc>
          <w:tcPr>
            <w:tcW w:w="4560" w:type="dxa"/>
            <w:gridSpan w:val="4"/>
            <w:tcBorders>
              <w:top w:val="nil"/>
              <w:bottom w:val="nil"/>
            </w:tcBorders>
          </w:tcPr>
          <w:p w:rsidR="00115074" w:rsidRDefault="00115074" w:rsidP="00BD04FC">
            <w:pPr>
              <w:pStyle w:val="TableParagraph"/>
              <w:spacing w:before="10"/>
              <w:ind w:left="81"/>
              <w:rPr>
                <w:sz w:val="24"/>
              </w:rPr>
            </w:pPr>
            <w:r>
              <w:rPr>
                <w:sz w:val="24"/>
              </w:rPr>
              <w:t>pre-programmed</w:t>
            </w:r>
            <w:r>
              <w:rPr>
                <w:spacing w:val="-5"/>
                <w:sz w:val="24"/>
              </w:rPr>
              <w:t xml:space="preserve"> </w:t>
            </w:r>
            <w:r>
              <w:rPr>
                <w:sz w:val="24"/>
              </w:rPr>
              <w:t>and</w:t>
            </w:r>
            <w:r>
              <w:rPr>
                <w:spacing w:val="-1"/>
                <w:sz w:val="24"/>
              </w:rPr>
              <w:t xml:space="preserve"> </w:t>
            </w:r>
            <w:r>
              <w:rPr>
                <w:sz w:val="24"/>
              </w:rPr>
              <w:t>it</w:t>
            </w:r>
            <w:r>
              <w:rPr>
                <w:spacing w:val="55"/>
                <w:sz w:val="24"/>
              </w:rPr>
              <w:t xml:space="preserve"> </w:t>
            </w:r>
            <w:r>
              <w:rPr>
                <w:sz w:val="24"/>
              </w:rPr>
              <w:t>is</w:t>
            </w:r>
            <w:r>
              <w:rPr>
                <w:spacing w:val="-3"/>
                <w:sz w:val="24"/>
              </w:rPr>
              <w:t xml:space="preserve"> </w:t>
            </w:r>
            <w:r>
              <w:rPr>
                <w:sz w:val="24"/>
              </w:rPr>
              <w:t>non-alterable</w:t>
            </w:r>
            <w:r>
              <w:rPr>
                <w:spacing w:val="-1"/>
                <w:sz w:val="24"/>
              </w:rPr>
              <w:t xml:space="preserve"> </w:t>
            </w:r>
            <w:r>
              <w:rPr>
                <w:spacing w:val="-5"/>
                <w:sz w:val="24"/>
              </w:rPr>
              <w:t>by</w:t>
            </w:r>
          </w:p>
        </w:tc>
      </w:tr>
      <w:tr w:rsidR="00115074" w:rsidTr="00BD04FC">
        <w:trPr>
          <w:trHeight w:val="295"/>
        </w:trPr>
        <w:tc>
          <w:tcPr>
            <w:tcW w:w="5066" w:type="dxa"/>
            <w:tcBorders>
              <w:top w:val="nil"/>
              <w:bottom w:val="nil"/>
            </w:tcBorders>
          </w:tcPr>
          <w:p w:rsidR="00115074" w:rsidRDefault="00115074" w:rsidP="00BD04FC">
            <w:pPr>
              <w:pStyle w:val="TableParagraph"/>
              <w:spacing w:before="18" w:line="257" w:lineRule="exact"/>
              <w:ind w:left="100"/>
              <w:rPr>
                <w:sz w:val="24"/>
              </w:rPr>
            </w:pPr>
            <w:r>
              <w:rPr>
                <w:sz w:val="24"/>
              </w:rPr>
              <w:t>Operating</w:t>
            </w:r>
            <w:r>
              <w:rPr>
                <w:spacing w:val="59"/>
                <w:sz w:val="24"/>
              </w:rPr>
              <w:t xml:space="preserve"> </w:t>
            </w:r>
            <w:r>
              <w:rPr>
                <w:sz w:val="24"/>
              </w:rPr>
              <w:t>System,</w:t>
            </w:r>
            <w:r>
              <w:rPr>
                <w:spacing w:val="62"/>
                <w:sz w:val="24"/>
              </w:rPr>
              <w:t xml:space="preserve"> </w:t>
            </w:r>
            <w:r>
              <w:rPr>
                <w:sz w:val="24"/>
              </w:rPr>
              <w:t>and</w:t>
            </w:r>
            <w:r>
              <w:rPr>
                <w:spacing w:val="59"/>
                <w:sz w:val="24"/>
              </w:rPr>
              <w:t xml:space="preserve"> </w:t>
            </w:r>
            <w:r>
              <w:rPr>
                <w:sz w:val="24"/>
              </w:rPr>
              <w:t>add</w:t>
            </w:r>
            <w:r>
              <w:rPr>
                <w:spacing w:val="55"/>
                <w:sz w:val="24"/>
              </w:rPr>
              <w:t xml:space="preserve"> </w:t>
            </w:r>
            <w:r>
              <w:rPr>
                <w:sz w:val="24"/>
              </w:rPr>
              <w:t>or</w:t>
            </w:r>
            <w:r>
              <w:rPr>
                <w:spacing w:val="52"/>
                <w:sz w:val="24"/>
              </w:rPr>
              <w:t xml:space="preserve"> </w:t>
            </w:r>
            <w:r>
              <w:rPr>
                <w:sz w:val="24"/>
              </w:rPr>
              <w:t>remove</w:t>
            </w:r>
            <w:r>
              <w:rPr>
                <w:spacing w:val="59"/>
                <w:sz w:val="24"/>
              </w:rPr>
              <w:t xml:space="preserve"> </w:t>
            </w:r>
            <w:r>
              <w:rPr>
                <w:spacing w:val="-4"/>
                <w:sz w:val="24"/>
              </w:rPr>
              <w:t>user</w:t>
            </w:r>
          </w:p>
        </w:tc>
        <w:tc>
          <w:tcPr>
            <w:tcW w:w="1245" w:type="dxa"/>
            <w:tcBorders>
              <w:top w:val="nil"/>
              <w:bottom w:val="nil"/>
              <w:right w:val="nil"/>
            </w:tcBorders>
          </w:tcPr>
          <w:p w:rsidR="00115074" w:rsidRDefault="00115074" w:rsidP="00BD04FC">
            <w:pPr>
              <w:pStyle w:val="TableParagraph"/>
              <w:spacing w:before="13" w:line="262" w:lineRule="exact"/>
              <w:ind w:left="81"/>
              <w:rPr>
                <w:sz w:val="24"/>
              </w:rPr>
            </w:pPr>
            <w:r>
              <w:rPr>
                <w:spacing w:val="-2"/>
                <w:sz w:val="24"/>
              </w:rPr>
              <w:t>end-</w:t>
            </w:r>
            <w:r>
              <w:rPr>
                <w:spacing w:val="-4"/>
                <w:sz w:val="24"/>
              </w:rPr>
              <w:t>user</w:t>
            </w:r>
          </w:p>
        </w:tc>
        <w:tc>
          <w:tcPr>
            <w:tcW w:w="1038" w:type="dxa"/>
            <w:tcBorders>
              <w:top w:val="nil"/>
              <w:left w:val="nil"/>
              <w:bottom w:val="nil"/>
              <w:right w:val="nil"/>
            </w:tcBorders>
          </w:tcPr>
          <w:p w:rsidR="00115074" w:rsidRDefault="00115074" w:rsidP="00BD04FC">
            <w:pPr>
              <w:pStyle w:val="TableParagraph"/>
            </w:pPr>
          </w:p>
        </w:tc>
        <w:tc>
          <w:tcPr>
            <w:tcW w:w="1710" w:type="dxa"/>
            <w:tcBorders>
              <w:top w:val="nil"/>
              <w:left w:val="nil"/>
              <w:bottom w:val="nil"/>
              <w:right w:val="nil"/>
            </w:tcBorders>
          </w:tcPr>
          <w:p w:rsidR="00115074" w:rsidRDefault="00115074" w:rsidP="00BD04FC">
            <w:pPr>
              <w:pStyle w:val="TableParagraph"/>
            </w:pPr>
          </w:p>
        </w:tc>
        <w:tc>
          <w:tcPr>
            <w:tcW w:w="567" w:type="dxa"/>
            <w:tcBorders>
              <w:top w:val="nil"/>
              <w:left w:val="nil"/>
              <w:bottom w:val="nil"/>
            </w:tcBorders>
          </w:tcPr>
          <w:p w:rsidR="00115074" w:rsidRDefault="00115074" w:rsidP="00BD04FC">
            <w:pPr>
              <w:pStyle w:val="TableParagraph"/>
            </w:pPr>
          </w:p>
        </w:tc>
      </w:tr>
      <w:tr w:rsidR="00115074" w:rsidTr="00BD04FC">
        <w:trPr>
          <w:trHeight w:val="301"/>
        </w:trPr>
        <w:tc>
          <w:tcPr>
            <w:tcW w:w="5066" w:type="dxa"/>
            <w:tcBorders>
              <w:top w:val="nil"/>
            </w:tcBorders>
          </w:tcPr>
          <w:p w:rsidR="00115074" w:rsidRDefault="00115074" w:rsidP="00BD04FC">
            <w:pPr>
              <w:pStyle w:val="TableParagraph"/>
              <w:spacing w:line="267" w:lineRule="exact"/>
              <w:ind w:left="100"/>
              <w:rPr>
                <w:sz w:val="24"/>
              </w:rPr>
            </w:pPr>
            <w:r>
              <w:rPr>
                <w:spacing w:val="-2"/>
                <w:sz w:val="24"/>
              </w:rPr>
              <w:t>applications)</w:t>
            </w:r>
          </w:p>
        </w:tc>
        <w:tc>
          <w:tcPr>
            <w:tcW w:w="1245" w:type="dxa"/>
            <w:tcBorders>
              <w:top w:val="nil"/>
              <w:right w:val="nil"/>
            </w:tcBorders>
          </w:tcPr>
          <w:p w:rsidR="00115074" w:rsidRDefault="00115074" w:rsidP="00BD04FC">
            <w:pPr>
              <w:pStyle w:val="TableParagraph"/>
            </w:pPr>
          </w:p>
        </w:tc>
        <w:tc>
          <w:tcPr>
            <w:tcW w:w="1038" w:type="dxa"/>
            <w:tcBorders>
              <w:top w:val="nil"/>
              <w:left w:val="nil"/>
              <w:right w:val="nil"/>
            </w:tcBorders>
          </w:tcPr>
          <w:p w:rsidR="00115074" w:rsidRDefault="00115074" w:rsidP="00BD04FC">
            <w:pPr>
              <w:pStyle w:val="TableParagraph"/>
            </w:pPr>
          </w:p>
        </w:tc>
        <w:tc>
          <w:tcPr>
            <w:tcW w:w="1710" w:type="dxa"/>
            <w:tcBorders>
              <w:top w:val="nil"/>
              <w:left w:val="nil"/>
              <w:right w:val="nil"/>
            </w:tcBorders>
          </w:tcPr>
          <w:p w:rsidR="00115074" w:rsidRDefault="00115074" w:rsidP="00BD04FC">
            <w:pPr>
              <w:pStyle w:val="TableParagraph"/>
            </w:pPr>
          </w:p>
        </w:tc>
        <w:tc>
          <w:tcPr>
            <w:tcW w:w="567" w:type="dxa"/>
            <w:tcBorders>
              <w:top w:val="nil"/>
              <w:left w:val="nil"/>
            </w:tcBorders>
          </w:tcPr>
          <w:p w:rsidR="00115074" w:rsidRDefault="00115074" w:rsidP="00BD04FC">
            <w:pPr>
              <w:pStyle w:val="TableParagraph"/>
            </w:pPr>
          </w:p>
        </w:tc>
      </w:tr>
      <w:tr w:rsidR="00115074" w:rsidTr="00BD04FC">
        <w:trPr>
          <w:trHeight w:val="295"/>
        </w:trPr>
        <w:tc>
          <w:tcPr>
            <w:tcW w:w="5066" w:type="dxa"/>
            <w:tcBorders>
              <w:bottom w:val="nil"/>
            </w:tcBorders>
          </w:tcPr>
          <w:p w:rsidR="00115074" w:rsidRDefault="00115074" w:rsidP="00BD04FC">
            <w:pPr>
              <w:pStyle w:val="TableParagraph"/>
              <w:spacing w:line="272" w:lineRule="exact"/>
              <w:ind w:left="100"/>
              <w:rPr>
                <w:sz w:val="24"/>
              </w:rPr>
            </w:pPr>
            <w:r>
              <w:rPr>
                <w:sz w:val="24"/>
              </w:rPr>
              <w:t>Performance</w:t>
            </w:r>
            <w:r>
              <w:rPr>
                <w:spacing w:val="62"/>
                <w:sz w:val="24"/>
              </w:rPr>
              <w:t xml:space="preserve"> </w:t>
            </w:r>
            <w:r>
              <w:rPr>
                <w:sz w:val="24"/>
              </w:rPr>
              <w:t>is</w:t>
            </w:r>
            <w:r>
              <w:rPr>
                <w:spacing w:val="59"/>
                <w:sz w:val="24"/>
              </w:rPr>
              <w:t xml:space="preserve"> </w:t>
            </w:r>
            <w:r>
              <w:rPr>
                <w:sz w:val="24"/>
              </w:rPr>
              <w:t>the</w:t>
            </w:r>
            <w:r>
              <w:rPr>
                <w:spacing w:val="59"/>
                <w:sz w:val="24"/>
              </w:rPr>
              <w:t xml:space="preserve"> </w:t>
            </w:r>
            <w:r>
              <w:rPr>
                <w:sz w:val="24"/>
              </w:rPr>
              <w:t>key</w:t>
            </w:r>
            <w:r>
              <w:rPr>
                <w:spacing w:val="51"/>
                <w:sz w:val="24"/>
              </w:rPr>
              <w:t xml:space="preserve"> </w:t>
            </w:r>
            <w:r>
              <w:rPr>
                <w:sz w:val="24"/>
              </w:rPr>
              <w:t>deciding</w:t>
            </w:r>
            <w:r>
              <w:rPr>
                <w:spacing w:val="66"/>
                <w:sz w:val="24"/>
              </w:rPr>
              <w:t xml:space="preserve"> </w:t>
            </w:r>
            <w:r>
              <w:rPr>
                <w:sz w:val="24"/>
              </w:rPr>
              <w:t>factor</w:t>
            </w:r>
            <w:r>
              <w:rPr>
                <w:spacing w:val="53"/>
                <w:sz w:val="24"/>
              </w:rPr>
              <w:t xml:space="preserve"> </w:t>
            </w:r>
            <w:r>
              <w:rPr>
                <w:sz w:val="24"/>
              </w:rPr>
              <w:t>on</w:t>
            </w:r>
            <w:r>
              <w:rPr>
                <w:spacing w:val="51"/>
                <w:sz w:val="24"/>
              </w:rPr>
              <w:t xml:space="preserve"> </w:t>
            </w:r>
            <w:r>
              <w:rPr>
                <w:spacing w:val="-5"/>
                <w:sz w:val="24"/>
              </w:rPr>
              <w:t>the</w:t>
            </w:r>
          </w:p>
        </w:tc>
        <w:tc>
          <w:tcPr>
            <w:tcW w:w="1245" w:type="dxa"/>
            <w:tcBorders>
              <w:bottom w:val="nil"/>
              <w:right w:val="nil"/>
            </w:tcBorders>
          </w:tcPr>
          <w:p w:rsidR="00115074" w:rsidRDefault="00115074" w:rsidP="00BD04FC">
            <w:pPr>
              <w:pStyle w:val="TableParagraph"/>
              <w:spacing w:line="272" w:lineRule="exact"/>
              <w:ind w:left="81"/>
              <w:rPr>
                <w:sz w:val="24"/>
              </w:rPr>
            </w:pPr>
            <w:r>
              <w:rPr>
                <w:spacing w:val="-2"/>
                <w:sz w:val="24"/>
              </w:rPr>
              <w:t>Application</w:t>
            </w:r>
          </w:p>
        </w:tc>
        <w:tc>
          <w:tcPr>
            <w:tcW w:w="1038" w:type="dxa"/>
            <w:tcBorders>
              <w:left w:val="nil"/>
              <w:bottom w:val="nil"/>
              <w:right w:val="nil"/>
            </w:tcBorders>
          </w:tcPr>
          <w:p w:rsidR="00115074" w:rsidRDefault="00115074" w:rsidP="00BD04FC">
            <w:pPr>
              <w:pStyle w:val="TableParagraph"/>
              <w:spacing w:line="272" w:lineRule="exact"/>
              <w:ind w:left="243"/>
              <w:rPr>
                <w:sz w:val="24"/>
              </w:rPr>
            </w:pPr>
            <w:r>
              <w:rPr>
                <w:spacing w:val="-2"/>
                <w:sz w:val="24"/>
              </w:rPr>
              <w:t>specific</w:t>
            </w:r>
          </w:p>
        </w:tc>
        <w:tc>
          <w:tcPr>
            <w:tcW w:w="1710" w:type="dxa"/>
            <w:tcBorders>
              <w:left w:val="nil"/>
              <w:bottom w:val="nil"/>
              <w:right w:val="nil"/>
            </w:tcBorders>
          </w:tcPr>
          <w:p w:rsidR="00115074" w:rsidRDefault="00115074" w:rsidP="00BD04FC">
            <w:pPr>
              <w:pStyle w:val="TableParagraph"/>
              <w:spacing w:line="272" w:lineRule="exact"/>
              <w:ind w:left="6" w:right="23"/>
              <w:jc w:val="center"/>
              <w:rPr>
                <w:sz w:val="24"/>
              </w:rPr>
            </w:pPr>
            <w:r>
              <w:rPr>
                <w:spacing w:val="-2"/>
                <w:sz w:val="24"/>
              </w:rPr>
              <w:t>requirements</w:t>
            </w:r>
          </w:p>
        </w:tc>
        <w:tc>
          <w:tcPr>
            <w:tcW w:w="567" w:type="dxa"/>
            <w:tcBorders>
              <w:left w:val="nil"/>
              <w:bottom w:val="nil"/>
            </w:tcBorders>
          </w:tcPr>
          <w:p w:rsidR="00115074" w:rsidRDefault="00115074" w:rsidP="00BD04FC">
            <w:pPr>
              <w:pStyle w:val="TableParagraph"/>
              <w:spacing w:line="272" w:lineRule="exact"/>
              <w:ind w:right="-15"/>
              <w:jc w:val="right"/>
              <w:rPr>
                <w:sz w:val="24"/>
              </w:rPr>
            </w:pPr>
            <w:r>
              <w:rPr>
                <w:spacing w:val="-2"/>
                <w:sz w:val="24"/>
              </w:rPr>
              <w:t>(like</w:t>
            </w:r>
          </w:p>
        </w:tc>
      </w:tr>
      <w:tr w:rsidR="00115074" w:rsidTr="00BD04FC">
        <w:trPr>
          <w:trHeight w:val="314"/>
        </w:trPr>
        <w:tc>
          <w:tcPr>
            <w:tcW w:w="5066" w:type="dxa"/>
            <w:tcBorders>
              <w:top w:val="nil"/>
              <w:bottom w:val="nil"/>
            </w:tcBorders>
          </w:tcPr>
          <w:p w:rsidR="00115074" w:rsidRDefault="00115074" w:rsidP="00BD04FC">
            <w:pPr>
              <w:pStyle w:val="TableParagraph"/>
              <w:spacing w:before="13"/>
              <w:ind w:left="100"/>
              <w:rPr>
                <w:sz w:val="24"/>
              </w:rPr>
            </w:pPr>
            <w:proofErr w:type="gramStart"/>
            <w:r>
              <w:rPr>
                <w:sz w:val="24"/>
              </w:rPr>
              <w:t>selection</w:t>
            </w:r>
            <w:proofErr w:type="gramEnd"/>
            <w:r>
              <w:rPr>
                <w:spacing w:val="-7"/>
                <w:sz w:val="24"/>
              </w:rPr>
              <w:t xml:space="preserve"> </w:t>
            </w:r>
            <w:r>
              <w:rPr>
                <w:sz w:val="24"/>
              </w:rPr>
              <w:t>of</w:t>
            </w:r>
            <w:r>
              <w:rPr>
                <w:spacing w:val="-9"/>
                <w:sz w:val="24"/>
              </w:rPr>
              <w:t xml:space="preserve"> </w:t>
            </w:r>
            <w:r>
              <w:rPr>
                <w:sz w:val="24"/>
              </w:rPr>
              <w:t>the</w:t>
            </w:r>
            <w:r>
              <w:rPr>
                <w:spacing w:val="-3"/>
                <w:sz w:val="24"/>
              </w:rPr>
              <w:t xml:space="preserve"> </w:t>
            </w:r>
            <w:r>
              <w:rPr>
                <w:sz w:val="24"/>
              </w:rPr>
              <w:t>system. Always „Faster</w:t>
            </w:r>
            <w:r>
              <w:rPr>
                <w:spacing w:val="-1"/>
                <w:sz w:val="24"/>
              </w:rPr>
              <w:t xml:space="preserve"> </w:t>
            </w:r>
            <w:r>
              <w:rPr>
                <w:sz w:val="24"/>
              </w:rPr>
              <w:t>is</w:t>
            </w:r>
            <w:r>
              <w:rPr>
                <w:spacing w:val="-4"/>
                <w:sz w:val="24"/>
              </w:rPr>
              <w:t xml:space="preserve"> </w:t>
            </w:r>
            <w:r>
              <w:rPr>
                <w:spacing w:val="-2"/>
                <w:sz w:val="24"/>
              </w:rPr>
              <w:t>Better‟</w:t>
            </w:r>
          </w:p>
        </w:tc>
        <w:tc>
          <w:tcPr>
            <w:tcW w:w="4560" w:type="dxa"/>
            <w:gridSpan w:val="4"/>
            <w:tcBorders>
              <w:top w:val="nil"/>
              <w:bottom w:val="nil"/>
            </w:tcBorders>
          </w:tcPr>
          <w:p w:rsidR="00115074" w:rsidRDefault="00115074" w:rsidP="00BD04FC">
            <w:pPr>
              <w:pStyle w:val="TableParagraph"/>
              <w:spacing w:before="13"/>
              <w:ind w:left="81"/>
              <w:rPr>
                <w:sz w:val="24"/>
              </w:rPr>
            </w:pPr>
            <w:r>
              <w:rPr>
                <w:sz w:val="24"/>
              </w:rPr>
              <w:t>performance,</w:t>
            </w:r>
            <w:r>
              <w:rPr>
                <w:spacing w:val="58"/>
                <w:sz w:val="24"/>
              </w:rPr>
              <w:t xml:space="preserve"> </w:t>
            </w:r>
            <w:r>
              <w:rPr>
                <w:sz w:val="24"/>
              </w:rPr>
              <w:t>power</w:t>
            </w:r>
            <w:r>
              <w:rPr>
                <w:spacing w:val="54"/>
                <w:sz w:val="24"/>
              </w:rPr>
              <w:t xml:space="preserve"> </w:t>
            </w:r>
            <w:r>
              <w:rPr>
                <w:sz w:val="24"/>
              </w:rPr>
              <w:t>requirements,</w:t>
            </w:r>
            <w:r>
              <w:rPr>
                <w:spacing w:val="54"/>
                <w:sz w:val="24"/>
              </w:rPr>
              <w:t xml:space="preserve"> </w:t>
            </w:r>
            <w:r>
              <w:rPr>
                <w:spacing w:val="-2"/>
                <w:sz w:val="24"/>
              </w:rPr>
              <w:t>memory</w:t>
            </w:r>
          </w:p>
        </w:tc>
      </w:tr>
      <w:tr w:rsidR="00115074" w:rsidTr="00BD04FC">
        <w:trPr>
          <w:trHeight w:val="378"/>
        </w:trPr>
        <w:tc>
          <w:tcPr>
            <w:tcW w:w="5066" w:type="dxa"/>
            <w:tcBorders>
              <w:top w:val="nil"/>
            </w:tcBorders>
          </w:tcPr>
          <w:p w:rsidR="00115074" w:rsidRDefault="00115074" w:rsidP="00BD04FC">
            <w:pPr>
              <w:pStyle w:val="TableParagraph"/>
              <w:rPr>
                <w:sz w:val="24"/>
              </w:rPr>
            </w:pPr>
          </w:p>
        </w:tc>
        <w:tc>
          <w:tcPr>
            <w:tcW w:w="3993" w:type="dxa"/>
            <w:gridSpan w:val="3"/>
            <w:tcBorders>
              <w:top w:val="nil"/>
              <w:right w:val="nil"/>
            </w:tcBorders>
          </w:tcPr>
          <w:p w:rsidR="00115074" w:rsidRDefault="00115074" w:rsidP="00BD04FC">
            <w:pPr>
              <w:pStyle w:val="TableParagraph"/>
              <w:spacing w:before="15"/>
              <w:ind w:left="81"/>
              <w:rPr>
                <w:sz w:val="24"/>
              </w:rPr>
            </w:pPr>
            <w:r>
              <w:rPr>
                <w:sz w:val="24"/>
              </w:rPr>
              <w:t xml:space="preserve">usage </w:t>
            </w:r>
            <w:proofErr w:type="spellStart"/>
            <w:r>
              <w:rPr>
                <w:sz w:val="24"/>
              </w:rPr>
              <w:t>etc</w:t>
            </w:r>
            <w:proofErr w:type="spellEnd"/>
            <w:r>
              <w:rPr>
                <w:sz w:val="24"/>
              </w:rPr>
              <w:t>)</w:t>
            </w:r>
            <w:r>
              <w:rPr>
                <w:spacing w:val="3"/>
                <w:sz w:val="24"/>
              </w:rPr>
              <w:t xml:space="preserve"> </w:t>
            </w:r>
            <w:r>
              <w:rPr>
                <w:sz w:val="24"/>
              </w:rPr>
              <w:t>are</w:t>
            </w:r>
            <w:r>
              <w:rPr>
                <w:spacing w:val="-9"/>
                <w:sz w:val="24"/>
              </w:rPr>
              <w:t xml:space="preserve"> </w:t>
            </w:r>
            <w:r>
              <w:rPr>
                <w:sz w:val="24"/>
              </w:rPr>
              <w:t>the key</w:t>
            </w:r>
            <w:r>
              <w:rPr>
                <w:spacing w:val="-8"/>
                <w:sz w:val="24"/>
              </w:rPr>
              <w:t xml:space="preserve"> </w:t>
            </w:r>
            <w:r>
              <w:rPr>
                <w:sz w:val="24"/>
              </w:rPr>
              <w:t>deciding</w:t>
            </w:r>
            <w:r>
              <w:rPr>
                <w:spacing w:val="6"/>
                <w:sz w:val="24"/>
              </w:rPr>
              <w:t xml:space="preserve"> </w:t>
            </w:r>
            <w:r>
              <w:rPr>
                <w:spacing w:val="-2"/>
                <w:sz w:val="24"/>
              </w:rPr>
              <w:t>factors</w:t>
            </w:r>
          </w:p>
        </w:tc>
        <w:tc>
          <w:tcPr>
            <w:tcW w:w="567" w:type="dxa"/>
            <w:tcBorders>
              <w:top w:val="nil"/>
              <w:left w:val="nil"/>
            </w:tcBorders>
          </w:tcPr>
          <w:p w:rsidR="00115074" w:rsidRDefault="00115074" w:rsidP="00BD04FC">
            <w:pPr>
              <w:pStyle w:val="TableParagraph"/>
              <w:rPr>
                <w:sz w:val="24"/>
              </w:rPr>
            </w:pPr>
          </w:p>
        </w:tc>
      </w:tr>
      <w:tr w:rsidR="00115074" w:rsidTr="00BD04FC">
        <w:trPr>
          <w:trHeight w:val="293"/>
        </w:trPr>
        <w:tc>
          <w:tcPr>
            <w:tcW w:w="5066" w:type="dxa"/>
            <w:tcBorders>
              <w:bottom w:val="nil"/>
            </w:tcBorders>
          </w:tcPr>
          <w:p w:rsidR="00115074" w:rsidRDefault="00115074" w:rsidP="00BD04FC">
            <w:pPr>
              <w:pStyle w:val="TableParagraph"/>
              <w:spacing w:line="268" w:lineRule="exact"/>
              <w:ind w:left="100"/>
              <w:rPr>
                <w:sz w:val="24"/>
              </w:rPr>
            </w:pPr>
            <w:r>
              <w:rPr>
                <w:sz w:val="24"/>
              </w:rPr>
              <w:t>Less/not</w:t>
            </w:r>
            <w:r>
              <w:rPr>
                <w:spacing w:val="4"/>
                <w:sz w:val="24"/>
              </w:rPr>
              <w:t xml:space="preserve"> </w:t>
            </w:r>
            <w:r>
              <w:rPr>
                <w:sz w:val="24"/>
              </w:rPr>
              <w:t>at all</w:t>
            </w:r>
            <w:r>
              <w:rPr>
                <w:spacing w:val="-10"/>
                <w:sz w:val="24"/>
              </w:rPr>
              <w:t xml:space="preserve"> </w:t>
            </w:r>
            <w:r>
              <w:rPr>
                <w:sz w:val="24"/>
              </w:rPr>
              <w:t>tailored towards</w:t>
            </w:r>
            <w:r>
              <w:rPr>
                <w:spacing w:val="-2"/>
                <w:sz w:val="24"/>
              </w:rPr>
              <w:t xml:space="preserve"> </w:t>
            </w:r>
            <w:r>
              <w:rPr>
                <w:sz w:val="24"/>
              </w:rPr>
              <w:t>reduced</w:t>
            </w:r>
            <w:r>
              <w:rPr>
                <w:spacing w:val="-5"/>
                <w:sz w:val="24"/>
              </w:rPr>
              <w:t xml:space="preserve"> </w:t>
            </w:r>
            <w:r>
              <w:rPr>
                <w:spacing w:val="-2"/>
                <w:sz w:val="24"/>
              </w:rPr>
              <w:t>operating</w:t>
            </w:r>
          </w:p>
        </w:tc>
        <w:tc>
          <w:tcPr>
            <w:tcW w:w="4560" w:type="dxa"/>
            <w:gridSpan w:val="4"/>
            <w:tcBorders>
              <w:bottom w:val="nil"/>
            </w:tcBorders>
          </w:tcPr>
          <w:p w:rsidR="00115074" w:rsidRDefault="00115074" w:rsidP="00BD04FC">
            <w:pPr>
              <w:pStyle w:val="TableParagraph"/>
              <w:spacing w:line="268" w:lineRule="exact"/>
              <w:ind w:left="81"/>
              <w:rPr>
                <w:sz w:val="24"/>
              </w:rPr>
            </w:pPr>
            <w:r>
              <w:rPr>
                <w:sz w:val="24"/>
              </w:rPr>
              <w:t>Highly</w:t>
            </w:r>
            <w:r>
              <w:rPr>
                <w:spacing w:val="52"/>
                <w:sz w:val="24"/>
              </w:rPr>
              <w:t xml:space="preserve"> </w:t>
            </w:r>
            <w:r>
              <w:rPr>
                <w:sz w:val="24"/>
              </w:rPr>
              <w:t>tailored</w:t>
            </w:r>
            <w:r>
              <w:rPr>
                <w:spacing w:val="58"/>
                <w:sz w:val="24"/>
              </w:rPr>
              <w:t xml:space="preserve"> </w:t>
            </w:r>
            <w:r>
              <w:rPr>
                <w:sz w:val="24"/>
              </w:rPr>
              <w:t>to</w:t>
            </w:r>
            <w:r>
              <w:rPr>
                <w:spacing w:val="59"/>
                <w:sz w:val="24"/>
              </w:rPr>
              <w:t xml:space="preserve"> </w:t>
            </w:r>
            <w:r>
              <w:rPr>
                <w:sz w:val="24"/>
              </w:rPr>
              <w:t>take</w:t>
            </w:r>
            <w:r>
              <w:rPr>
                <w:spacing w:val="62"/>
                <w:sz w:val="24"/>
              </w:rPr>
              <w:t xml:space="preserve"> </w:t>
            </w:r>
            <w:r>
              <w:rPr>
                <w:sz w:val="24"/>
              </w:rPr>
              <w:t>advantage</w:t>
            </w:r>
            <w:r>
              <w:rPr>
                <w:spacing w:val="57"/>
                <w:sz w:val="24"/>
              </w:rPr>
              <w:t xml:space="preserve"> </w:t>
            </w:r>
            <w:r>
              <w:rPr>
                <w:sz w:val="24"/>
              </w:rPr>
              <w:t>of</w:t>
            </w:r>
            <w:r>
              <w:rPr>
                <w:spacing w:val="56"/>
                <w:sz w:val="24"/>
              </w:rPr>
              <w:t xml:space="preserve"> </w:t>
            </w:r>
            <w:r>
              <w:rPr>
                <w:spacing w:val="-5"/>
                <w:sz w:val="24"/>
              </w:rPr>
              <w:t>the</w:t>
            </w:r>
          </w:p>
        </w:tc>
      </w:tr>
      <w:tr w:rsidR="00115074" w:rsidTr="00BD04FC">
        <w:trPr>
          <w:trHeight w:val="316"/>
        </w:trPr>
        <w:tc>
          <w:tcPr>
            <w:tcW w:w="5066" w:type="dxa"/>
            <w:tcBorders>
              <w:top w:val="nil"/>
              <w:bottom w:val="nil"/>
            </w:tcBorders>
          </w:tcPr>
          <w:p w:rsidR="00115074" w:rsidRDefault="00115074" w:rsidP="00BD04FC">
            <w:pPr>
              <w:pStyle w:val="TableParagraph"/>
              <w:spacing w:before="15"/>
              <w:ind w:left="100"/>
              <w:rPr>
                <w:sz w:val="24"/>
              </w:rPr>
            </w:pPr>
            <w:r>
              <w:rPr>
                <w:sz w:val="24"/>
              </w:rPr>
              <w:t>power</w:t>
            </w:r>
            <w:r>
              <w:rPr>
                <w:spacing w:val="-7"/>
                <w:sz w:val="24"/>
              </w:rPr>
              <w:t xml:space="preserve"> </w:t>
            </w:r>
            <w:r>
              <w:rPr>
                <w:sz w:val="24"/>
              </w:rPr>
              <w:t>requirements,</w:t>
            </w:r>
            <w:r>
              <w:rPr>
                <w:spacing w:val="-6"/>
                <w:sz w:val="24"/>
              </w:rPr>
              <w:t xml:space="preserve"> </w:t>
            </w:r>
            <w:r>
              <w:rPr>
                <w:sz w:val="24"/>
              </w:rPr>
              <w:t>options</w:t>
            </w:r>
            <w:r>
              <w:rPr>
                <w:spacing w:val="-2"/>
                <w:sz w:val="24"/>
              </w:rPr>
              <w:t xml:space="preserve"> </w:t>
            </w:r>
            <w:r>
              <w:rPr>
                <w:sz w:val="24"/>
              </w:rPr>
              <w:t>for</w:t>
            </w:r>
            <w:r>
              <w:rPr>
                <w:spacing w:val="-3"/>
                <w:sz w:val="24"/>
              </w:rPr>
              <w:t xml:space="preserve"> </w:t>
            </w:r>
            <w:r>
              <w:rPr>
                <w:sz w:val="24"/>
              </w:rPr>
              <w:t>different</w:t>
            </w:r>
            <w:r>
              <w:rPr>
                <w:spacing w:val="1"/>
                <w:sz w:val="24"/>
              </w:rPr>
              <w:t xml:space="preserve"> </w:t>
            </w:r>
            <w:r>
              <w:rPr>
                <w:spacing w:val="-2"/>
                <w:sz w:val="24"/>
              </w:rPr>
              <w:t>levels</w:t>
            </w:r>
          </w:p>
        </w:tc>
        <w:tc>
          <w:tcPr>
            <w:tcW w:w="4560" w:type="dxa"/>
            <w:gridSpan w:val="4"/>
            <w:tcBorders>
              <w:top w:val="nil"/>
              <w:bottom w:val="nil"/>
            </w:tcBorders>
          </w:tcPr>
          <w:p w:rsidR="00115074" w:rsidRDefault="00115074" w:rsidP="00BD04FC">
            <w:pPr>
              <w:pStyle w:val="TableParagraph"/>
              <w:spacing w:before="15"/>
              <w:ind w:left="81"/>
              <w:rPr>
                <w:sz w:val="24"/>
              </w:rPr>
            </w:pPr>
            <w:r>
              <w:rPr>
                <w:sz w:val="24"/>
              </w:rPr>
              <w:t>power</w:t>
            </w:r>
            <w:r>
              <w:rPr>
                <w:spacing w:val="-4"/>
                <w:sz w:val="24"/>
              </w:rPr>
              <w:t xml:space="preserve"> </w:t>
            </w:r>
            <w:r>
              <w:rPr>
                <w:sz w:val="24"/>
              </w:rPr>
              <w:t>saving</w:t>
            </w:r>
            <w:r>
              <w:rPr>
                <w:spacing w:val="3"/>
                <w:sz w:val="24"/>
              </w:rPr>
              <w:t xml:space="preserve"> </w:t>
            </w:r>
            <w:r>
              <w:rPr>
                <w:sz w:val="24"/>
              </w:rPr>
              <w:t>modes</w:t>
            </w:r>
            <w:r>
              <w:rPr>
                <w:spacing w:val="-2"/>
                <w:sz w:val="24"/>
              </w:rPr>
              <w:t xml:space="preserve"> </w:t>
            </w:r>
            <w:r>
              <w:rPr>
                <w:sz w:val="24"/>
              </w:rPr>
              <w:t>supported</w:t>
            </w:r>
            <w:r>
              <w:rPr>
                <w:spacing w:val="-1"/>
                <w:sz w:val="24"/>
              </w:rPr>
              <w:t xml:space="preserve"> </w:t>
            </w:r>
            <w:r>
              <w:rPr>
                <w:sz w:val="24"/>
              </w:rPr>
              <w:t>by</w:t>
            </w:r>
            <w:r>
              <w:rPr>
                <w:spacing w:val="-5"/>
                <w:sz w:val="24"/>
              </w:rPr>
              <w:t xml:space="preserve"> </w:t>
            </w:r>
            <w:r>
              <w:rPr>
                <w:spacing w:val="-2"/>
                <w:sz w:val="24"/>
              </w:rPr>
              <w:t>hardware</w:t>
            </w:r>
          </w:p>
        </w:tc>
      </w:tr>
      <w:tr w:rsidR="00115074" w:rsidTr="00BD04FC">
        <w:trPr>
          <w:trHeight w:val="368"/>
        </w:trPr>
        <w:tc>
          <w:tcPr>
            <w:tcW w:w="5066" w:type="dxa"/>
            <w:tcBorders>
              <w:top w:val="nil"/>
            </w:tcBorders>
          </w:tcPr>
          <w:p w:rsidR="00115074" w:rsidRDefault="00115074" w:rsidP="00BD04FC">
            <w:pPr>
              <w:pStyle w:val="TableParagraph"/>
              <w:spacing w:before="15"/>
              <w:ind w:left="100"/>
              <w:rPr>
                <w:sz w:val="24"/>
              </w:rPr>
            </w:pPr>
            <w:proofErr w:type="gramStart"/>
            <w:r>
              <w:rPr>
                <w:sz w:val="24"/>
              </w:rPr>
              <w:t>of</w:t>
            </w:r>
            <w:proofErr w:type="gramEnd"/>
            <w:r>
              <w:rPr>
                <w:spacing w:val="-4"/>
                <w:sz w:val="24"/>
              </w:rPr>
              <w:t xml:space="preserve"> </w:t>
            </w:r>
            <w:r>
              <w:rPr>
                <w:sz w:val="24"/>
              </w:rPr>
              <w:t>power</w:t>
            </w:r>
            <w:r>
              <w:rPr>
                <w:spacing w:val="7"/>
                <w:sz w:val="24"/>
              </w:rPr>
              <w:t xml:space="preserve"> </w:t>
            </w:r>
            <w:r>
              <w:rPr>
                <w:spacing w:val="-2"/>
                <w:sz w:val="24"/>
              </w:rPr>
              <w:t>management.</w:t>
            </w:r>
          </w:p>
        </w:tc>
        <w:tc>
          <w:tcPr>
            <w:tcW w:w="2283" w:type="dxa"/>
            <w:gridSpan w:val="2"/>
            <w:tcBorders>
              <w:top w:val="nil"/>
              <w:right w:val="nil"/>
            </w:tcBorders>
          </w:tcPr>
          <w:p w:rsidR="00115074" w:rsidRDefault="00115074" w:rsidP="00BD04FC">
            <w:pPr>
              <w:pStyle w:val="TableParagraph"/>
              <w:spacing w:before="15"/>
              <w:ind w:left="81"/>
              <w:rPr>
                <w:sz w:val="24"/>
              </w:rPr>
            </w:pPr>
            <w:r>
              <w:rPr>
                <w:sz w:val="24"/>
              </w:rPr>
              <w:t>and</w:t>
            </w:r>
            <w:r>
              <w:rPr>
                <w:spacing w:val="-3"/>
                <w:sz w:val="24"/>
              </w:rPr>
              <w:t xml:space="preserve"> </w:t>
            </w:r>
            <w:r>
              <w:rPr>
                <w:sz w:val="24"/>
              </w:rPr>
              <w:t>Operating</w:t>
            </w:r>
            <w:r>
              <w:rPr>
                <w:spacing w:val="-2"/>
                <w:sz w:val="24"/>
              </w:rPr>
              <w:t xml:space="preserve"> System</w:t>
            </w:r>
          </w:p>
        </w:tc>
        <w:tc>
          <w:tcPr>
            <w:tcW w:w="1710" w:type="dxa"/>
            <w:tcBorders>
              <w:top w:val="nil"/>
              <w:left w:val="nil"/>
              <w:right w:val="nil"/>
            </w:tcBorders>
          </w:tcPr>
          <w:p w:rsidR="00115074" w:rsidRDefault="00115074" w:rsidP="00BD04FC">
            <w:pPr>
              <w:pStyle w:val="TableParagraph"/>
              <w:rPr>
                <w:sz w:val="24"/>
              </w:rPr>
            </w:pPr>
          </w:p>
        </w:tc>
        <w:tc>
          <w:tcPr>
            <w:tcW w:w="567" w:type="dxa"/>
            <w:tcBorders>
              <w:top w:val="nil"/>
              <w:left w:val="nil"/>
            </w:tcBorders>
          </w:tcPr>
          <w:p w:rsidR="00115074" w:rsidRDefault="00115074" w:rsidP="00BD04FC">
            <w:pPr>
              <w:pStyle w:val="TableParagraph"/>
              <w:rPr>
                <w:sz w:val="24"/>
              </w:rPr>
            </w:pPr>
          </w:p>
        </w:tc>
      </w:tr>
      <w:tr w:rsidR="00115074" w:rsidTr="00BD04FC">
        <w:trPr>
          <w:trHeight w:val="283"/>
        </w:trPr>
        <w:tc>
          <w:tcPr>
            <w:tcW w:w="5066" w:type="dxa"/>
            <w:vMerge w:val="restart"/>
          </w:tcPr>
          <w:p w:rsidR="00115074" w:rsidRDefault="00115074" w:rsidP="00BD04FC">
            <w:pPr>
              <w:pStyle w:val="TableParagraph"/>
              <w:spacing w:line="272" w:lineRule="exact"/>
              <w:ind w:left="100"/>
              <w:rPr>
                <w:sz w:val="24"/>
              </w:rPr>
            </w:pPr>
            <w:r>
              <w:rPr>
                <w:sz w:val="24"/>
              </w:rPr>
              <w:t>Response</w:t>
            </w:r>
            <w:r>
              <w:rPr>
                <w:spacing w:val="-3"/>
                <w:sz w:val="24"/>
              </w:rPr>
              <w:t xml:space="preserve"> </w:t>
            </w:r>
            <w:r>
              <w:rPr>
                <w:sz w:val="24"/>
              </w:rPr>
              <w:t>requirements</w:t>
            </w:r>
            <w:r>
              <w:rPr>
                <w:spacing w:val="-4"/>
                <w:sz w:val="24"/>
              </w:rPr>
              <w:t xml:space="preserve"> </w:t>
            </w:r>
            <w:r>
              <w:rPr>
                <w:sz w:val="24"/>
              </w:rPr>
              <w:t>are</w:t>
            </w:r>
            <w:r>
              <w:rPr>
                <w:spacing w:val="-3"/>
                <w:sz w:val="24"/>
              </w:rPr>
              <w:t xml:space="preserve"> </w:t>
            </w:r>
            <w:r>
              <w:rPr>
                <w:sz w:val="24"/>
              </w:rPr>
              <w:t>not</w:t>
            </w:r>
            <w:r>
              <w:rPr>
                <w:spacing w:val="-6"/>
                <w:sz w:val="24"/>
              </w:rPr>
              <w:t xml:space="preserve"> </w:t>
            </w:r>
            <w:r>
              <w:rPr>
                <w:sz w:val="24"/>
              </w:rPr>
              <w:t>time</w:t>
            </w:r>
            <w:r>
              <w:rPr>
                <w:spacing w:val="-2"/>
                <w:sz w:val="24"/>
              </w:rPr>
              <w:t xml:space="preserve"> critical</w:t>
            </w:r>
          </w:p>
        </w:tc>
        <w:tc>
          <w:tcPr>
            <w:tcW w:w="4560" w:type="dxa"/>
            <w:gridSpan w:val="4"/>
            <w:tcBorders>
              <w:bottom w:val="nil"/>
            </w:tcBorders>
          </w:tcPr>
          <w:p w:rsidR="00115074" w:rsidRDefault="00115074" w:rsidP="00BD04FC">
            <w:pPr>
              <w:pStyle w:val="TableParagraph"/>
              <w:spacing w:line="263" w:lineRule="exact"/>
              <w:ind w:left="81"/>
              <w:rPr>
                <w:sz w:val="24"/>
              </w:rPr>
            </w:pPr>
            <w:r>
              <w:rPr>
                <w:sz w:val="24"/>
              </w:rPr>
              <w:t>For</w:t>
            </w:r>
            <w:r>
              <w:rPr>
                <w:spacing w:val="2"/>
                <w:sz w:val="24"/>
              </w:rPr>
              <w:t xml:space="preserve"> </w:t>
            </w:r>
            <w:r>
              <w:rPr>
                <w:sz w:val="24"/>
              </w:rPr>
              <w:t>certain</w:t>
            </w:r>
            <w:r>
              <w:rPr>
                <w:spacing w:val="-3"/>
                <w:sz w:val="24"/>
              </w:rPr>
              <w:t xml:space="preserve"> </w:t>
            </w:r>
            <w:r>
              <w:rPr>
                <w:sz w:val="24"/>
              </w:rPr>
              <w:t>category</w:t>
            </w:r>
            <w:r>
              <w:rPr>
                <w:spacing w:val="-8"/>
                <w:sz w:val="24"/>
              </w:rPr>
              <w:t xml:space="preserve"> </w:t>
            </w:r>
            <w:r>
              <w:rPr>
                <w:sz w:val="24"/>
              </w:rPr>
              <w:t>of</w:t>
            </w:r>
            <w:r>
              <w:rPr>
                <w:spacing w:val="-6"/>
                <w:sz w:val="24"/>
              </w:rPr>
              <w:t xml:space="preserve"> </w:t>
            </w:r>
            <w:r>
              <w:rPr>
                <w:sz w:val="24"/>
              </w:rPr>
              <w:t>embedded</w:t>
            </w:r>
            <w:r>
              <w:rPr>
                <w:spacing w:val="2"/>
                <w:sz w:val="24"/>
              </w:rPr>
              <w:t xml:space="preserve"> </w:t>
            </w:r>
            <w:r>
              <w:rPr>
                <w:spacing w:val="-2"/>
                <w:sz w:val="24"/>
              </w:rPr>
              <w:t>systems</w:t>
            </w:r>
          </w:p>
        </w:tc>
      </w:tr>
      <w:tr w:rsidR="00115074" w:rsidTr="00BD04FC">
        <w:trPr>
          <w:trHeight w:val="292"/>
        </w:trPr>
        <w:tc>
          <w:tcPr>
            <w:tcW w:w="5066" w:type="dxa"/>
            <w:vMerge/>
            <w:tcBorders>
              <w:top w:val="nil"/>
            </w:tcBorders>
          </w:tcPr>
          <w:p w:rsidR="00115074" w:rsidRDefault="00115074" w:rsidP="00BD04FC">
            <w:pPr>
              <w:rPr>
                <w:sz w:val="2"/>
                <w:szCs w:val="2"/>
              </w:rPr>
            </w:pPr>
          </w:p>
        </w:tc>
        <w:tc>
          <w:tcPr>
            <w:tcW w:w="4560" w:type="dxa"/>
            <w:gridSpan w:val="4"/>
            <w:tcBorders>
              <w:top w:val="nil"/>
              <w:bottom w:val="nil"/>
            </w:tcBorders>
          </w:tcPr>
          <w:p w:rsidR="00115074" w:rsidRDefault="00115074" w:rsidP="00BD04FC">
            <w:pPr>
              <w:pStyle w:val="TableParagraph"/>
              <w:spacing w:line="271" w:lineRule="exact"/>
              <w:ind w:left="81"/>
              <w:rPr>
                <w:sz w:val="24"/>
              </w:rPr>
            </w:pPr>
            <w:r>
              <w:rPr>
                <w:sz w:val="24"/>
              </w:rPr>
              <w:t>like</w:t>
            </w:r>
            <w:r>
              <w:rPr>
                <w:spacing w:val="62"/>
                <w:sz w:val="24"/>
              </w:rPr>
              <w:t xml:space="preserve"> </w:t>
            </w:r>
            <w:r>
              <w:rPr>
                <w:sz w:val="24"/>
              </w:rPr>
              <w:t>mission</w:t>
            </w:r>
            <w:r>
              <w:rPr>
                <w:spacing w:val="54"/>
                <w:sz w:val="24"/>
              </w:rPr>
              <w:t xml:space="preserve"> </w:t>
            </w:r>
            <w:r>
              <w:rPr>
                <w:sz w:val="24"/>
              </w:rPr>
              <w:t>critical</w:t>
            </w:r>
            <w:r>
              <w:rPr>
                <w:spacing w:val="55"/>
                <w:sz w:val="24"/>
              </w:rPr>
              <w:t xml:space="preserve"> </w:t>
            </w:r>
            <w:r>
              <w:rPr>
                <w:sz w:val="24"/>
              </w:rPr>
              <w:t>systems,</w:t>
            </w:r>
            <w:r>
              <w:rPr>
                <w:spacing w:val="56"/>
                <w:sz w:val="24"/>
              </w:rPr>
              <w:t xml:space="preserve"> </w:t>
            </w:r>
            <w:r>
              <w:rPr>
                <w:sz w:val="24"/>
              </w:rPr>
              <w:t>the</w:t>
            </w:r>
            <w:r>
              <w:rPr>
                <w:spacing w:val="65"/>
                <w:sz w:val="24"/>
              </w:rPr>
              <w:t xml:space="preserve"> </w:t>
            </w:r>
            <w:r>
              <w:rPr>
                <w:spacing w:val="-2"/>
                <w:sz w:val="24"/>
              </w:rPr>
              <w:t>response</w:t>
            </w:r>
          </w:p>
        </w:tc>
      </w:tr>
      <w:tr w:rsidR="00115074" w:rsidTr="00BD04FC">
        <w:trPr>
          <w:trHeight w:val="435"/>
        </w:trPr>
        <w:tc>
          <w:tcPr>
            <w:tcW w:w="5066" w:type="dxa"/>
            <w:vMerge/>
            <w:tcBorders>
              <w:top w:val="nil"/>
            </w:tcBorders>
          </w:tcPr>
          <w:p w:rsidR="00115074" w:rsidRDefault="00115074" w:rsidP="00BD04FC">
            <w:pPr>
              <w:rPr>
                <w:sz w:val="2"/>
                <w:szCs w:val="2"/>
              </w:rPr>
            </w:pPr>
          </w:p>
        </w:tc>
        <w:tc>
          <w:tcPr>
            <w:tcW w:w="3993" w:type="dxa"/>
            <w:gridSpan w:val="3"/>
            <w:tcBorders>
              <w:top w:val="nil"/>
              <w:right w:val="nil"/>
            </w:tcBorders>
          </w:tcPr>
          <w:p w:rsidR="00115074" w:rsidRDefault="00115074" w:rsidP="00BD04FC">
            <w:pPr>
              <w:pStyle w:val="TableParagraph"/>
              <w:spacing w:before="5"/>
              <w:ind w:left="81"/>
              <w:rPr>
                <w:sz w:val="24"/>
              </w:rPr>
            </w:pPr>
            <w:r>
              <w:rPr>
                <w:sz w:val="24"/>
              </w:rPr>
              <w:t>time</w:t>
            </w:r>
            <w:r>
              <w:rPr>
                <w:spacing w:val="-4"/>
                <w:sz w:val="24"/>
              </w:rPr>
              <w:t xml:space="preserve"> </w:t>
            </w:r>
            <w:r>
              <w:rPr>
                <w:sz w:val="24"/>
              </w:rPr>
              <w:t>requirement</w:t>
            </w:r>
            <w:r>
              <w:rPr>
                <w:spacing w:val="1"/>
                <w:sz w:val="24"/>
              </w:rPr>
              <w:t xml:space="preserve"> </w:t>
            </w:r>
            <w:r>
              <w:rPr>
                <w:sz w:val="24"/>
              </w:rPr>
              <w:t>is</w:t>
            </w:r>
            <w:r>
              <w:rPr>
                <w:spacing w:val="-5"/>
                <w:sz w:val="24"/>
              </w:rPr>
              <w:t xml:space="preserve"> </w:t>
            </w:r>
            <w:r>
              <w:rPr>
                <w:sz w:val="24"/>
              </w:rPr>
              <w:t>highly</w:t>
            </w:r>
            <w:r>
              <w:rPr>
                <w:spacing w:val="-7"/>
                <w:sz w:val="24"/>
              </w:rPr>
              <w:t xml:space="preserve"> </w:t>
            </w:r>
            <w:r>
              <w:rPr>
                <w:spacing w:val="-2"/>
                <w:sz w:val="24"/>
              </w:rPr>
              <w:t>critical</w:t>
            </w:r>
          </w:p>
        </w:tc>
        <w:tc>
          <w:tcPr>
            <w:tcW w:w="567" w:type="dxa"/>
            <w:tcBorders>
              <w:top w:val="nil"/>
              <w:left w:val="nil"/>
            </w:tcBorders>
          </w:tcPr>
          <w:p w:rsidR="00115074" w:rsidRDefault="00115074" w:rsidP="00BD04FC">
            <w:pPr>
              <w:pStyle w:val="TableParagraph"/>
              <w:rPr>
                <w:sz w:val="24"/>
              </w:rPr>
            </w:pPr>
          </w:p>
        </w:tc>
      </w:tr>
      <w:tr w:rsidR="00115074" w:rsidTr="00BD04FC">
        <w:trPr>
          <w:trHeight w:val="280"/>
        </w:trPr>
        <w:tc>
          <w:tcPr>
            <w:tcW w:w="5066" w:type="dxa"/>
            <w:vMerge w:val="restart"/>
          </w:tcPr>
          <w:p w:rsidR="00115074" w:rsidRDefault="00115074" w:rsidP="00BD04FC">
            <w:pPr>
              <w:pStyle w:val="TableParagraph"/>
              <w:spacing w:before="217"/>
              <w:ind w:left="100"/>
              <w:rPr>
                <w:sz w:val="24"/>
              </w:rPr>
            </w:pPr>
            <w:r>
              <w:rPr>
                <w:sz w:val="24"/>
              </w:rPr>
              <w:t>Need</w:t>
            </w:r>
            <w:r>
              <w:rPr>
                <w:spacing w:val="-3"/>
                <w:sz w:val="24"/>
              </w:rPr>
              <w:t xml:space="preserve"> </w:t>
            </w:r>
            <w:r>
              <w:rPr>
                <w:sz w:val="24"/>
              </w:rPr>
              <w:t>not</w:t>
            </w:r>
            <w:r>
              <w:rPr>
                <w:spacing w:val="-2"/>
                <w:sz w:val="24"/>
              </w:rPr>
              <w:t xml:space="preserve"> </w:t>
            </w:r>
            <w:r>
              <w:rPr>
                <w:sz w:val="24"/>
              </w:rPr>
              <w:t>be</w:t>
            </w:r>
            <w:r>
              <w:rPr>
                <w:spacing w:val="-3"/>
                <w:sz w:val="24"/>
              </w:rPr>
              <w:t xml:space="preserve"> </w:t>
            </w:r>
            <w:r>
              <w:rPr>
                <w:sz w:val="24"/>
              </w:rPr>
              <w:t>deterministic</w:t>
            </w:r>
            <w:r>
              <w:rPr>
                <w:spacing w:val="1"/>
                <w:sz w:val="24"/>
              </w:rPr>
              <w:t xml:space="preserve"> </w:t>
            </w:r>
            <w:r>
              <w:rPr>
                <w:sz w:val="24"/>
              </w:rPr>
              <w:t>in</w:t>
            </w:r>
            <w:r>
              <w:rPr>
                <w:spacing w:val="-7"/>
                <w:sz w:val="24"/>
              </w:rPr>
              <w:t xml:space="preserve"> </w:t>
            </w:r>
            <w:r>
              <w:rPr>
                <w:sz w:val="24"/>
              </w:rPr>
              <w:t>execution</w:t>
            </w:r>
            <w:r>
              <w:rPr>
                <w:spacing w:val="-2"/>
                <w:sz w:val="24"/>
              </w:rPr>
              <w:t xml:space="preserve"> behavior</w:t>
            </w:r>
          </w:p>
        </w:tc>
        <w:tc>
          <w:tcPr>
            <w:tcW w:w="1245" w:type="dxa"/>
            <w:tcBorders>
              <w:bottom w:val="nil"/>
              <w:right w:val="nil"/>
            </w:tcBorders>
          </w:tcPr>
          <w:p w:rsidR="00115074" w:rsidRDefault="00115074" w:rsidP="00BD04FC">
            <w:pPr>
              <w:pStyle w:val="TableParagraph"/>
              <w:spacing w:line="261" w:lineRule="exact"/>
              <w:ind w:left="81"/>
              <w:rPr>
                <w:sz w:val="24"/>
              </w:rPr>
            </w:pPr>
            <w:r>
              <w:rPr>
                <w:spacing w:val="-2"/>
                <w:sz w:val="24"/>
              </w:rPr>
              <w:t>Execution</w:t>
            </w:r>
          </w:p>
        </w:tc>
        <w:tc>
          <w:tcPr>
            <w:tcW w:w="1038" w:type="dxa"/>
            <w:tcBorders>
              <w:left w:val="nil"/>
              <w:bottom w:val="nil"/>
              <w:right w:val="nil"/>
            </w:tcBorders>
          </w:tcPr>
          <w:p w:rsidR="00115074" w:rsidRDefault="00115074" w:rsidP="00BD04FC">
            <w:pPr>
              <w:pStyle w:val="TableParagraph"/>
              <w:spacing w:line="261" w:lineRule="exact"/>
              <w:ind w:left="41"/>
              <w:rPr>
                <w:sz w:val="24"/>
              </w:rPr>
            </w:pPr>
            <w:r>
              <w:rPr>
                <w:spacing w:val="-2"/>
                <w:sz w:val="24"/>
              </w:rPr>
              <w:t>behavior</w:t>
            </w:r>
          </w:p>
        </w:tc>
        <w:tc>
          <w:tcPr>
            <w:tcW w:w="1710" w:type="dxa"/>
            <w:tcBorders>
              <w:left w:val="nil"/>
              <w:bottom w:val="nil"/>
              <w:right w:val="nil"/>
            </w:tcBorders>
          </w:tcPr>
          <w:p w:rsidR="00115074" w:rsidRDefault="00115074" w:rsidP="00BD04FC">
            <w:pPr>
              <w:pStyle w:val="TableParagraph"/>
              <w:spacing w:line="261" w:lineRule="exact"/>
              <w:ind w:right="23"/>
              <w:jc w:val="center"/>
              <w:rPr>
                <w:sz w:val="24"/>
              </w:rPr>
            </w:pPr>
            <w:r>
              <w:rPr>
                <w:sz w:val="24"/>
              </w:rPr>
              <w:t>is</w:t>
            </w:r>
            <w:r>
              <w:rPr>
                <w:spacing w:val="57"/>
                <w:sz w:val="24"/>
              </w:rPr>
              <w:t xml:space="preserve"> </w:t>
            </w:r>
            <w:r>
              <w:rPr>
                <w:spacing w:val="-2"/>
                <w:sz w:val="24"/>
              </w:rPr>
              <w:t>deterministic</w:t>
            </w:r>
          </w:p>
        </w:tc>
        <w:tc>
          <w:tcPr>
            <w:tcW w:w="567" w:type="dxa"/>
            <w:tcBorders>
              <w:left w:val="nil"/>
              <w:bottom w:val="nil"/>
            </w:tcBorders>
          </w:tcPr>
          <w:p w:rsidR="00115074" w:rsidRDefault="00115074" w:rsidP="00BD04FC">
            <w:pPr>
              <w:pStyle w:val="TableParagraph"/>
              <w:spacing w:line="261" w:lineRule="exact"/>
              <w:ind w:right="-15"/>
              <w:jc w:val="right"/>
              <w:rPr>
                <w:sz w:val="24"/>
              </w:rPr>
            </w:pPr>
            <w:r>
              <w:rPr>
                <w:spacing w:val="-5"/>
                <w:sz w:val="24"/>
              </w:rPr>
              <w:t>for</w:t>
            </w:r>
          </w:p>
        </w:tc>
      </w:tr>
      <w:tr w:rsidR="00115074" w:rsidTr="00BD04FC">
        <w:trPr>
          <w:trHeight w:val="294"/>
        </w:trPr>
        <w:tc>
          <w:tcPr>
            <w:tcW w:w="5066" w:type="dxa"/>
            <w:vMerge/>
            <w:tcBorders>
              <w:top w:val="nil"/>
            </w:tcBorders>
          </w:tcPr>
          <w:p w:rsidR="00115074" w:rsidRDefault="00115074" w:rsidP="00BD04FC">
            <w:pPr>
              <w:rPr>
                <w:sz w:val="2"/>
                <w:szCs w:val="2"/>
              </w:rPr>
            </w:pPr>
          </w:p>
        </w:tc>
        <w:tc>
          <w:tcPr>
            <w:tcW w:w="4560" w:type="dxa"/>
            <w:gridSpan w:val="4"/>
            <w:tcBorders>
              <w:top w:val="nil"/>
              <w:bottom w:val="nil"/>
            </w:tcBorders>
          </w:tcPr>
          <w:p w:rsidR="00115074" w:rsidRDefault="00115074" w:rsidP="00BD04FC">
            <w:pPr>
              <w:pStyle w:val="TableParagraph"/>
              <w:spacing w:before="3" w:line="271" w:lineRule="exact"/>
              <w:ind w:left="81"/>
              <w:rPr>
                <w:sz w:val="24"/>
              </w:rPr>
            </w:pPr>
            <w:r>
              <w:rPr>
                <w:sz w:val="24"/>
              </w:rPr>
              <w:t>certain</w:t>
            </w:r>
            <w:r>
              <w:rPr>
                <w:spacing w:val="-6"/>
                <w:sz w:val="24"/>
              </w:rPr>
              <w:t xml:space="preserve"> </w:t>
            </w:r>
            <w:r>
              <w:rPr>
                <w:sz w:val="24"/>
              </w:rPr>
              <w:t>type</w:t>
            </w:r>
            <w:r>
              <w:rPr>
                <w:spacing w:val="-2"/>
                <w:sz w:val="24"/>
              </w:rPr>
              <w:t xml:space="preserve"> </w:t>
            </w:r>
            <w:r>
              <w:rPr>
                <w:sz w:val="24"/>
              </w:rPr>
              <w:t>of</w:t>
            </w:r>
            <w:r>
              <w:rPr>
                <w:spacing w:val="-8"/>
                <w:sz w:val="24"/>
              </w:rPr>
              <w:t xml:space="preserve"> </w:t>
            </w:r>
            <w:r>
              <w:rPr>
                <w:sz w:val="24"/>
              </w:rPr>
              <w:t>embedded</w:t>
            </w:r>
            <w:r>
              <w:rPr>
                <w:spacing w:val="-1"/>
                <w:sz w:val="24"/>
              </w:rPr>
              <w:t xml:space="preserve"> </w:t>
            </w:r>
            <w:r>
              <w:rPr>
                <w:sz w:val="24"/>
              </w:rPr>
              <w:t>systems</w:t>
            </w:r>
            <w:r>
              <w:rPr>
                <w:spacing w:val="1"/>
                <w:sz w:val="24"/>
              </w:rPr>
              <w:t xml:space="preserve"> </w:t>
            </w:r>
            <w:r>
              <w:rPr>
                <w:sz w:val="24"/>
              </w:rPr>
              <w:t>like</w:t>
            </w:r>
            <w:r>
              <w:rPr>
                <w:spacing w:val="4"/>
                <w:sz w:val="24"/>
              </w:rPr>
              <w:t xml:space="preserve"> </w:t>
            </w:r>
            <w:r>
              <w:rPr>
                <w:spacing w:val="-4"/>
                <w:sz w:val="24"/>
              </w:rPr>
              <w:t>„Hard</w:t>
            </w:r>
          </w:p>
        </w:tc>
      </w:tr>
      <w:tr w:rsidR="00115074" w:rsidTr="00BD04FC">
        <w:trPr>
          <w:trHeight w:val="363"/>
        </w:trPr>
        <w:tc>
          <w:tcPr>
            <w:tcW w:w="5066" w:type="dxa"/>
            <w:vMerge/>
            <w:tcBorders>
              <w:top w:val="nil"/>
            </w:tcBorders>
          </w:tcPr>
          <w:p w:rsidR="00115074" w:rsidRDefault="00115074" w:rsidP="00BD04FC">
            <w:pPr>
              <w:rPr>
                <w:sz w:val="2"/>
                <w:szCs w:val="2"/>
              </w:rPr>
            </w:pPr>
          </w:p>
        </w:tc>
        <w:tc>
          <w:tcPr>
            <w:tcW w:w="2283" w:type="dxa"/>
            <w:gridSpan w:val="2"/>
            <w:tcBorders>
              <w:top w:val="nil"/>
              <w:right w:val="nil"/>
            </w:tcBorders>
          </w:tcPr>
          <w:p w:rsidR="00115074" w:rsidRDefault="00115074" w:rsidP="00BD04FC">
            <w:pPr>
              <w:pStyle w:val="TableParagraph"/>
              <w:spacing w:before="5"/>
              <w:ind w:left="81"/>
              <w:rPr>
                <w:sz w:val="24"/>
              </w:rPr>
            </w:pPr>
            <w:r>
              <w:rPr>
                <w:sz w:val="24"/>
              </w:rPr>
              <w:t>Real</w:t>
            </w:r>
            <w:r>
              <w:rPr>
                <w:spacing w:val="-8"/>
                <w:sz w:val="24"/>
              </w:rPr>
              <w:t xml:space="preserve"> </w:t>
            </w:r>
            <w:r>
              <w:rPr>
                <w:sz w:val="24"/>
              </w:rPr>
              <w:t>Time‟</w:t>
            </w:r>
            <w:r>
              <w:rPr>
                <w:spacing w:val="1"/>
                <w:sz w:val="24"/>
              </w:rPr>
              <w:t xml:space="preserve"> </w:t>
            </w:r>
            <w:r>
              <w:rPr>
                <w:spacing w:val="-2"/>
                <w:sz w:val="24"/>
              </w:rPr>
              <w:t>systems</w:t>
            </w:r>
          </w:p>
        </w:tc>
        <w:tc>
          <w:tcPr>
            <w:tcW w:w="1710" w:type="dxa"/>
            <w:tcBorders>
              <w:top w:val="nil"/>
              <w:left w:val="nil"/>
              <w:right w:val="nil"/>
            </w:tcBorders>
          </w:tcPr>
          <w:p w:rsidR="00115074" w:rsidRDefault="00115074" w:rsidP="00BD04FC">
            <w:pPr>
              <w:pStyle w:val="TableParagraph"/>
              <w:rPr>
                <w:sz w:val="24"/>
              </w:rPr>
            </w:pPr>
          </w:p>
        </w:tc>
        <w:tc>
          <w:tcPr>
            <w:tcW w:w="567" w:type="dxa"/>
            <w:tcBorders>
              <w:top w:val="nil"/>
              <w:left w:val="nil"/>
            </w:tcBorders>
          </w:tcPr>
          <w:p w:rsidR="00115074" w:rsidRDefault="00115074" w:rsidP="00BD04FC">
            <w:pPr>
              <w:pStyle w:val="TableParagraph"/>
              <w:rPr>
                <w:sz w:val="24"/>
              </w:rPr>
            </w:pPr>
          </w:p>
        </w:tc>
      </w:tr>
    </w:tbl>
    <w:p w:rsidR="00115074" w:rsidRDefault="00115074" w:rsidP="00115074">
      <w:pPr>
        <w:pStyle w:val="BodyText"/>
        <w:rPr>
          <w:b/>
          <w:sz w:val="20"/>
        </w:rPr>
      </w:pPr>
    </w:p>
    <w:p w:rsidR="00115074" w:rsidRDefault="00115074" w:rsidP="00115074">
      <w:pPr>
        <w:pStyle w:val="BodyText"/>
        <w:rPr>
          <w:b/>
          <w:sz w:val="20"/>
        </w:rPr>
      </w:pPr>
    </w:p>
    <w:p w:rsidR="00115074" w:rsidRDefault="00115074" w:rsidP="00115074">
      <w:pPr>
        <w:pStyle w:val="BodyText"/>
        <w:spacing w:before="128"/>
        <w:rPr>
          <w:b/>
          <w:sz w:val="20"/>
        </w:rPr>
      </w:pPr>
      <w:r>
        <w:rPr>
          <w:b/>
          <w:noProof/>
          <w:sz w:val="20"/>
          <w:lang w:val="en-IN" w:eastAsia="en-IN"/>
        </w:rPr>
        <w:drawing>
          <wp:anchor distT="0" distB="0" distL="0" distR="0" simplePos="0" relativeHeight="487623680" behindDoc="1" locked="0" layoutInCell="1" allowOverlap="1" wp14:anchorId="32CC9703" wp14:editId="6DCA0AA1">
            <wp:simplePos x="0" y="0"/>
            <wp:positionH relativeFrom="page">
              <wp:posOffset>897255</wp:posOffset>
            </wp:positionH>
            <wp:positionV relativeFrom="paragraph">
              <wp:posOffset>242596</wp:posOffset>
            </wp:positionV>
            <wp:extent cx="5964208" cy="55721"/>
            <wp:effectExtent l="0" t="0" r="0" b="0"/>
            <wp:wrapTopAndBottom/>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40" cstate="print"/>
                    <a:stretch>
                      <a:fillRect/>
                    </a:stretch>
                  </pic:blipFill>
                  <pic:spPr>
                    <a:xfrm>
                      <a:off x="0" y="0"/>
                      <a:ext cx="5964208" cy="55721"/>
                    </a:xfrm>
                    <a:prstGeom prst="rect">
                      <a:avLst/>
                    </a:prstGeom>
                  </pic:spPr>
                </pic:pic>
              </a:graphicData>
            </a:graphic>
          </wp:anchor>
        </w:drawing>
      </w:r>
    </w:p>
    <w:p w:rsidR="00115074" w:rsidRDefault="00115074" w:rsidP="00115074">
      <w:pPr>
        <w:pStyle w:val="BodyText"/>
        <w:rPr>
          <w:b/>
          <w:sz w:val="20"/>
        </w:rPr>
        <w:sectPr w:rsidR="00115074">
          <w:headerReference w:type="default" r:id="rId41"/>
          <w:footerReference w:type="default" r:id="rId42"/>
          <w:pgSz w:w="12240" w:h="15840"/>
          <w:pgMar w:top="800" w:right="0" w:bottom="1180" w:left="720" w:header="429" w:footer="985" w:gutter="0"/>
          <w:cols w:space="720"/>
        </w:sectPr>
      </w:pPr>
    </w:p>
    <w:p w:rsidR="00115074" w:rsidRDefault="00115074" w:rsidP="00115074">
      <w:pPr>
        <w:pStyle w:val="BodyText"/>
        <w:spacing w:before="10"/>
        <w:rPr>
          <w:b/>
          <w:sz w:val="6"/>
        </w:rPr>
      </w:pPr>
    </w:p>
    <w:p w:rsidR="00115074" w:rsidRDefault="00115074" w:rsidP="00115074">
      <w:pPr>
        <w:pStyle w:val="BodyText"/>
        <w:spacing w:line="89" w:lineRule="exact"/>
        <w:ind w:left="691"/>
        <w:rPr>
          <w:position w:val="-1"/>
          <w:sz w:val="8"/>
        </w:rPr>
      </w:pPr>
      <w:r>
        <w:rPr>
          <w:noProof/>
          <w:position w:val="-1"/>
          <w:sz w:val="8"/>
          <w:lang w:val="en-IN" w:eastAsia="en-IN"/>
        </w:rPr>
        <w:drawing>
          <wp:inline distT="0" distB="0" distL="0" distR="0" wp14:anchorId="627282E6" wp14:editId="5E14A59E">
            <wp:extent cx="6028093" cy="56959"/>
            <wp:effectExtent l="0" t="0" r="0" b="0"/>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43" cstate="print"/>
                    <a:stretch>
                      <a:fillRect/>
                    </a:stretch>
                  </pic:blipFill>
                  <pic:spPr>
                    <a:xfrm>
                      <a:off x="0" y="0"/>
                      <a:ext cx="6028093" cy="56959"/>
                    </a:xfrm>
                    <a:prstGeom prst="rect">
                      <a:avLst/>
                    </a:prstGeom>
                  </pic:spPr>
                </pic:pic>
              </a:graphicData>
            </a:graphic>
          </wp:inline>
        </w:drawing>
      </w:r>
    </w:p>
    <w:p w:rsidR="00115074" w:rsidRDefault="00115074" w:rsidP="00115074">
      <w:pPr>
        <w:spacing w:before="108"/>
        <w:ind w:left="720"/>
        <w:rPr>
          <w:b/>
          <w:sz w:val="24"/>
        </w:rPr>
      </w:pPr>
      <w:r>
        <w:rPr>
          <w:b/>
          <w:color w:val="6F2F9F"/>
          <w:sz w:val="24"/>
          <w:u w:val="single" w:color="6F2F9F"/>
        </w:rPr>
        <w:t>History</w:t>
      </w:r>
      <w:r>
        <w:rPr>
          <w:b/>
          <w:color w:val="6F2F9F"/>
          <w:spacing w:val="-3"/>
          <w:sz w:val="24"/>
          <w:u w:val="single" w:color="6F2F9F"/>
        </w:rPr>
        <w:t xml:space="preserve"> </w:t>
      </w:r>
      <w:r>
        <w:rPr>
          <w:b/>
          <w:color w:val="6F2F9F"/>
          <w:sz w:val="24"/>
          <w:u w:val="single" w:color="6F2F9F"/>
        </w:rPr>
        <w:t>of</w:t>
      </w:r>
      <w:r>
        <w:rPr>
          <w:b/>
          <w:color w:val="6F2F9F"/>
          <w:spacing w:val="-4"/>
          <w:sz w:val="24"/>
          <w:u w:val="single" w:color="6F2F9F"/>
        </w:rPr>
        <w:t xml:space="preserve"> </w:t>
      </w:r>
      <w:r>
        <w:rPr>
          <w:b/>
          <w:color w:val="6F2F9F"/>
          <w:sz w:val="24"/>
          <w:u w:val="single" w:color="6F2F9F"/>
        </w:rPr>
        <w:t>Embedded</w:t>
      </w:r>
      <w:r>
        <w:rPr>
          <w:b/>
          <w:color w:val="6F2F9F"/>
          <w:spacing w:val="-2"/>
          <w:sz w:val="24"/>
          <w:u w:val="single" w:color="6F2F9F"/>
        </w:rPr>
        <w:t xml:space="preserve"> Systems:</w:t>
      </w:r>
    </w:p>
    <w:p w:rsidR="00115074" w:rsidRDefault="00115074" w:rsidP="00115074">
      <w:pPr>
        <w:tabs>
          <w:tab w:val="left" w:pos="1181"/>
        </w:tabs>
        <w:spacing w:before="263" w:line="180" w:lineRule="auto"/>
        <w:ind w:left="1181" w:right="1927" w:hanging="552"/>
        <w:rPr>
          <w:rFonts w:ascii="Calibri"/>
        </w:rPr>
      </w:pPr>
      <w:r>
        <w:rPr>
          <w:rFonts w:ascii="Calibri"/>
          <w:noProof/>
          <w:lang w:val="en-IN" w:eastAsia="en-IN"/>
        </w:rPr>
        <mc:AlternateContent>
          <mc:Choice Requires="wps">
            <w:drawing>
              <wp:anchor distT="0" distB="0" distL="0" distR="0" simplePos="0" relativeHeight="487609344" behindDoc="0" locked="0" layoutInCell="1" allowOverlap="1" wp14:anchorId="5C0F838A" wp14:editId="5A36324D">
                <wp:simplePos x="0" y="0"/>
                <wp:positionH relativeFrom="page">
                  <wp:posOffset>2542920</wp:posOffset>
                </wp:positionH>
                <wp:positionV relativeFrom="paragraph">
                  <wp:posOffset>418198</wp:posOffset>
                </wp:positionV>
                <wp:extent cx="30480" cy="9525"/>
                <wp:effectExtent l="0" t="0" r="0" b="0"/>
                <wp:wrapNone/>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9525"/>
                        </a:xfrm>
                        <a:custGeom>
                          <a:avLst/>
                          <a:gdLst/>
                          <a:ahLst/>
                          <a:cxnLst/>
                          <a:rect l="l" t="t" r="r" b="b"/>
                          <a:pathLst>
                            <a:path w="30480" h="9525">
                              <a:moveTo>
                                <a:pt x="30480" y="0"/>
                              </a:moveTo>
                              <a:lnTo>
                                <a:pt x="0" y="0"/>
                              </a:lnTo>
                              <a:lnTo>
                                <a:pt x="0" y="9144"/>
                              </a:lnTo>
                              <a:lnTo>
                                <a:pt x="30480" y="9144"/>
                              </a:lnTo>
                              <a:lnTo>
                                <a:pt x="30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28" o:spid="_x0000_s1026" style="position:absolute;margin-left:200.25pt;margin-top:32.95pt;width:2.4pt;height:.75pt;z-index:487609344;visibility:visible;mso-wrap-style:square;mso-wrap-distance-left:0;mso-wrap-distance-top:0;mso-wrap-distance-right:0;mso-wrap-distance-bottom:0;mso-position-horizontal:absolute;mso-position-horizontal-relative:page;mso-position-vertical:absolute;mso-position-vertical-relative:text;v-text-anchor:top" coordsize="3048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" path="m30480,l,,,9144r30480,l30480,xe" fillcolor="black" stroked="f">
                <v:path arrowok="t"/>
                <w10:wrap anchorx="page"/>
              </v:shape>
            </w:pict>
          </mc:Fallback>
        </mc:AlternateContent>
      </w:r>
      <w:r>
        <w:rPr>
          <w:noProof/>
          <w:position w:val="-5"/>
          <w:lang w:val="en-IN" w:eastAsia="en-IN"/>
        </w:rPr>
        <w:drawing>
          <wp:inline distT="0" distB="0" distL="0" distR="0" wp14:anchorId="6C34A6C3" wp14:editId="3AEE6B2B">
            <wp:extent cx="140207" cy="170688"/>
            <wp:effectExtent l="0" t="0" r="0" b="0"/>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44" cstate="print"/>
                    <a:stretch>
                      <a:fillRect/>
                    </a:stretch>
                  </pic:blipFill>
                  <pic:spPr>
                    <a:xfrm>
                      <a:off x="0" y="0"/>
                      <a:ext cx="140207" cy="170688"/>
                    </a:xfrm>
                    <a:prstGeom prst="rect">
                      <a:avLst/>
                    </a:prstGeom>
                  </pic:spPr>
                </pic:pic>
              </a:graphicData>
            </a:graphic>
          </wp:inline>
        </w:drawing>
      </w:r>
      <w:r>
        <w:rPr>
          <w:sz w:val="20"/>
        </w:rPr>
        <w:tab/>
      </w:r>
      <w:r>
        <w:rPr>
          <w:sz w:val="24"/>
        </w:rPr>
        <w:t>First Recognized</w:t>
      </w:r>
      <w:r>
        <w:rPr>
          <w:spacing w:val="-4"/>
          <w:sz w:val="24"/>
        </w:rPr>
        <w:t xml:space="preserve"> </w:t>
      </w:r>
      <w:r>
        <w:rPr>
          <w:sz w:val="24"/>
        </w:rPr>
        <w:t>Modern</w:t>
      </w:r>
      <w:r>
        <w:rPr>
          <w:spacing w:val="-8"/>
          <w:sz w:val="24"/>
        </w:rPr>
        <w:t xml:space="preserve"> </w:t>
      </w:r>
      <w:r>
        <w:rPr>
          <w:sz w:val="24"/>
        </w:rPr>
        <w:t>Embedded</w:t>
      </w:r>
      <w:r>
        <w:rPr>
          <w:spacing w:val="-4"/>
          <w:sz w:val="24"/>
        </w:rPr>
        <w:t xml:space="preserve"> </w:t>
      </w:r>
      <w:r>
        <w:rPr>
          <w:sz w:val="24"/>
        </w:rPr>
        <w:t xml:space="preserve">System: </w:t>
      </w:r>
      <w:r>
        <w:rPr>
          <w:rFonts w:ascii="Calibri"/>
        </w:rPr>
        <w:t>Apollo</w:t>
      </w:r>
      <w:r>
        <w:rPr>
          <w:rFonts w:ascii="Calibri"/>
          <w:spacing w:val="-8"/>
        </w:rPr>
        <w:t xml:space="preserve"> </w:t>
      </w:r>
      <w:r>
        <w:rPr>
          <w:rFonts w:ascii="Calibri"/>
        </w:rPr>
        <w:t>Guidance</w:t>
      </w:r>
      <w:r>
        <w:rPr>
          <w:rFonts w:ascii="Calibri"/>
          <w:spacing w:val="-7"/>
        </w:rPr>
        <w:t xml:space="preserve"> </w:t>
      </w:r>
      <w:r>
        <w:rPr>
          <w:rFonts w:ascii="Calibri"/>
        </w:rPr>
        <w:t>Computer</w:t>
      </w:r>
      <w:r>
        <w:rPr>
          <w:rFonts w:ascii="Calibri"/>
          <w:spacing w:val="-7"/>
        </w:rPr>
        <w:t xml:space="preserve"> </w:t>
      </w:r>
      <w:r>
        <w:rPr>
          <w:rFonts w:ascii="Calibri"/>
        </w:rPr>
        <w:t>(AGC)</w:t>
      </w:r>
      <w:r>
        <w:rPr>
          <w:rFonts w:ascii="Calibri"/>
          <w:spacing w:val="-7"/>
        </w:rPr>
        <w:t xml:space="preserve"> </w:t>
      </w:r>
      <w:r>
        <w:rPr>
          <w:rFonts w:ascii="Calibri"/>
        </w:rPr>
        <w:t xml:space="preserve">developed by </w:t>
      </w:r>
      <w:hyperlink r:id="rId45">
        <w:r>
          <w:rPr>
            <w:rFonts w:ascii="Calibri"/>
            <w:color w:val="0000FF"/>
            <w:u w:val="single" w:color="0000FF"/>
          </w:rPr>
          <w:t>Charles Stark Draper</w:t>
        </w:r>
      </w:hyperlink>
      <w:r>
        <w:rPr>
          <w:rFonts w:ascii="Calibri"/>
          <w:color w:val="0000FF"/>
        </w:rPr>
        <w:t xml:space="preserve"> </w:t>
      </w:r>
      <w:r>
        <w:rPr>
          <w:rFonts w:ascii="Calibri"/>
        </w:rPr>
        <w:t>at the MIT Instrumentation Laboratory.</w:t>
      </w:r>
    </w:p>
    <w:p w:rsidR="00115074" w:rsidRDefault="00115074" w:rsidP="00677DAE">
      <w:pPr>
        <w:pStyle w:val="ListParagraph"/>
        <w:numPr>
          <w:ilvl w:val="1"/>
          <w:numId w:val="12"/>
        </w:numPr>
        <w:tabs>
          <w:tab w:val="left" w:pos="1800"/>
        </w:tabs>
        <w:spacing w:line="459" w:lineRule="exact"/>
        <w:ind w:left="1800" w:hanging="359"/>
        <w:rPr>
          <w:rFonts w:ascii="Segoe UI Symbol" w:hAnsi="Segoe UI Symbol"/>
          <w:position w:val="16"/>
          <w:sz w:val="29"/>
        </w:rPr>
      </w:pPr>
      <w:r>
        <w:rPr>
          <w:rFonts w:ascii="Segoe UI Symbol" w:hAnsi="Segoe UI Symbol"/>
          <w:noProof/>
          <w:position w:val="16"/>
          <w:sz w:val="29"/>
          <w:lang w:val="en-IN" w:eastAsia="en-IN"/>
        </w:rPr>
        <w:drawing>
          <wp:anchor distT="0" distB="0" distL="0" distR="0" simplePos="0" relativeHeight="487611392" behindDoc="1" locked="0" layoutInCell="1" allowOverlap="1" wp14:anchorId="6EB5B40D" wp14:editId="4BC95547">
            <wp:simplePos x="0" y="0"/>
            <wp:positionH relativeFrom="page">
              <wp:posOffset>1143000</wp:posOffset>
            </wp:positionH>
            <wp:positionV relativeFrom="paragraph">
              <wp:posOffset>51824</wp:posOffset>
            </wp:positionV>
            <wp:extent cx="5866130" cy="5815965"/>
            <wp:effectExtent l="0" t="0" r="0" b="0"/>
            <wp:wrapNone/>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46" cstate="print"/>
                    <a:stretch>
                      <a:fillRect/>
                    </a:stretch>
                  </pic:blipFill>
                  <pic:spPr>
                    <a:xfrm>
                      <a:off x="0" y="0"/>
                      <a:ext cx="5866130" cy="5815965"/>
                    </a:xfrm>
                    <a:prstGeom prst="rect">
                      <a:avLst/>
                    </a:prstGeom>
                  </pic:spPr>
                </pic:pic>
              </a:graphicData>
            </a:graphic>
          </wp:anchor>
        </w:drawing>
      </w:r>
      <w:r>
        <w:rPr>
          <w:sz w:val="24"/>
        </w:rPr>
        <w:t>It has</w:t>
      </w:r>
      <w:r>
        <w:rPr>
          <w:spacing w:val="-2"/>
          <w:sz w:val="24"/>
        </w:rPr>
        <w:t xml:space="preserve"> </w:t>
      </w:r>
      <w:r>
        <w:rPr>
          <w:sz w:val="24"/>
        </w:rPr>
        <w:t>two</w:t>
      </w:r>
      <w:r>
        <w:rPr>
          <w:spacing w:val="4"/>
          <w:sz w:val="24"/>
        </w:rPr>
        <w:t xml:space="preserve"> </w:t>
      </w:r>
      <w:r>
        <w:rPr>
          <w:spacing w:val="-2"/>
          <w:sz w:val="24"/>
        </w:rPr>
        <w:t>modules</w:t>
      </w:r>
    </w:p>
    <w:p w:rsidR="00115074" w:rsidRDefault="00115074" w:rsidP="00677DAE">
      <w:pPr>
        <w:pStyle w:val="ListParagraph"/>
        <w:numPr>
          <w:ilvl w:val="1"/>
          <w:numId w:val="12"/>
        </w:numPr>
        <w:tabs>
          <w:tab w:val="left" w:pos="1800"/>
        </w:tabs>
        <w:spacing w:before="103"/>
        <w:ind w:left="1800" w:hanging="359"/>
        <w:rPr>
          <w:rFonts w:ascii="Segoe UI Symbol" w:hAnsi="Segoe UI Symbol"/>
          <w:position w:val="14"/>
          <w:sz w:val="23"/>
        </w:rPr>
      </w:pPr>
      <w:r>
        <w:rPr>
          <w:sz w:val="21"/>
        </w:rPr>
        <w:t>1.Command</w:t>
      </w:r>
      <w:r>
        <w:rPr>
          <w:spacing w:val="-8"/>
          <w:sz w:val="21"/>
        </w:rPr>
        <w:t xml:space="preserve"> </w:t>
      </w:r>
      <w:r>
        <w:rPr>
          <w:sz w:val="21"/>
        </w:rPr>
        <w:t>module(CM)</w:t>
      </w:r>
      <w:r>
        <w:rPr>
          <w:spacing w:val="-7"/>
          <w:sz w:val="21"/>
        </w:rPr>
        <w:t xml:space="preserve"> </w:t>
      </w:r>
      <w:r>
        <w:rPr>
          <w:sz w:val="21"/>
        </w:rPr>
        <w:t>2.Lunar</w:t>
      </w:r>
      <w:r>
        <w:rPr>
          <w:spacing w:val="-7"/>
          <w:sz w:val="21"/>
        </w:rPr>
        <w:t xml:space="preserve"> </w:t>
      </w:r>
      <w:r>
        <w:rPr>
          <w:spacing w:val="-2"/>
          <w:sz w:val="21"/>
        </w:rPr>
        <w:t>Excursion</w:t>
      </w:r>
    </w:p>
    <w:p w:rsidR="00115074" w:rsidRDefault="00115074" w:rsidP="00115074">
      <w:pPr>
        <w:pStyle w:val="BodyText"/>
        <w:spacing w:before="28" w:line="249" w:lineRule="exact"/>
        <w:ind w:left="1441"/>
      </w:pPr>
      <w:proofErr w:type="gramStart"/>
      <w:r>
        <w:rPr>
          <w:spacing w:val="-2"/>
        </w:rPr>
        <w:t>module(</w:t>
      </w:r>
      <w:proofErr w:type="gramEnd"/>
      <w:r>
        <w:rPr>
          <w:spacing w:val="-2"/>
        </w:rPr>
        <w:t>LEM)</w:t>
      </w:r>
    </w:p>
    <w:p w:rsidR="00115074" w:rsidRDefault="00115074" w:rsidP="00677DAE">
      <w:pPr>
        <w:pStyle w:val="ListParagraph"/>
        <w:numPr>
          <w:ilvl w:val="1"/>
          <w:numId w:val="12"/>
        </w:numPr>
        <w:tabs>
          <w:tab w:val="left" w:pos="1800"/>
        </w:tabs>
        <w:spacing w:line="498" w:lineRule="exact"/>
        <w:ind w:left="1800" w:hanging="359"/>
        <w:rPr>
          <w:rFonts w:ascii="Segoe UI Symbol" w:hAnsi="Segoe UI Symbol"/>
          <w:position w:val="16"/>
          <w:sz w:val="29"/>
        </w:rPr>
      </w:pPr>
      <w:r>
        <w:rPr>
          <w:sz w:val="24"/>
        </w:rPr>
        <w:t>RAM</w:t>
      </w:r>
      <w:r>
        <w:rPr>
          <w:spacing w:val="-2"/>
          <w:sz w:val="24"/>
        </w:rPr>
        <w:t xml:space="preserve"> </w:t>
      </w:r>
      <w:r>
        <w:rPr>
          <w:sz w:val="24"/>
        </w:rPr>
        <w:t>size 256</w:t>
      </w:r>
      <w:r>
        <w:rPr>
          <w:spacing w:val="1"/>
          <w:sz w:val="24"/>
        </w:rPr>
        <w:t xml:space="preserve"> </w:t>
      </w:r>
      <w:r>
        <w:rPr>
          <w:sz w:val="24"/>
        </w:rPr>
        <w:t>,</w:t>
      </w:r>
      <w:r>
        <w:rPr>
          <w:spacing w:val="4"/>
          <w:sz w:val="24"/>
        </w:rPr>
        <w:t xml:space="preserve"> </w:t>
      </w:r>
      <w:r>
        <w:rPr>
          <w:sz w:val="24"/>
        </w:rPr>
        <w:t>1K</w:t>
      </w:r>
      <w:r>
        <w:rPr>
          <w:spacing w:val="-5"/>
          <w:sz w:val="24"/>
        </w:rPr>
        <w:t xml:space="preserve"> </w:t>
      </w:r>
      <w:r>
        <w:rPr>
          <w:sz w:val="24"/>
        </w:rPr>
        <w:t>,2K</w:t>
      </w:r>
      <w:r>
        <w:rPr>
          <w:spacing w:val="-4"/>
          <w:sz w:val="24"/>
        </w:rPr>
        <w:t xml:space="preserve"> </w:t>
      </w:r>
      <w:r>
        <w:rPr>
          <w:spacing w:val="-2"/>
          <w:sz w:val="24"/>
        </w:rPr>
        <w:t>words</w:t>
      </w:r>
    </w:p>
    <w:p w:rsidR="00115074" w:rsidRDefault="00115074" w:rsidP="00677DAE">
      <w:pPr>
        <w:pStyle w:val="ListParagraph"/>
        <w:numPr>
          <w:ilvl w:val="1"/>
          <w:numId w:val="12"/>
        </w:numPr>
        <w:tabs>
          <w:tab w:val="left" w:pos="1800"/>
        </w:tabs>
        <w:spacing w:before="98"/>
        <w:ind w:left="1800" w:hanging="359"/>
        <w:rPr>
          <w:rFonts w:ascii="Segoe UI Symbol" w:hAnsi="Segoe UI Symbol"/>
          <w:position w:val="14"/>
          <w:sz w:val="23"/>
        </w:rPr>
      </w:pPr>
      <w:r>
        <w:rPr>
          <w:sz w:val="21"/>
        </w:rPr>
        <w:t>ROM</w:t>
      </w:r>
      <w:r>
        <w:rPr>
          <w:spacing w:val="-6"/>
          <w:sz w:val="21"/>
        </w:rPr>
        <w:t xml:space="preserve"> </w:t>
      </w:r>
      <w:r>
        <w:rPr>
          <w:sz w:val="21"/>
        </w:rPr>
        <w:t>size</w:t>
      </w:r>
      <w:r>
        <w:rPr>
          <w:spacing w:val="-6"/>
          <w:sz w:val="21"/>
        </w:rPr>
        <w:t xml:space="preserve"> </w:t>
      </w:r>
      <w:r>
        <w:rPr>
          <w:sz w:val="21"/>
        </w:rPr>
        <w:t>4K,10K,36K</w:t>
      </w:r>
      <w:r>
        <w:rPr>
          <w:spacing w:val="-6"/>
          <w:sz w:val="21"/>
        </w:rPr>
        <w:t xml:space="preserve"> </w:t>
      </w:r>
      <w:r>
        <w:rPr>
          <w:spacing w:val="-4"/>
          <w:sz w:val="21"/>
        </w:rPr>
        <w:t>words</w:t>
      </w:r>
    </w:p>
    <w:p w:rsidR="00115074" w:rsidRDefault="00115074" w:rsidP="00677DAE">
      <w:pPr>
        <w:pStyle w:val="ListParagraph"/>
        <w:numPr>
          <w:ilvl w:val="1"/>
          <w:numId w:val="12"/>
        </w:numPr>
        <w:tabs>
          <w:tab w:val="left" w:pos="1800"/>
        </w:tabs>
        <w:spacing w:before="89"/>
        <w:ind w:left="1800" w:hanging="359"/>
        <w:rPr>
          <w:rFonts w:ascii="Segoe UI Symbol" w:hAnsi="Segoe UI Symbol"/>
          <w:position w:val="14"/>
          <w:sz w:val="23"/>
        </w:rPr>
      </w:pPr>
      <w:r>
        <w:rPr>
          <w:sz w:val="21"/>
        </w:rPr>
        <w:t>Clock</w:t>
      </w:r>
      <w:r>
        <w:rPr>
          <w:spacing w:val="-6"/>
          <w:sz w:val="21"/>
        </w:rPr>
        <w:t xml:space="preserve"> </w:t>
      </w:r>
      <w:r>
        <w:rPr>
          <w:sz w:val="21"/>
        </w:rPr>
        <w:t>frequency</w:t>
      </w:r>
      <w:r>
        <w:rPr>
          <w:spacing w:val="-11"/>
          <w:sz w:val="21"/>
        </w:rPr>
        <w:t xml:space="preserve"> </w:t>
      </w:r>
      <w:r>
        <w:rPr>
          <w:sz w:val="21"/>
        </w:rPr>
        <w:t>is</w:t>
      </w:r>
      <w:r>
        <w:rPr>
          <w:spacing w:val="-5"/>
          <w:sz w:val="21"/>
        </w:rPr>
        <w:t xml:space="preserve"> </w:t>
      </w:r>
      <w:r>
        <w:rPr>
          <w:spacing w:val="-2"/>
          <w:sz w:val="21"/>
        </w:rPr>
        <w:t>1.024MHz</w:t>
      </w:r>
    </w:p>
    <w:p w:rsidR="00115074" w:rsidRDefault="00115074" w:rsidP="00677DAE">
      <w:pPr>
        <w:pStyle w:val="ListParagraph"/>
        <w:numPr>
          <w:ilvl w:val="1"/>
          <w:numId w:val="12"/>
        </w:numPr>
        <w:tabs>
          <w:tab w:val="left" w:pos="1800"/>
        </w:tabs>
        <w:spacing w:before="85"/>
        <w:ind w:left="1800" w:hanging="359"/>
        <w:rPr>
          <w:rFonts w:ascii="Segoe UI Symbol" w:hAnsi="Segoe UI Symbol"/>
          <w:position w:val="14"/>
          <w:sz w:val="23"/>
        </w:rPr>
      </w:pPr>
      <w:r>
        <w:rPr>
          <w:sz w:val="21"/>
        </w:rPr>
        <w:t>5000</w:t>
      </w:r>
      <w:r>
        <w:rPr>
          <w:spacing w:val="-4"/>
          <w:sz w:val="21"/>
        </w:rPr>
        <w:t xml:space="preserve"> </w:t>
      </w:r>
      <w:r>
        <w:rPr>
          <w:sz w:val="21"/>
        </w:rPr>
        <w:t>,3-input</w:t>
      </w:r>
      <w:r>
        <w:rPr>
          <w:spacing w:val="-4"/>
          <w:sz w:val="21"/>
        </w:rPr>
        <w:t xml:space="preserve"> </w:t>
      </w:r>
      <w:r>
        <w:rPr>
          <w:sz w:val="21"/>
        </w:rPr>
        <w:t>RTL</w:t>
      </w:r>
      <w:r>
        <w:rPr>
          <w:spacing w:val="-7"/>
          <w:sz w:val="21"/>
        </w:rPr>
        <w:t xml:space="preserve"> </w:t>
      </w:r>
      <w:r>
        <w:rPr>
          <w:sz w:val="21"/>
        </w:rPr>
        <w:t>NOR</w:t>
      </w:r>
      <w:r>
        <w:rPr>
          <w:spacing w:val="-5"/>
          <w:sz w:val="21"/>
        </w:rPr>
        <w:t xml:space="preserve"> </w:t>
      </w:r>
      <w:r>
        <w:rPr>
          <w:sz w:val="21"/>
        </w:rPr>
        <w:t>gates</w:t>
      </w:r>
      <w:r>
        <w:rPr>
          <w:spacing w:val="-3"/>
          <w:sz w:val="21"/>
        </w:rPr>
        <w:t xml:space="preserve"> </w:t>
      </w:r>
      <w:r>
        <w:rPr>
          <w:sz w:val="21"/>
        </w:rPr>
        <w:t>are</w:t>
      </w:r>
      <w:r>
        <w:rPr>
          <w:spacing w:val="-1"/>
          <w:sz w:val="21"/>
        </w:rPr>
        <w:t xml:space="preserve"> </w:t>
      </w:r>
      <w:r>
        <w:rPr>
          <w:spacing w:val="-4"/>
          <w:sz w:val="21"/>
        </w:rPr>
        <w:t>used</w:t>
      </w:r>
    </w:p>
    <w:p w:rsidR="00115074" w:rsidRDefault="00115074" w:rsidP="00677DAE">
      <w:pPr>
        <w:pStyle w:val="ListParagraph"/>
        <w:numPr>
          <w:ilvl w:val="1"/>
          <w:numId w:val="12"/>
        </w:numPr>
        <w:tabs>
          <w:tab w:val="left" w:pos="1800"/>
        </w:tabs>
        <w:spacing w:before="90"/>
        <w:ind w:left="1800" w:hanging="359"/>
        <w:rPr>
          <w:rFonts w:ascii="Segoe UI Symbol" w:hAnsi="Segoe UI Symbol"/>
          <w:position w:val="14"/>
          <w:sz w:val="23"/>
        </w:rPr>
      </w:pPr>
      <w:r>
        <w:rPr>
          <w:sz w:val="21"/>
        </w:rPr>
        <w:t>User</w:t>
      </w:r>
      <w:r>
        <w:rPr>
          <w:spacing w:val="-5"/>
          <w:sz w:val="21"/>
        </w:rPr>
        <w:t xml:space="preserve"> </w:t>
      </w:r>
      <w:r>
        <w:rPr>
          <w:sz w:val="21"/>
        </w:rPr>
        <w:t>interface</w:t>
      </w:r>
      <w:r>
        <w:rPr>
          <w:spacing w:val="-8"/>
          <w:sz w:val="21"/>
        </w:rPr>
        <w:t xml:space="preserve"> </w:t>
      </w:r>
      <w:r>
        <w:rPr>
          <w:sz w:val="21"/>
        </w:rPr>
        <w:t>is</w:t>
      </w:r>
      <w:r>
        <w:rPr>
          <w:spacing w:val="-5"/>
          <w:sz w:val="21"/>
        </w:rPr>
        <w:t xml:space="preserve"> </w:t>
      </w:r>
      <w:r>
        <w:rPr>
          <w:spacing w:val="-2"/>
          <w:sz w:val="21"/>
        </w:rPr>
        <w:t>DSKY(display/Keyboard)</w:t>
      </w:r>
    </w:p>
    <w:p w:rsidR="00115074" w:rsidRDefault="00115074" w:rsidP="00115074">
      <w:pPr>
        <w:pStyle w:val="BodyText"/>
        <w:spacing w:before="19"/>
        <w:rPr>
          <w:sz w:val="21"/>
        </w:rPr>
      </w:pPr>
    </w:p>
    <w:p w:rsidR="00115074" w:rsidRDefault="00115074" w:rsidP="00677DAE">
      <w:pPr>
        <w:pStyle w:val="ListParagraph"/>
        <w:numPr>
          <w:ilvl w:val="0"/>
          <w:numId w:val="23"/>
        </w:numPr>
        <w:tabs>
          <w:tab w:val="left" w:pos="1181"/>
        </w:tabs>
        <w:spacing w:line="180" w:lineRule="auto"/>
        <w:ind w:right="1995"/>
        <w:rPr>
          <w:rFonts w:ascii="Calibri" w:hAnsi="Calibri"/>
          <w:i/>
          <w:sz w:val="21"/>
        </w:rPr>
      </w:pPr>
      <w:r>
        <w:rPr>
          <w:sz w:val="23"/>
        </w:rPr>
        <w:t>First</w:t>
      </w:r>
      <w:r>
        <w:rPr>
          <w:spacing w:val="-5"/>
          <w:sz w:val="23"/>
        </w:rPr>
        <w:t xml:space="preserve"> </w:t>
      </w:r>
      <w:r>
        <w:rPr>
          <w:sz w:val="23"/>
        </w:rPr>
        <w:t>Mass</w:t>
      </w:r>
      <w:r>
        <w:rPr>
          <w:spacing w:val="-2"/>
          <w:sz w:val="23"/>
        </w:rPr>
        <w:t xml:space="preserve"> </w:t>
      </w:r>
      <w:r>
        <w:rPr>
          <w:sz w:val="23"/>
        </w:rPr>
        <w:t>Produced</w:t>
      </w:r>
      <w:r>
        <w:rPr>
          <w:spacing w:val="-3"/>
          <w:sz w:val="23"/>
        </w:rPr>
        <w:t xml:space="preserve"> </w:t>
      </w:r>
      <w:r>
        <w:rPr>
          <w:sz w:val="23"/>
        </w:rPr>
        <w:t>Embedded</w:t>
      </w:r>
      <w:r>
        <w:rPr>
          <w:spacing w:val="-3"/>
          <w:sz w:val="23"/>
        </w:rPr>
        <w:t xml:space="preserve"> </w:t>
      </w:r>
      <w:r>
        <w:rPr>
          <w:sz w:val="23"/>
        </w:rPr>
        <w:t>System:</w:t>
      </w:r>
      <w:r>
        <w:rPr>
          <w:spacing w:val="-6"/>
          <w:sz w:val="23"/>
        </w:rPr>
        <w:t xml:space="preserve"> </w:t>
      </w:r>
      <w:proofErr w:type="spellStart"/>
      <w:r>
        <w:rPr>
          <w:rFonts w:ascii="Calibri" w:hAnsi="Calibri"/>
          <w:i/>
          <w:sz w:val="21"/>
        </w:rPr>
        <w:t>Autonetics</w:t>
      </w:r>
      <w:proofErr w:type="spellEnd"/>
      <w:r>
        <w:rPr>
          <w:rFonts w:ascii="Calibri" w:hAnsi="Calibri"/>
          <w:i/>
          <w:sz w:val="21"/>
        </w:rPr>
        <w:t xml:space="preserve"> </w:t>
      </w:r>
      <w:r>
        <w:rPr>
          <w:rFonts w:ascii="Calibri" w:hAnsi="Calibri"/>
          <w:b/>
          <w:i/>
          <w:sz w:val="21"/>
        </w:rPr>
        <w:t xml:space="preserve">D-17 </w:t>
      </w:r>
      <w:r>
        <w:rPr>
          <w:rFonts w:ascii="Calibri" w:hAnsi="Calibri"/>
          <w:i/>
          <w:sz w:val="21"/>
        </w:rPr>
        <w:t>Guidance</w:t>
      </w:r>
      <w:r>
        <w:rPr>
          <w:rFonts w:ascii="Calibri" w:hAnsi="Calibri"/>
          <w:i/>
          <w:spacing w:val="-3"/>
          <w:sz w:val="21"/>
        </w:rPr>
        <w:t xml:space="preserve"> </w:t>
      </w:r>
      <w:r>
        <w:rPr>
          <w:rFonts w:ascii="Calibri" w:hAnsi="Calibri"/>
          <w:i/>
          <w:sz w:val="21"/>
        </w:rPr>
        <w:t>computer</w:t>
      </w:r>
      <w:r>
        <w:rPr>
          <w:rFonts w:ascii="Calibri" w:hAnsi="Calibri"/>
          <w:i/>
          <w:spacing w:val="-3"/>
          <w:sz w:val="21"/>
        </w:rPr>
        <w:t xml:space="preserve"> </w:t>
      </w:r>
      <w:r>
        <w:rPr>
          <w:rFonts w:ascii="Calibri" w:hAnsi="Calibri"/>
          <w:i/>
          <w:sz w:val="21"/>
        </w:rPr>
        <w:t>for</w:t>
      </w:r>
      <w:r>
        <w:rPr>
          <w:rFonts w:ascii="Calibri" w:hAnsi="Calibri"/>
          <w:i/>
          <w:spacing w:val="-7"/>
          <w:sz w:val="21"/>
        </w:rPr>
        <w:t xml:space="preserve"> </w:t>
      </w:r>
      <w:r>
        <w:rPr>
          <w:rFonts w:ascii="Calibri" w:hAnsi="Calibri"/>
          <w:i/>
          <w:sz w:val="21"/>
        </w:rPr>
        <w:t xml:space="preserve">Minuteman-I </w:t>
      </w:r>
      <w:r>
        <w:rPr>
          <w:rFonts w:ascii="Calibri" w:hAnsi="Calibri"/>
          <w:i/>
          <w:spacing w:val="-2"/>
          <w:sz w:val="21"/>
        </w:rPr>
        <w:t>missile</w:t>
      </w:r>
    </w:p>
    <w:p w:rsidR="00115074" w:rsidRDefault="00115074" w:rsidP="00115074">
      <w:pPr>
        <w:tabs>
          <w:tab w:val="left" w:pos="8321"/>
        </w:tabs>
        <w:spacing w:before="248" w:line="309" w:lineRule="exact"/>
        <w:ind w:left="720"/>
        <w:rPr>
          <w:b/>
          <w:sz w:val="23"/>
        </w:rPr>
      </w:pPr>
      <w:r>
        <w:rPr>
          <w:b/>
          <w:color w:val="6F2F9F"/>
          <w:sz w:val="24"/>
          <w:u w:val="single" w:color="6F2F9F"/>
        </w:rPr>
        <w:t>Classification</w:t>
      </w:r>
      <w:r>
        <w:rPr>
          <w:b/>
          <w:color w:val="6F2F9F"/>
          <w:spacing w:val="-2"/>
          <w:sz w:val="24"/>
          <w:u w:val="single" w:color="6F2F9F"/>
        </w:rPr>
        <w:t xml:space="preserve"> </w:t>
      </w:r>
      <w:r>
        <w:rPr>
          <w:b/>
          <w:color w:val="6F2F9F"/>
          <w:sz w:val="24"/>
          <w:u w:val="single" w:color="6F2F9F"/>
        </w:rPr>
        <w:t>of</w:t>
      </w:r>
      <w:r>
        <w:rPr>
          <w:b/>
          <w:color w:val="6F2F9F"/>
          <w:spacing w:val="-4"/>
          <w:sz w:val="24"/>
          <w:u w:val="single" w:color="6F2F9F"/>
        </w:rPr>
        <w:t xml:space="preserve"> </w:t>
      </w:r>
      <w:r>
        <w:rPr>
          <w:b/>
          <w:color w:val="6F2F9F"/>
          <w:sz w:val="24"/>
          <w:u w:val="single" w:color="6F2F9F"/>
        </w:rPr>
        <w:t>Embedded</w:t>
      </w:r>
      <w:r>
        <w:rPr>
          <w:b/>
          <w:color w:val="6F2F9F"/>
          <w:spacing w:val="-2"/>
          <w:sz w:val="24"/>
          <w:u w:val="single" w:color="6F2F9F"/>
        </w:rPr>
        <w:t xml:space="preserve"> Systems:</w:t>
      </w:r>
      <w:r>
        <w:rPr>
          <w:b/>
          <w:color w:val="6F2F9F"/>
          <w:sz w:val="24"/>
        </w:rPr>
        <w:tab/>
      </w:r>
      <w:r>
        <w:rPr>
          <w:b/>
          <w:spacing w:val="-2"/>
          <w:sz w:val="27"/>
        </w:rPr>
        <w:t>(</w:t>
      </w:r>
      <w:r>
        <w:rPr>
          <w:b/>
          <w:color w:val="00AF50"/>
          <w:spacing w:val="-2"/>
          <w:sz w:val="23"/>
        </w:rPr>
        <w:t>March-2017</w:t>
      </w:r>
      <w:r>
        <w:rPr>
          <w:b/>
          <w:spacing w:val="-2"/>
          <w:sz w:val="23"/>
        </w:rPr>
        <w:t>)</w:t>
      </w:r>
    </w:p>
    <w:p w:rsidR="00115074" w:rsidRDefault="00115074" w:rsidP="00677DAE">
      <w:pPr>
        <w:pStyle w:val="Heading9"/>
        <w:keepNext w:val="0"/>
        <w:keepLines w:val="0"/>
        <w:numPr>
          <w:ilvl w:val="1"/>
          <w:numId w:val="23"/>
        </w:numPr>
        <w:tabs>
          <w:tab w:val="left" w:pos="1440"/>
        </w:tabs>
        <w:spacing w:before="0" w:line="481" w:lineRule="exact"/>
        <w:ind w:left="1440" w:hanging="360"/>
        <w:rPr>
          <w:rFonts w:ascii="Wingdings" w:hAnsi="Wingdings"/>
          <w:b/>
          <w:color w:val="001F5F"/>
          <w:position w:val="17"/>
          <w:sz w:val="29"/>
        </w:rPr>
      </w:pPr>
      <w:r>
        <w:rPr>
          <w:color w:val="001F5F"/>
        </w:rPr>
        <w:t>Based on</w:t>
      </w:r>
      <w:r>
        <w:rPr>
          <w:color w:val="001F5F"/>
          <w:spacing w:val="-2"/>
        </w:rPr>
        <w:t xml:space="preserve"> Generation</w:t>
      </w:r>
    </w:p>
    <w:p w:rsidR="00115074" w:rsidRDefault="00115074" w:rsidP="00677DAE">
      <w:pPr>
        <w:pStyle w:val="ListParagraph"/>
        <w:numPr>
          <w:ilvl w:val="1"/>
          <w:numId w:val="23"/>
        </w:numPr>
        <w:tabs>
          <w:tab w:val="left" w:pos="1439"/>
        </w:tabs>
        <w:spacing w:before="182"/>
        <w:ind w:left="1439" w:hanging="359"/>
        <w:rPr>
          <w:rFonts w:ascii="Wingdings" w:hAnsi="Wingdings"/>
          <w:color w:val="001F5F"/>
          <w:position w:val="12"/>
          <w:sz w:val="21"/>
        </w:rPr>
      </w:pPr>
      <w:r>
        <w:rPr>
          <w:b/>
          <w:color w:val="001F5F"/>
          <w:sz w:val="20"/>
        </w:rPr>
        <w:t>Based</w:t>
      </w:r>
      <w:r>
        <w:rPr>
          <w:b/>
          <w:color w:val="001F5F"/>
          <w:spacing w:val="-7"/>
          <w:sz w:val="20"/>
        </w:rPr>
        <w:t xml:space="preserve"> </w:t>
      </w:r>
      <w:r>
        <w:rPr>
          <w:b/>
          <w:color w:val="001F5F"/>
          <w:sz w:val="20"/>
        </w:rPr>
        <w:t>on</w:t>
      </w:r>
      <w:r>
        <w:rPr>
          <w:b/>
          <w:color w:val="001F5F"/>
          <w:spacing w:val="-7"/>
          <w:sz w:val="20"/>
        </w:rPr>
        <w:t xml:space="preserve"> </w:t>
      </w:r>
      <w:r>
        <w:rPr>
          <w:b/>
          <w:color w:val="001F5F"/>
          <w:sz w:val="20"/>
        </w:rPr>
        <w:t>Complexity</w:t>
      </w:r>
      <w:r>
        <w:rPr>
          <w:b/>
          <w:color w:val="001F5F"/>
          <w:spacing w:val="-6"/>
          <w:sz w:val="20"/>
        </w:rPr>
        <w:t xml:space="preserve"> </w:t>
      </w:r>
      <w:r>
        <w:rPr>
          <w:b/>
          <w:color w:val="001F5F"/>
          <w:sz w:val="20"/>
        </w:rPr>
        <w:t>&amp;</w:t>
      </w:r>
      <w:r>
        <w:rPr>
          <w:b/>
          <w:color w:val="001F5F"/>
          <w:spacing w:val="-5"/>
          <w:sz w:val="20"/>
        </w:rPr>
        <w:t xml:space="preserve"> </w:t>
      </w:r>
      <w:r>
        <w:rPr>
          <w:b/>
          <w:color w:val="001F5F"/>
          <w:sz w:val="20"/>
        </w:rPr>
        <w:t>Performance</w:t>
      </w:r>
      <w:r>
        <w:rPr>
          <w:b/>
          <w:color w:val="001F5F"/>
          <w:spacing w:val="-4"/>
          <w:sz w:val="20"/>
        </w:rPr>
        <w:t xml:space="preserve"> </w:t>
      </w:r>
      <w:r>
        <w:rPr>
          <w:b/>
          <w:color w:val="001F5F"/>
          <w:spacing w:val="-2"/>
          <w:sz w:val="20"/>
        </w:rPr>
        <w:t>Requirements</w:t>
      </w:r>
    </w:p>
    <w:p w:rsidR="00115074" w:rsidRDefault="00115074" w:rsidP="00677DAE">
      <w:pPr>
        <w:pStyle w:val="ListParagraph"/>
        <w:numPr>
          <w:ilvl w:val="1"/>
          <w:numId w:val="23"/>
        </w:numPr>
        <w:tabs>
          <w:tab w:val="left" w:pos="1439"/>
        </w:tabs>
        <w:spacing w:before="180"/>
        <w:ind w:left="1439" w:hanging="359"/>
        <w:rPr>
          <w:rFonts w:ascii="Wingdings" w:hAnsi="Wingdings"/>
          <w:color w:val="001F5F"/>
          <w:position w:val="12"/>
          <w:sz w:val="20"/>
        </w:rPr>
      </w:pPr>
      <w:r>
        <w:rPr>
          <w:b/>
          <w:color w:val="001F5F"/>
          <w:sz w:val="19"/>
        </w:rPr>
        <w:t>Based</w:t>
      </w:r>
      <w:r>
        <w:rPr>
          <w:b/>
          <w:color w:val="001F5F"/>
          <w:spacing w:val="-2"/>
          <w:sz w:val="19"/>
        </w:rPr>
        <w:t xml:space="preserve"> </w:t>
      </w:r>
      <w:r>
        <w:rPr>
          <w:b/>
          <w:color w:val="001F5F"/>
          <w:sz w:val="19"/>
        </w:rPr>
        <w:t>on</w:t>
      </w:r>
      <w:r>
        <w:rPr>
          <w:b/>
          <w:color w:val="001F5F"/>
          <w:spacing w:val="-6"/>
          <w:sz w:val="19"/>
        </w:rPr>
        <w:t xml:space="preserve"> </w:t>
      </w:r>
      <w:r>
        <w:rPr>
          <w:b/>
          <w:color w:val="001F5F"/>
          <w:sz w:val="19"/>
        </w:rPr>
        <w:t>deterministic</w:t>
      </w:r>
      <w:r>
        <w:rPr>
          <w:b/>
          <w:color w:val="001F5F"/>
          <w:spacing w:val="1"/>
          <w:sz w:val="19"/>
        </w:rPr>
        <w:t xml:space="preserve"> </w:t>
      </w:r>
      <w:r>
        <w:rPr>
          <w:b/>
          <w:color w:val="001F5F"/>
          <w:spacing w:val="-2"/>
          <w:sz w:val="19"/>
        </w:rPr>
        <w:t>behavior</w:t>
      </w:r>
    </w:p>
    <w:p w:rsidR="00115074" w:rsidRDefault="00115074" w:rsidP="00677DAE">
      <w:pPr>
        <w:pStyle w:val="ListParagraph"/>
        <w:numPr>
          <w:ilvl w:val="1"/>
          <w:numId w:val="23"/>
        </w:numPr>
        <w:tabs>
          <w:tab w:val="left" w:pos="1439"/>
        </w:tabs>
        <w:spacing w:before="179"/>
        <w:ind w:left="1439" w:hanging="359"/>
        <w:rPr>
          <w:rFonts w:ascii="Wingdings" w:hAnsi="Wingdings"/>
          <w:color w:val="001F5F"/>
          <w:position w:val="12"/>
          <w:sz w:val="21"/>
        </w:rPr>
      </w:pPr>
      <w:r>
        <w:rPr>
          <w:b/>
          <w:color w:val="001F5F"/>
          <w:sz w:val="20"/>
        </w:rPr>
        <w:t>Based</w:t>
      </w:r>
      <w:r>
        <w:rPr>
          <w:b/>
          <w:color w:val="001F5F"/>
          <w:spacing w:val="-3"/>
          <w:sz w:val="20"/>
        </w:rPr>
        <w:t xml:space="preserve"> </w:t>
      </w:r>
      <w:r>
        <w:rPr>
          <w:b/>
          <w:color w:val="001F5F"/>
          <w:sz w:val="20"/>
        </w:rPr>
        <w:t>on</w:t>
      </w:r>
      <w:r>
        <w:rPr>
          <w:b/>
          <w:color w:val="001F5F"/>
          <w:spacing w:val="-2"/>
          <w:sz w:val="20"/>
        </w:rPr>
        <w:t xml:space="preserve"> Triggering</w:t>
      </w:r>
    </w:p>
    <w:p w:rsidR="00115074" w:rsidRDefault="00115074" w:rsidP="00115074">
      <w:pPr>
        <w:pStyle w:val="BodyText"/>
        <w:spacing w:before="1"/>
        <w:rPr>
          <w:b/>
          <w:sz w:val="20"/>
        </w:rPr>
      </w:pPr>
    </w:p>
    <w:p w:rsidR="00115074" w:rsidRDefault="00115074" w:rsidP="00677DAE">
      <w:pPr>
        <w:pStyle w:val="ListParagraph"/>
        <w:numPr>
          <w:ilvl w:val="0"/>
          <w:numId w:val="22"/>
        </w:numPr>
        <w:tabs>
          <w:tab w:val="left" w:pos="1440"/>
        </w:tabs>
        <w:spacing w:before="1"/>
        <w:ind w:left="1440" w:hanging="360"/>
        <w:jc w:val="left"/>
        <w:rPr>
          <w:b/>
          <w:sz w:val="24"/>
        </w:rPr>
      </w:pPr>
      <w:r>
        <w:rPr>
          <w:b/>
          <w:color w:val="00AF50"/>
          <w:sz w:val="24"/>
          <w:u w:val="single" w:color="00AF50"/>
        </w:rPr>
        <w:t>Embedded</w:t>
      </w:r>
      <w:r>
        <w:rPr>
          <w:b/>
          <w:color w:val="00AF50"/>
          <w:spacing w:val="-5"/>
          <w:sz w:val="24"/>
          <w:u w:val="single" w:color="00AF50"/>
        </w:rPr>
        <w:t xml:space="preserve"> </w:t>
      </w:r>
      <w:r>
        <w:rPr>
          <w:b/>
          <w:color w:val="00AF50"/>
          <w:sz w:val="24"/>
          <w:u w:val="single" w:color="00AF50"/>
        </w:rPr>
        <w:t>Systems</w:t>
      </w:r>
      <w:r>
        <w:rPr>
          <w:b/>
          <w:color w:val="00AF50"/>
          <w:spacing w:val="-3"/>
          <w:sz w:val="24"/>
          <w:u w:val="single" w:color="00AF50"/>
        </w:rPr>
        <w:t xml:space="preserve"> </w:t>
      </w:r>
      <w:r>
        <w:rPr>
          <w:b/>
          <w:color w:val="00AF50"/>
          <w:sz w:val="24"/>
          <w:u w:val="single" w:color="00AF50"/>
        </w:rPr>
        <w:t>-</w:t>
      </w:r>
      <w:r>
        <w:rPr>
          <w:b/>
          <w:color w:val="00AF50"/>
          <w:spacing w:val="-1"/>
          <w:sz w:val="24"/>
          <w:u w:val="single" w:color="00AF50"/>
        </w:rPr>
        <w:t xml:space="preserve"> </w:t>
      </w:r>
      <w:r>
        <w:rPr>
          <w:b/>
          <w:color w:val="00AF50"/>
          <w:sz w:val="24"/>
          <w:u w:val="single" w:color="00AF50"/>
        </w:rPr>
        <w:t>Classification</w:t>
      </w:r>
      <w:r>
        <w:rPr>
          <w:b/>
          <w:color w:val="00AF50"/>
          <w:spacing w:val="-1"/>
          <w:sz w:val="24"/>
          <w:u w:val="single" w:color="00AF50"/>
        </w:rPr>
        <w:t xml:space="preserve"> </w:t>
      </w:r>
      <w:r>
        <w:rPr>
          <w:b/>
          <w:color w:val="00AF50"/>
          <w:sz w:val="24"/>
          <w:u w:val="single" w:color="00AF50"/>
        </w:rPr>
        <w:t>based</w:t>
      </w:r>
      <w:r>
        <w:rPr>
          <w:b/>
          <w:color w:val="00AF50"/>
          <w:spacing w:val="-3"/>
          <w:sz w:val="24"/>
          <w:u w:val="single" w:color="00AF50"/>
        </w:rPr>
        <w:t xml:space="preserve"> </w:t>
      </w:r>
      <w:r>
        <w:rPr>
          <w:b/>
          <w:color w:val="00AF50"/>
          <w:sz w:val="24"/>
          <w:u w:val="single" w:color="00AF50"/>
        </w:rPr>
        <w:t>on</w:t>
      </w:r>
      <w:r>
        <w:rPr>
          <w:b/>
          <w:color w:val="00AF50"/>
          <w:spacing w:val="-2"/>
          <w:sz w:val="24"/>
          <w:u w:val="single" w:color="00AF50"/>
        </w:rPr>
        <w:t xml:space="preserve"> Generation</w:t>
      </w:r>
    </w:p>
    <w:p w:rsidR="00115074" w:rsidRDefault="00115074" w:rsidP="00115074">
      <w:pPr>
        <w:pStyle w:val="BodyText"/>
        <w:spacing w:before="261" w:line="266" w:lineRule="auto"/>
        <w:ind w:left="1441" w:right="1440"/>
        <w:jc w:val="both"/>
      </w:pPr>
      <w:r>
        <w:rPr>
          <w:b/>
        </w:rPr>
        <w:t xml:space="preserve">First Generation: </w:t>
      </w:r>
      <w:r>
        <w:t>The early embedded systems built around 8-bit microprocessors like 8085 and Z80 and 4-bit microcontrollers</w:t>
      </w:r>
    </w:p>
    <w:p w:rsidR="00115074" w:rsidRDefault="00115074" w:rsidP="00115074">
      <w:pPr>
        <w:pStyle w:val="Heading9"/>
        <w:spacing w:before="17"/>
        <w:ind w:left="1441"/>
        <w:jc w:val="both"/>
      </w:pPr>
      <w:proofErr w:type="gramStart"/>
      <w:r>
        <w:t>EX.</w:t>
      </w:r>
      <w:r>
        <w:rPr>
          <w:spacing w:val="1"/>
        </w:rPr>
        <w:t xml:space="preserve"> </w:t>
      </w:r>
      <w:r>
        <w:t>stepper</w:t>
      </w:r>
      <w:r>
        <w:rPr>
          <w:spacing w:val="-6"/>
        </w:rPr>
        <w:t xml:space="preserve"> </w:t>
      </w:r>
      <w:r>
        <w:t>motor</w:t>
      </w:r>
      <w:r>
        <w:rPr>
          <w:spacing w:val="-5"/>
        </w:rPr>
        <w:t xml:space="preserve"> </w:t>
      </w:r>
      <w:r>
        <w:t>control</w:t>
      </w:r>
      <w:r>
        <w:rPr>
          <w:spacing w:val="-5"/>
        </w:rPr>
        <w:t xml:space="preserve"> </w:t>
      </w:r>
      <w:r>
        <w:t>units,</w:t>
      </w:r>
      <w:r>
        <w:rPr>
          <w:spacing w:val="2"/>
        </w:rPr>
        <w:t xml:space="preserve"> </w:t>
      </w:r>
      <w:r>
        <w:t>Digital</w:t>
      </w:r>
      <w:r>
        <w:rPr>
          <w:spacing w:val="-4"/>
        </w:rPr>
        <w:t xml:space="preserve"> </w:t>
      </w:r>
      <w:r>
        <w:t>Telephone</w:t>
      </w:r>
      <w:r>
        <w:rPr>
          <w:spacing w:val="-6"/>
        </w:rPr>
        <w:t xml:space="preserve"> </w:t>
      </w:r>
      <w:r>
        <w:t>Keypads</w:t>
      </w:r>
      <w:r>
        <w:rPr>
          <w:spacing w:val="-1"/>
        </w:rPr>
        <w:t xml:space="preserve"> </w:t>
      </w:r>
      <w:r>
        <w:rPr>
          <w:spacing w:val="-4"/>
        </w:rPr>
        <w:t>etc.</w:t>
      </w:r>
      <w:proofErr w:type="gramEnd"/>
    </w:p>
    <w:p w:rsidR="00115074" w:rsidRDefault="00115074" w:rsidP="00115074">
      <w:pPr>
        <w:pStyle w:val="BodyText"/>
        <w:tabs>
          <w:tab w:val="left" w:pos="1440"/>
        </w:tabs>
        <w:spacing w:before="266" w:line="266" w:lineRule="auto"/>
        <w:ind w:left="1441" w:right="1434" w:hanging="361"/>
        <w:jc w:val="both"/>
      </w:pPr>
      <w:r>
        <w:rPr>
          <w:noProof/>
          <w:position w:val="1"/>
          <w:lang w:val="en-IN" w:eastAsia="en-IN"/>
        </w:rPr>
        <w:drawing>
          <wp:inline distT="0" distB="0" distL="0" distR="0" wp14:anchorId="46DC65F0" wp14:editId="103F80AE">
            <wp:extent cx="74845" cy="74930"/>
            <wp:effectExtent l="0" t="0" r="0" b="0"/>
            <wp:docPr id="331" name="Image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47" cstate="print"/>
                    <a:stretch>
                      <a:fillRect/>
                    </a:stretch>
                  </pic:blipFill>
                  <pic:spPr>
                    <a:xfrm>
                      <a:off x="0" y="0"/>
                      <a:ext cx="74845" cy="74930"/>
                    </a:xfrm>
                    <a:prstGeom prst="rect">
                      <a:avLst/>
                    </a:prstGeom>
                  </pic:spPr>
                </pic:pic>
              </a:graphicData>
            </a:graphic>
          </wp:inline>
        </w:drawing>
      </w:r>
      <w:r>
        <w:rPr>
          <w:sz w:val="20"/>
        </w:rPr>
        <w:tab/>
      </w:r>
      <w:r>
        <w:rPr>
          <w:b/>
        </w:rPr>
        <w:t>Second Generation</w:t>
      </w:r>
      <w:r>
        <w:t>: Embedded Systems built around 16-bit microprocessors and 8 or</w:t>
      </w:r>
      <w:r>
        <w:rPr>
          <w:spacing w:val="40"/>
        </w:rPr>
        <w:t xml:space="preserve"> </w:t>
      </w:r>
      <w:r>
        <w:t>16-bit microcontrollers, following the first generation embedded systems</w:t>
      </w:r>
    </w:p>
    <w:p w:rsidR="00115074" w:rsidRDefault="00115074" w:rsidP="00115074">
      <w:pPr>
        <w:pStyle w:val="Heading9"/>
        <w:spacing w:before="16"/>
        <w:ind w:left="1441"/>
        <w:jc w:val="both"/>
      </w:pPr>
      <w:proofErr w:type="gramStart"/>
      <w:r>
        <w:t>EX.SCADA,</w:t>
      </w:r>
      <w:r>
        <w:rPr>
          <w:spacing w:val="1"/>
        </w:rPr>
        <w:t xml:space="preserve"> </w:t>
      </w:r>
      <w:r>
        <w:t>Data</w:t>
      </w:r>
      <w:r>
        <w:rPr>
          <w:spacing w:val="-6"/>
        </w:rPr>
        <w:t xml:space="preserve"> </w:t>
      </w:r>
      <w:r>
        <w:t>Acquisition</w:t>
      </w:r>
      <w:r>
        <w:rPr>
          <w:spacing w:val="-5"/>
        </w:rPr>
        <w:t xml:space="preserve"> </w:t>
      </w:r>
      <w:r>
        <w:t>Systems</w:t>
      </w:r>
      <w:r>
        <w:rPr>
          <w:spacing w:val="-2"/>
        </w:rPr>
        <w:t xml:space="preserve"> </w:t>
      </w:r>
      <w:r>
        <w:rPr>
          <w:spacing w:val="-4"/>
        </w:rPr>
        <w:t>etc.</w:t>
      </w:r>
      <w:proofErr w:type="gramEnd"/>
    </w:p>
    <w:p w:rsidR="00115074" w:rsidRDefault="00115074" w:rsidP="00115074">
      <w:pPr>
        <w:pStyle w:val="BodyText"/>
        <w:tabs>
          <w:tab w:val="left" w:pos="1440"/>
        </w:tabs>
        <w:spacing w:before="262" w:line="273" w:lineRule="auto"/>
        <w:ind w:left="1441" w:right="1440" w:hanging="361"/>
        <w:jc w:val="both"/>
      </w:pPr>
      <w:r>
        <w:rPr>
          <w:noProof/>
          <w:position w:val="1"/>
          <w:lang w:val="en-IN" w:eastAsia="en-IN"/>
        </w:rPr>
        <w:drawing>
          <wp:inline distT="0" distB="0" distL="0" distR="0" wp14:anchorId="09679A2A" wp14:editId="669202A4">
            <wp:extent cx="74845" cy="74930"/>
            <wp:effectExtent l="0" t="0" r="0" b="0"/>
            <wp:docPr id="332" name="Image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pic:cNvPicPr/>
                  </pic:nvPicPr>
                  <pic:blipFill>
                    <a:blip r:embed="rId47" cstate="print"/>
                    <a:stretch>
                      <a:fillRect/>
                    </a:stretch>
                  </pic:blipFill>
                  <pic:spPr>
                    <a:xfrm>
                      <a:off x="0" y="0"/>
                      <a:ext cx="74845" cy="74930"/>
                    </a:xfrm>
                    <a:prstGeom prst="rect">
                      <a:avLst/>
                    </a:prstGeom>
                  </pic:spPr>
                </pic:pic>
              </a:graphicData>
            </a:graphic>
          </wp:inline>
        </w:drawing>
      </w:r>
      <w:r>
        <w:rPr>
          <w:sz w:val="20"/>
        </w:rPr>
        <w:tab/>
      </w:r>
      <w:r>
        <w:rPr>
          <w:b/>
        </w:rPr>
        <w:t xml:space="preserve">Third Generation: </w:t>
      </w:r>
      <w:r>
        <w:t>Embedded Systems built around high performance 16/32 bit Microprocessors/controllers, Application Specific Instruction set processors like Digital Signal Processors (DSPs), and Application Specific Integrated Circuits (ASICs).The instruction set is complex and powerful.</w:t>
      </w:r>
    </w:p>
    <w:p w:rsidR="00115074" w:rsidRDefault="00115074" w:rsidP="00115074">
      <w:pPr>
        <w:pStyle w:val="Heading9"/>
        <w:spacing w:before="9"/>
        <w:ind w:left="1441"/>
        <w:jc w:val="both"/>
      </w:pPr>
      <w:proofErr w:type="gramStart"/>
      <w:r>
        <w:t>EX.</w:t>
      </w:r>
      <w:r>
        <w:rPr>
          <w:spacing w:val="-2"/>
        </w:rPr>
        <w:t xml:space="preserve"> </w:t>
      </w:r>
      <w:r>
        <w:t>Robotics,</w:t>
      </w:r>
      <w:r>
        <w:rPr>
          <w:spacing w:val="-5"/>
        </w:rPr>
        <w:t xml:space="preserve"> </w:t>
      </w:r>
      <w:r>
        <w:t>industrial</w:t>
      </w:r>
      <w:r>
        <w:rPr>
          <w:spacing w:val="-6"/>
        </w:rPr>
        <w:t xml:space="preserve"> </w:t>
      </w:r>
      <w:r>
        <w:t>process</w:t>
      </w:r>
      <w:r>
        <w:rPr>
          <w:spacing w:val="-4"/>
        </w:rPr>
        <w:t xml:space="preserve"> </w:t>
      </w:r>
      <w:r>
        <w:t>control, networking</w:t>
      </w:r>
      <w:r>
        <w:rPr>
          <w:spacing w:val="-2"/>
        </w:rPr>
        <w:t xml:space="preserve"> </w:t>
      </w:r>
      <w:r>
        <w:rPr>
          <w:spacing w:val="-4"/>
        </w:rPr>
        <w:t>etc.</w:t>
      </w:r>
      <w:proofErr w:type="gramEnd"/>
    </w:p>
    <w:p w:rsidR="00115074" w:rsidRDefault="00115074" w:rsidP="00115074">
      <w:pPr>
        <w:pStyle w:val="BodyText"/>
        <w:spacing w:before="11"/>
        <w:rPr>
          <w:b/>
          <w:sz w:val="18"/>
        </w:rPr>
      </w:pPr>
      <w:r>
        <w:rPr>
          <w:b/>
          <w:noProof/>
          <w:sz w:val="18"/>
          <w:lang w:val="en-IN" w:eastAsia="en-IN"/>
        </w:rPr>
        <w:drawing>
          <wp:anchor distT="0" distB="0" distL="0" distR="0" simplePos="0" relativeHeight="487624704" behindDoc="1" locked="0" layoutInCell="1" allowOverlap="1" wp14:anchorId="2A4CAFBC" wp14:editId="5AFE8D5F">
            <wp:simplePos x="0" y="0"/>
            <wp:positionH relativeFrom="page">
              <wp:posOffset>895985</wp:posOffset>
            </wp:positionH>
            <wp:positionV relativeFrom="paragraph">
              <wp:posOffset>153658</wp:posOffset>
            </wp:positionV>
            <wp:extent cx="5964073" cy="55721"/>
            <wp:effectExtent l="0" t="0" r="0" b="0"/>
            <wp:wrapTopAndBottom/>
            <wp:docPr id="333" name="Image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pic:cNvPicPr/>
                  </pic:nvPicPr>
                  <pic:blipFill>
                    <a:blip r:embed="rId40" cstate="print"/>
                    <a:stretch>
                      <a:fillRect/>
                    </a:stretch>
                  </pic:blipFill>
                  <pic:spPr>
                    <a:xfrm>
                      <a:off x="0" y="0"/>
                      <a:ext cx="5964073" cy="55721"/>
                    </a:xfrm>
                    <a:prstGeom prst="rect">
                      <a:avLst/>
                    </a:prstGeom>
                  </pic:spPr>
                </pic:pic>
              </a:graphicData>
            </a:graphic>
          </wp:anchor>
        </w:drawing>
      </w:r>
    </w:p>
    <w:p w:rsidR="00115074" w:rsidRDefault="00115074" w:rsidP="00115074">
      <w:pPr>
        <w:pStyle w:val="BodyText"/>
        <w:rPr>
          <w:b/>
          <w:sz w:val="18"/>
        </w:rPr>
        <w:sectPr w:rsidR="00115074">
          <w:headerReference w:type="default" r:id="rId48"/>
          <w:footerReference w:type="default" r:id="rId49"/>
          <w:pgSz w:w="12240" w:h="15840"/>
          <w:pgMar w:top="800" w:right="0" w:bottom="1440" w:left="720" w:header="429" w:footer="1249" w:gutter="0"/>
          <w:cols w:space="720"/>
        </w:sectPr>
      </w:pPr>
    </w:p>
    <w:p w:rsidR="00115074" w:rsidRDefault="00115074" w:rsidP="00115074">
      <w:pPr>
        <w:pStyle w:val="BodyText"/>
        <w:tabs>
          <w:tab w:val="left" w:pos="1440"/>
        </w:tabs>
        <w:spacing w:before="151" w:line="271" w:lineRule="auto"/>
        <w:ind w:left="1441" w:right="1431" w:hanging="361"/>
        <w:jc w:val="both"/>
      </w:pPr>
      <w:r>
        <w:rPr>
          <w:noProof/>
          <w:position w:val="3"/>
          <w:lang w:val="en-IN" w:eastAsia="en-IN"/>
        </w:rPr>
        <w:lastRenderedPageBreak/>
        <w:drawing>
          <wp:inline distT="0" distB="0" distL="0" distR="0" wp14:anchorId="021535E8" wp14:editId="02C1AF52">
            <wp:extent cx="74845" cy="74929"/>
            <wp:effectExtent l="0" t="0" r="0" b="0"/>
            <wp:docPr id="340" name="Image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pic:cNvPicPr/>
                  </pic:nvPicPr>
                  <pic:blipFill>
                    <a:blip r:embed="rId50" cstate="print"/>
                    <a:stretch>
                      <a:fillRect/>
                    </a:stretch>
                  </pic:blipFill>
                  <pic:spPr>
                    <a:xfrm>
                      <a:off x="0" y="0"/>
                      <a:ext cx="74845" cy="74929"/>
                    </a:xfrm>
                    <a:prstGeom prst="rect">
                      <a:avLst/>
                    </a:prstGeom>
                  </pic:spPr>
                </pic:pic>
              </a:graphicData>
            </a:graphic>
          </wp:inline>
        </w:drawing>
      </w:r>
      <w:r>
        <w:rPr>
          <w:sz w:val="20"/>
        </w:rPr>
        <w:tab/>
      </w:r>
      <w:r>
        <w:rPr>
          <w:b/>
        </w:rPr>
        <w:t xml:space="preserve">Fourth Generation: </w:t>
      </w:r>
      <w:r>
        <w:t>Embedded Systems built around System on Chips (</w:t>
      </w:r>
      <w:proofErr w:type="spellStart"/>
      <w:r>
        <w:t>SoCs</w:t>
      </w:r>
      <w:proofErr w:type="spellEnd"/>
      <w:r>
        <w:t>), Re- configurable processors and multicore processors. It brings high performance, tight integration and miniaturization into the embedded device market</w:t>
      </w:r>
    </w:p>
    <w:p w:rsidR="00115074" w:rsidRDefault="00115074" w:rsidP="00115074">
      <w:pPr>
        <w:pStyle w:val="Heading9"/>
        <w:spacing w:before="15"/>
        <w:ind w:left="1441"/>
        <w:jc w:val="both"/>
      </w:pPr>
      <w:r>
        <w:t>EX</w:t>
      </w:r>
      <w:r>
        <w:rPr>
          <w:spacing w:val="-2"/>
        </w:rPr>
        <w:t xml:space="preserve"> </w:t>
      </w:r>
      <w:r>
        <w:t>Smart phone</w:t>
      </w:r>
      <w:r>
        <w:rPr>
          <w:spacing w:val="-2"/>
        </w:rPr>
        <w:t xml:space="preserve"> </w:t>
      </w:r>
      <w:r>
        <w:t>devices,</w:t>
      </w:r>
      <w:r>
        <w:rPr>
          <w:spacing w:val="-4"/>
        </w:rPr>
        <w:t xml:space="preserve"> </w:t>
      </w:r>
      <w:r>
        <w:t>MIDs</w:t>
      </w:r>
      <w:r>
        <w:rPr>
          <w:spacing w:val="-3"/>
        </w:rPr>
        <w:t xml:space="preserve"> </w:t>
      </w:r>
      <w:r>
        <w:rPr>
          <w:spacing w:val="-4"/>
        </w:rPr>
        <w:t>etc.</w:t>
      </w:r>
    </w:p>
    <w:p w:rsidR="00115074" w:rsidRDefault="00115074" w:rsidP="00677DAE">
      <w:pPr>
        <w:pStyle w:val="ListParagraph"/>
        <w:numPr>
          <w:ilvl w:val="0"/>
          <w:numId w:val="22"/>
        </w:numPr>
        <w:tabs>
          <w:tab w:val="left" w:pos="1503"/>
        </w:tabs>
        <w:spacing w:before="238"/>
        <w:ind w:left="1503" w:hanging="423"/>
        <w:jc w:val="left"/>
        <w:rPr>
          <w:b/>
          <w:sz w:val="24"/>
        </w:rPr>
      </w:pPr>
      <w:r>
        <w:rPr>
          <w:b/>
          <w:color w:val="00AF50"/>
          <w:sz w:val="24"/>
          <w:u w:val="single" w:color="00AF50"/>
        </w:rPr>
        <w:t>Embedded</w:t>
      </w:r>
      <w:r>
        <w:rPr>
          <w:b/>
          <w:color w:val="00AF50"/>
          <w:spacing w:val="-5"/>
          <w:sz w:val="24"/>
          <w:u w:val="single" w:color="00AF50"/>
        </w:rPr>
        <w:t xml:space="preserve"> </w:t>
      </w:r>
      <w:r>
        <w:rPr>
          <w:b/>
          <w:color w:val="00AF50"/>
          <w:sz w:val="24"/>
          <w:u w:val="single" w:color="00AF50"/>
        </w:rPr>
        <w:t>Systems</w:t>
      </w:r>
      <w:r>
        <w:rPr>
          <w:b/>
          <w:color w:val="00AF50"/>
          <w:spacing w:val="-3"/>
          <w:sz w:val="24"/>
          <w:u w:val="single" w:color="00AF50"/>
        </w:rPr>
        <w:t xml:space="preserve"> </w:t>
      </w:r>
      <w:r>
        <w:rPr>
          <w:b/>
          <w:color w:val="00AF50"/>
          <w:sz w:val="24"/>
          <w:u w:val="single" w:color="00AF50"/>
        </w:rPr>
        <w:t>-</w:t>
      </w:r>
      <w:r>
        <w:rPr>
          <w:b/>
          <w:color w:val="00AF50"/>
          <w:spacing w:val="-1"/>
          <w:sz w:val="24"/>
          <w:u w:val="single" w:color="00AF50"/>
        </w:rPr>
        <w:t xml:space="preserve"> </w:t>
      </w:r>
      <w:r>
        <w:rPr>
          <w:b/>
          <w:color w:val="00AF50"/>
          <w:sz w:val="24"/>
          <w:u w:val="single" w:color="00AF50"/>
        </w:rPr>
        <w:t>Classification</w:t>
      </w:r>
      <w:r>
        <w:rPr>
          <w:b/>
          <w:color w:val="00AF50"/>
          <w:spacing w:val="-2"/>
          <w:sz w:val="24"/>
          <w:u w:val="single" w:color="00AF50"/>
        </w:rPr>
        <w:t xml:space="preserve"> </w:t>
      </w:r>
      <w:r>
        <w:rPr>
          <w:b/>
          <w:color w:val="00AF50"/>
          <w:sz w:val="24"/>
          <w:u w:val="single" w:color="00AF50"/>
        </w:rPr>
        <w:t>based</w:t>
      </w:r>
      <w:r>
        <w:rPr>
          <w:b/>
          <w:color w:val="00AF50"/>
          <w:spacing w:val="-2"/>
          <w:sz w:val="24"/>
          <w:u w:val="single" w:color="00AF50"/>
        </w:rPr>
        <w:t xml:space="preserve"> </w:t>
      </w:r>
      <w:r>
        <w:rPr>
          <w:b/>
          <w:color w:val="00AF50"/>
          <w:sz w:val="24"/>
          <w:u w:val="single" w:color="00AF50"/>
        </w:rPr>
        <w:t>on</w:t>
      </w:r>
      <w:r>
        <w:rPr>
          <w:b/>
          <w:color w:val="00AF50"/>
          <w:spacing w:val="-3"/>
          <w:sz w:val="24"/>
          <w:u w:val="single" w:color="00AF50"/>
        </w:rPr>
        <w:t xml:space="preserve"> </w:t>
      </w:r>
      <w:r>
        <w:rPr>
          <w:b/>
          <w:color w:val="00AF50"/>
          <w:sz w:val="24"/>
          <w:u w:val="single" w:color="00AF50"/>
        </w:rPr>
        <w:t>Complexity</w:t>
      </w:r>
      <w:r>
        <w:rPr>
          <w:b/>
          <w:color w:val="00AF50"/>
          <w:spacing w:val="-3"/>
          <w:sz w:val="24"/>
          <w:u w:val="single" w:color="00AF50"/>
        </w:rPr>
        <w:t xml:space="preserve"> </w:t>
      </w:r>
      <w:r>
        <w:rPr>
          <w:b/>
          <w:color w:val="00AF50"/>
          <w:sz w:val="24"/>
          <w:u w:val="single" w:color="00AF50"/>
        </w:rPr>
        <w:t>&amp;</w:t>
      </w:r>
      <w:r>
        <w:rPr>
          <w:b/>
          <w:color w:val="00AF50"/>
          <w:spacing w:val="-1"/>
          <w:sz w:val="24"/>
          <w:u w:val="single" w:color="00AF50"/>
        </w:rPr>
        <w:t xml:space="preserve"> </w:t>
      </w:r>
      <w:r>
        <w:rPr>
          <w:b/>
          <w:color w:val="00AF50"/>
          <w:spacing w:val="-2"/>
          <w:sz w:val="24"/>
          <w:u w:val="single" w:color="00AF50"/>
        </w:rPr>
        <w:t>Performance</w:t>
      </w:r>
    </w:p>
    <w:p w:rsidR="00115074" w:rsidRDefault="00115074" w:rsidP="00677DAE">
      <w:pPr>
        <w:pStyle w:val="ListParagraph"/>
        <w:numPr>
          <w:ilvl w:val="1"/>
          <w:numId w:val="22"/>
        </w:numPr>
        <w:tabs>
          <w:tab w:val="left" w:pos="1439"/>
          <w:tab w:val="left" w:pos="1441"/>
        </w:tabs>
        <w:spacing w:before="254" w:line="199" w:lineRule="auto"/>
        <w:ind w:right="1440"/>
        <w:jc w:val="both"/>
        <w:rPr>
          <w:rFonts w:ascii="Wingdings" w:hAnsi="Wingdings"/>
          <w:position w:val="17"/>
          <w:sz w:val="29"/>
        </w:rPr>
      </w:pPr>
      <w:r>
        <w:rPr>
          <w:rFonts w:ascii="Wingdings" w:hAnsi="Wingdings"/>
          <w:noProof/>
          <w:position w:val="17"/>
          <w:sz w:val="29"/>
          <w:lang w:val="en-IN" w:eastAsia="en-IN"/>
        </w:rPr>
        <w:drawing>
          <wp:anchor distT="0" distB="0" distL="0" distR="0" simplePos="0" relativeHeight="487612416" behindDoc="1" locked="0" layoutInCell="1" allowOverlap="1" wp14:anchorId="6F743E6D" wp14:editId="598BBFC7">
            <wp:simplePos x="0" y="0"/>
            <wp:positionH relativeFrom="page">
              <wp:posOffset>1251585</wp:posOffset>
            </wp:positionH>
            <wp:positionV relativeFrom="paragraph">
              <wp:posOffset>376863</wp:posOffset>
            </wp:positionV>
            <wp:extent cx="4793615" cy="5071745"/>
            <wp:effectExtent l="0" t="0" r="0" b="0"/>
            <wp:wrapNone/>
            <wp:docPr id="341" name="Imag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r:embed="rId39" cstate="print"/>
                    <a:stretch>
                      <a:fillRect/>
                    </a:stretch>
                  </pic:blipFill>
                  <pic:spPr>
                    <a:xfrm>
                      <a:off x="0" y="0"/>
                      <a:ext cx="4793615" cy="5071745"/>
                    </a:xfrm>
                    <a:prstGeom prst="rect">
                      <a:avLst/>
                    </a:prstGeom>
                  </pic:spPr>
                </pic:pic>
              </a:graphicData>
            </a:graphic>
          </wp:anchor>
        </w:drawing>
      </w:r>
      <w:r>
        <w:rPr>
          <w:b/>
          <w:sz w:val="24"/>
        </w:rPr>
        <w:t xml:space="preserve">Small Scale: </w:t>
      </w:r>
      <w:r>
        <w:rPr>
          <w:sz w:val="24"/>
        </w:rPr>
        <w:t>The embedded systems built around low performance and low cost 8</w:t>
      </w:r>
      <w:r>
        <w:rPr>
          <w:spacing w:val="-2"/>
          <w:sz w:val="24"/>
        </w:rPr>
        <w:t xml:space="preserve"> </w:t>
      </w:r>
      <w:r>
        <w:rPr>
          <w:sz w:val="24"/>
        </w:rPr>
        <w:t>or 16 bit microprocessors/ microcontrollers. It is suitable for simple applications and where performance is not time critical. It may or may not contain OS.</w:t>
      </w:r>
    </w:p>
    <w:p w:rsidR="00115074" w:rsidRDefault="00115074" w:rsidP="00677DAE">
      <w:pPr>
        <w:pStyle w:val="ListParagraph"/>
        <w:numPr>
          <w:ilvl w:val="1"/>
          <w:numId w:val="22"/>
        </w:numPr>
        <w:tabs>
          <w:tab w:val="left" w:pos="1439"/>
          <w:tab w:val="left" w:pos="1441"/>
        </w:tabs>
        <w:spacing w:before="262" w:line="199" w:lineRule="auto"/>
        <w:ind w:right="1439"/>
        <w:jc w:val="both"/>
        <w:rPr>
          <w:rFonts w:ascii="Wingdings" w:hAnsi="Wingdings"/>
          <w:position w:val="17"/>
          <w:sz w:val="29"/>
        </w:rPr>
      </w:pPr>
      <w:r>
        <w:rPr>
          <w:b/>
          <w:sz w:val="24"/>
        </w:rPr>
        <w:t>Medium</w:t>
      </w:r>
      <w:r>
        <w:rPr>
          <w:b/>
          <w:spacing w:val="-6"/>
          <w:sz w:val="24"/>
        </w:rPr>
        <w:t xml:space="preserve"> </w:t>
      </w:r>
      <w:r>
        <w:rPr>
          <w:b/>
          <w:sz w:val="24"/>
        </w:rPr>
        <w:t>Scale</w:t>
      </w:r>
      <w:r>
        <w:rPr>
          <w:sz w:val="24"/>
        </w:rPr>
        <w:t>: Embedded Systems</w:t>
      </w:r>
      <w:r>
        <w:rPr>
          <w:spacing w:val="-1"/>
          <w:sz w:val="24"/>
        </w:rPr>
        <w:t xml:space="preserve"> </w:t>
      </w:r>
      <w:r>
        <w:rPr>
          <w:sz w:val="24"/>
        </w:rPr>
        <w:t>built around</w:t>
      </w:r>
      <w:r>
        <w:rPr>
          <w:spacing w:val="-3"/>
          <w:sz w:val="24"/>
        </w:rPr>
        <w:t xml:space="preserve"> </w:t>
      </w:r>
      <w:r>
        <w:rPr>
          <w:sz w:val="24"/>
        </w:rPr>
        <w:t>medium</w:t>
      </w:r>
      <w:r>
        <w:rPr>
          <w:spacing w:val="-7"/>
          <w:sz w:val="24"/>
        </w:rPr>
        <w:t xml:space="preserve"> </w:t>
      </w:r>
      <w:r>
        <w:rPr>
          <w:sz w:val="24"/>
        </w:rPr>
        <w:t>performance, low cost 16</w:t>
      </w:r>
      <w:r>
        <w:rPr>
          <w:spacing w:val="-7"/>
          <w:sz w:val="24"/>
        </w:rPr>
        <w:t xml:space="preserve"> </w:t>
      </w:r>
      <w:r>
        <w:rPr>
          <w:sz w:val="24"/>
        </w:rPr>
        <w:t>or</w:t>
      </w:r>
      <w:r>
        <w:rPr>
          <w:spacing w:val="-2"/>
          <w:sz w:val="24"/>
        </w:rPr>
        <w:t xml:space="preserve"> </w:t>
      </w:r>
      <w:r>
        <w:rPr>
          <w:sz w:val="24"/>
        </w:rPr>
        <w:t>32 bit microprocessors / microcontrollers or DSPs. These are slightly complex in hardware and firmware. It may contain GPOS/RTOS.</w:t>
      </w:r>
    </w:p>
    <w:p w:rsidR="00115074" w:rsidRDefault="00115074" w:rsidP="00677DAE">
      <w:pPr>
        <w:pStyle w:val="ListParagraph"/>
        <w:numPr>
          <w:ilvl w:val="1"/>
          <w:numId w:val="22"/>
        </w:numPr>
        <w:tabs>
          <w:tab w:val="left" w:pos="1308"/>
        </w:tabs>
        <w:spacing w:before="246" w:line="264" w:lineRule="exact"/>
        <w:ind w:left="1308" w:hanging="228"/>
        <w:rPr>
          <w:rFonts w:ascii="Wingdings" w:hAnsi="Wingdings"/>
          <w:color w:val="6F2F9F"/>
          <w:sz w:val="27"/>
        </w:rPr>
      </w:pPr>
    </w:p>
    <w:p w:rsidR="00115074" w:rsidRDefault="00115074" w:rsidP="00115074">
      <w:pPr>
        <w:spacing w:line="212" w:lineRule="exact"/>
        <w:ind w:left="1441"/>
        <w:jc w:val="both"/>
        <w:rPr>
          <w:sz w:val="24"/>
        </w:rPr>
      </w:pPr>
      <w:r>
        <w:rPr>
          <w:b/>
          <w:sz w:val="24"/>
        </w:rPr>
        <w:t>Large</w:t>
      </w:r>
      <w:r>
        <w:rPr>
          <w:b/>
          <w:spacing w:val="19"/>
          <w:sz w:val="24"/>
        </w:rPr>
        <w:t xml:space="preserve"> </w:t>
      </w:r>
      <w:r>
        <w:rPr>
          <w:b/>
          <w:sz w:val="24"/>
        </w:rPr>
        <w:t>Scale/Complex:</w:t>
      </w:r>
      <w:r>
        <w:rPr>
          <w:b/>
          <w:spacing w:val="25"/>
          <w:sz w:val="24"/>
        </w:rPr>
        <w:t xml:space="preserve"> </w:t>
      </w:r>
      <w:r>
        <w:rPr>
          <w:sz w:val="24"/>
        </w:rPr>
        <w:t>Embedded</w:t>
      </w:r>
      <w:r>
        <w:rPr>
          <w:spacing w:val="22"/>
          <w:sz w:val="24"/>
        </w:rPr>
        <w:t xml:space="preserve"> </w:t>
      </w:r>
      <w:r>
        <w:rPr>
          <w:sz w:val="24"/>
        </w:rPr>
        <w:t>Systems</w:t>
      </w:r>
      <w:r>
        <w:rPr>
          <w:spacing w:val="20"/>
          <w:sz w:val="24"/>
        </w:rPr>
        <w:t xml:space="preserve"> </w:t>
      </w:r>
      <w:r>
        <w:rPr>
          <w:sz w:val="24"/>
        </w:rPr>
        <w:t>built</w:t>
      </w:r>
      <w:r>
        <w:rPr>
          <w:spacing w:val="27"/>
          <w:sz w:val="24"/>
        </w:rPr>
        <w:t xml:space="preserve"> </w:t>
      </w:r>
      <w:r>
        <w:rPr>
          <w:sz w:val="24"/>
        </w:rPr>
        <w:t>around</w:t>
      </w:r>
      <w:r>
        <w:rPr>
          <w:spacing w:val="22"/>
          <w:sz w:val="24"/>
        </w:rPr>
        <w:t xml:space="preserve"> </w:t>
      </w:r>
      <w:r>
        <w:rPr>
          <w:sz w:val="24"/>
        </w:rPr>
        <w:t>high</w:t>
      </w:r>
      <w:r>
        <w:rPr>
          <w:spacing w:val="22"/>
          <w:sz w:val="24"/>
        </w:rPr>
        <w:t xml:space="preserve"> </w:t>
      </w:r>
      <w:r>
        <w:rPr>
          <w:sz w:val="24"/>
        </w:rPr>
        <w:t>performance</w:t>
      </w:r>
      <w:r>
        <w:rPr>
          <w:spacing w:val="21"/>
          <w:sz w:val="24"/>
        </w:rPr>
        <w:t xml:space="preserve"> </w:t>
      </w:r>
      <w:r>
        <w:rPr>
          <w:sz w:val="24"/>
        </w:rPr>
        <w:t>32</w:t>
      </w:r>
      <w:r>
        <w:rPr>
          <w:spacing w:val="22"/>
          <w:sz w:val="24"/>
        </w:rPr>
        <w:t xml:space="preserve"> </w:t>
      </w:r>
      <w:r>
        <w:rPr>
          <w:sz w:val="24"/>
        </w:rPr>
        <w:t>or</w:t>
      </w:r>
      <w:r>
        <w:rPr>
          <w:spacing w:val="20"/>
          <w:sz w:val="24"/>
        </w:rPr>
        <w:t xml:space="preserve"> </w:t>
      </w:r>
      <w:r>
        <w:rPr>
          <w:sz w:val="24"/>
        </w:rPr>
        <w:t>64</w:t>
      </w:r>
      <w:r>
        <w:rPr>
          <w:spacing w:val="22"/>
          <w:sz w:val="24"/>
        </w:rPr>
        <w:t xml:space="preserve"> </w:t>
      </w:r>
      <w:r>
        <w:rPr>
          <w:spacing w:val="-5"/>
          <w:sz w:val="24"/>
        </w:rPr>
        <w:t>bit</w:t>
      </w:r>
    </w:p>
    <w:p w:rsidR="00115074" w:rsidRDefault="00115074" w:rsidP="00115074">
      <w:pPr>
        <w:pStyle w:val="BodyText"/>
        <w:spacing w:before="1" w:line="232" w:lineRule="auto"/>
        <w:ind w:left="1441" w:right="1440"/>
        <w:jc w:val="both"/>
      </w:pPr>
      <w:proofErr w:type="gramStart"/>
      <w:r>
        <w:t xml:space="preserve">RISC processors/controllers, </w:t>
      </w:r>
      <w:proofErr w:type="spellStart"/>
      <w:r>
        <w:t>RSoC</w:t>
      </w:r>
      <w:proofErr w:type="spellEnd"/>
      <w:r>
        <w:t xml:space="preserve"> or multi-core processors and PLD.</w:t>
      </w:r>
      <w:proofErr w:type="gramEnd"/>
      <w:r>
        <w:t xml:space="preserve"> It requires complex hardware and software. These system may contain multiple processors/controllers and co-units/hardware accelerators for offloading the processing requirements from the main processor. It contains RTOS for scheduling, prioritization</w:t>
      </w:r>
      <w:r>
        <w:rPr>
          <w:spacing w:val="40"/>
        </w:rPr>
        <w:t xml:space="preserve"> </w:t>
      </w:r>
      <w:r>
        <w:t>and management.</w:t>
      </w:r>
    </w:p>
    <w:p w:rsidR="00115074" w:rsidRDefault="00115074" w:rsidP="00677DAE">
      <w:pPr>
        <w:pStyle w:val="ListParagraph"/>
        <w:numPr>
          <w:ilvl w:val="0"/>
          <w:numId w:val="22"/>
        </w:numPr>
        <w:tabs>
          <w:tab w:val="left" w:pos="1022"/>
        </w:tabs>
        <w:spacing w:before="258" w:line="271" w:lineRule="auto"/>
        <w:ind w:left="720" w:right="1663" w:firstLine="0"/>
        <w:jc w:val="left"/>
        <w:rPr>
          <w:sz w:val="24"/>
        </w:rPr>
      </w:pPr>
      <w:r>
        <w:rPr>
          <w:b/>
          <w:color w:val="00AF50"/>
          <w:sz w:val="24"/>
          <w:u w:val="single" w:color="00AF50"/>
        </w:rPr>
        <w:t>Embedded</w:t>
      </w:r>
      <w:r>
        <w:rPr>
          <w:b/>
          <w:color w:val="00AF50"/>
          <w:spacing w:val="-5"/>
          <w:sz w:val="24"/>
          <w:u w:val="single" w:color="00AF50"/>
        </w:rPr>
        <w:t xml:space="preserve"> </w:t>
      </w:r>
      <w:r>
        <w:rPr>
          <w:b/>
          <w:color w:val="00AF50"/>
          <w:sz w:val="24"/>
          <w:u w:val="single" w:color="00AF50"/>
        </w:rPr>
        <w:t>Systems</w:t>
      </w:r>
      <w:r>
        <w:rPr>
          <w:b/>
          <w:color w:val="00AF50"/>
          <w:spacing w:val="-5"/>
          <w:sz w:val="24"/>
          <w:u w:val="single" w:color="00AF50"/>
        </w:rPr>
        <w:t xml:space="preserve"> </w:t>
      </w:r>
      <w:r>
        <w:rPr>
          <w:b/>
          <w:color w:val="00AF50"/>
          <w:sz w:val="24"/>
          <w:u w:val="single" w:color="00AF50"/>
        </w:rPr>
        <w:t>-</w:t>
      </w:r>
      <w:r>
        <w:rPr>
          <w:b/>
          <w:color w:val="00AF50"/>
          <w:spacing w:val="-3"/>
          <w:sz w:val="24"/>
          <w:u w:val="single" w:color="00AF50"/>
        </w:rPr>
        <w:t xml:space="preserve"> </w:t>
      </w:r>
      <w:r>
        <w:rPr>
          <w:b/>
          <w:color w:val="00AF50"/>
          <w:sz w:val="24"/>
          <w:u w:val="single" w:color="00AF50"/>
        </w:rPr>
        <w:t>Classification</w:t>
      </w:r>
      <w:r>
        <w:rPr>
          <w:b/>
          <w:color w:val="00AF50"/>
          <w:spacing w:val="-4"/>
          <w:sz w:val="24"/>
          <w:u w:val="single" w:color="00AF50"/>
        </w:rPr>
        <w:t xml:space="preserve"> </w:t>
      </w:r>
      <w:r>
        <w:rPr>
          <w:b/>
          <w:color w:val="00AF50"/>
          <w:sz w:val="24"/>
          <w:u w:val="single" w:color="00AF50"/>
        </w:rPr>
        <w:t>Based</w:t>
      </w:r>
      <w:r>
        <w:rPr>
          <w:b/>
          <w:color w:val="00AF50"/>
          <w:spacing w:val="-5"/>
          <w:sz w:val="24"/>
          <w:u w:val="single" w:color="00AF50"/>
        </w:rPr>
        <w:t xml:space="preserve"> </w:t>
      </w:r>
      <w:r>
        <w:rPr>
          <w:b/>
          <w:color w:val="00AF50"/>
          <w:sz w:val="24"/>
          <w:u w:val="single" w:color="00AF50"/>
        </w:rPr>
        <w:t>on</w:t>
      </w:r>
      <w:r>
        <w:rPr>
          <w:b/>
          <w:color w:val="00AF50"/>
          <w:spacing w:val="-5"/>
          <w:sz w:val="24"/>
          <w:u w:val="single" w:color="00AF50"/>
        </w:rPr>
        <w:t xml:space="preserve"> </w:t>
      </w:r>
      <w:r>
        <w:rPr>
          <w:b/>
          <w:color w:val="00AF50"/>
          <w:sz w:val="24"/>
          <w:u w:val="single" w:color="00AF50"/>
        </w:rPr>
        <w:t>deterministic</w:t>
      </w:r>
      <w:r>
        <w:rPr>
          <w:b/>
          <w:color w:val="00AF50"/>
          <w:spacing w:val="-6"/>
          <w:sz w:val="24"/>
          <w:u w:val="single" w:color="00AF50"/>
        </w:rPr>
        <w:t xml:space="preserve"> </w:t>
      </w:r>
      <w:r>
        <w:rPr>
          <w:b/>
          <w:color w:val="00AF50"/>
          <w:sz w:val="24"/>
          <w:u w:val="single" w:color="00AF50"/>
        </w:rPr>
        <w:t>behavior</w:t>
      </w:r>
      <w:r>
        <w:rPr>
          <w:b/>
          <w:sz w:val="24"/>
          <w:u w:val="single"/>
        </w:rPr>
        <w:t>:</w:t>
      </w:r>
      <w:r>
        <w:rPr>
          <w:b/>
          <w:spacing w:val="-3"/>
          <w:sz w:val="24"/>
        </w:rPr>
        <w:t xml:space="preserve"> </w:t>
      </w:r>
      <w:r>
        <w:rPr>
          <w:sz w:val="24"/>
        </w:rPr>
        <w:t>It is</w:t>
      </w:r>
      <w:r>
        <w:rPr>
          <w:spacing w:val="-7"/>
          <w:sz w:val="24"/>
        </w:rPr>
        <w:t xml:space="preserve"> </w:t>
      </w:r>
      <w:r>
        <w:rPr>
          <w:sz w:val="24"/>
        </w:rPr>
        <w:t>applicable</w:t>
      </w:r>
      <w:r>
        <w:rPr>
          <w:spacing w:val="-1"/>
          <w:sz w:val="24"/>
        </w:rPr>
        <w:t xml:space="preserve"> </w:t>
      </w:r>
      <w:r>
        <w:rPr>
          <w:sz w:val="24"/>
        </w:rPr>
        <w:t>for Real Time systems. The application/task execution behavior for an embedded system can be either deterministic or non-deterministic</w:t>
      </w:r>
    </w:p>
    <w:p w:rsidR="00115074" w:rsidRDefault="00115074" w:rsidP="00115074">
      <w:pPr>
        <w:pStyle w:val="Heading9"/>
        <w:spacing w:before="212"/>
        <w:ind w:left="1441"/>
        <w:jc w:val="both"/>
      </w:pPr>
      <w:r>
        <w:t>These</w:t>
      </w:r>
      <w:r>
        <w:rPr>
          <w:spacing w:val="-2"/>
        </w:rPr>
        <w:t xml:space="preserve"> </w:t>
      </w:r>
      <w:r>
        <w:t>are</w:t>
      </w:r>
      <w:r>
        <w:rPr>
          <w:spacing w:val="-1"/>
        </w:rPr>
        <w:t xml:space="preserve"> </w:t>
      </w:r>
      <w:r>
        <w:t>classified in</w:t>
      </w:r>
      <w:r>
        <w:rPr>
          <w:spacing w:val="1"/>
        </w:rPr>
        <w:t xml:space="preserve"> </w:t>
      </w:r>
      <w:r>
        <w:t>to</w:t>
      </w:r>
      <w:r>
        <w:rPr>
          <w:spacing w:val="-5"/>
        </w:rPr>
        <w:t xml:space="preserve"> </w:t>
      </w:r>
      <w:r>
        <w:t>two</w:t>
      </w:r>
      <w:r>
        <w:rPr>
          <w:spacing w:val="-5"/>
        </w:rPr>
        <w:t xml:space="preserve"> </w:t>
      </w:r>
      <w:r>
        <w:rPr>
          <w:spacing w:val="-4"/>
        </w:rPr>
        <w:t>types</w:t>
      </w:r>
    </w:p>
    <w:p w:rsidR="00115074" w:rsidRDefault="00115074" w:rsidP="00677DAE">
      <w:pPr>
        <w:pStyle w:val="ListParagraph"/>
        <w:numPr>
          <w:ilvl w:val="0"/>
          <w:numId w:val="21"/>
        </w:numPr>
        <w:tabs>
          <w:tab w:val="left" w:pos="1681"/>
        </w:tabs>
        <w:spacing w:before="243" w:line="264" w:lineRule="auto"/>
        <w:ind w:right="2616" w:firstLine="0"/>
        <w:rPr>
          <w:sz w:val="24"/>
        </w:rPr>
      </w:pPr>
      <w:r>
        <w:rPr>
          <w:b/>
          <w:sz w:val="24"/>
        </w:rPr>
        <w:t>Soft</w:t>
      </w:r>
      <w:r>
        <w:rPr>
          <w:b/>
          <w:spacing w:val="-3"/>
          <w:sz w:val="24"/>
        </w:rPr>
        <w:t xml:space="preserve"> </w:t>
      </w:r>
      <w:r>
        <w:rPr>
          <w:b/>
          <w:sz w:val="24"/>
        </w:rPr>
        <w:t>Real</w:t>
      </w:r>
      <w:r>
        <w:rPr>
          <w:b/>
          <w:spacing w:val="-8"/>
          <w:sz w:val="24"/>
        </w:rPr>
        <w:t xml:space="preserve"> </w:t>
      </w:r>
      <w:r>
        <w:rPr>
          <w:b/>
          <w:sz w:val="24"/>
        </w:rPr>
        <w:t>time</w:t>
      </w:r>
      <w:r>
        <w:rPr>
          <w:b/>
          <w:spacing w:val="-4"/>
          <w:sz w:val="24"/>
        </w:rPr>
        <w:t xml:space="preserve"> </w:t>
      </w:r>
      <w:r>
        <w:rPr>
          <w:b/>
          <w:sz w:val="24"/>
        </w:rPr>
        <w:t xml:space="preserve">Systems: </w:t>
      </w:r>
      <w:r>
        <w:rPr>
          <w:sz w:val="24"/>
        </w:rPr>
        <w:t>Missing</w:t>
      </w:r>
      <w:r>
        <w:rPr>
          <w:spacing w:val="-4"/>
          <w:sz w:val="24"/>
        </w:rPr>
        <w:t xml:space="preserve"> </w:t>
      </w:r>
      <w:r>
        <w:rPr>
          <w:sz w:val="24"/>
        </w:rPr>
        <w:t>a</w:t>
      </w:r>
      <w:r>
        <w:rPr>
          <w:spacing w:val="-4"/>
          <w:sz w:val="24"/>
        </w:rPr>
        <w:t xml:space="preserve"> </w:t>
      </w:r>
      <w:r>
        <w:rPr>
          <w:sz w:val="24"/>
        </w:rPr>
        <w:t>deadline may</w:t>
      </w:r>
      <w:r>
        <w:rPr>
          <w:spacing w:val="-8"/>
          <w:sz w:val="24"/>
        </w:rPr>
        <w:t xml:space="preserve"> </w:t>
      </w:r>
      <w:r>
        <w:rPr>
          <w:sz w:val="24"/>
        </w:rPr>
        <w:t>not</w:t>
      </w:r>
      <w:r>
        <w:rPr>
          <w:spacing w:val="-4"/>
          <w:sz w:val="24"/>
        </w:rPr>
        <w:t xml:space="preserve"> </w:t>
      </w:r>
      <w:r>
        <w:rPr>
          <w:sz w:val="24"/>
        </w:rPr>
        <w:t>be</w:t>
      </w:r>
      <w:r>
        <w:rPr>
          <w:spacing w:val="-4"/>
          <w:sz w:val="24"/>
        </w:rPr>
        <w:t xml:space="preserve"> </w:t>
      </w:r>
      <w:r>
        <w:rPr>
          <w:sz w:val="24"/>
        </w:rPr>
        <w:t>critical</w:t>
      </w:r>
      <w:r>
        <w:rPr>
          <w:spacing w:val="-8"/>
          <w:sz w:val="24"/>
        </w:rPr>
        <w:t xml:space="preserve"> </w:t>
      </w:r>
      <w:r>
        <w:rPr>
          <w:sz w:val="24"/>
        </w:rPr>
        <w:t>and</w:t>
      </w:r>
      <w:r>
        <w:rPr>
          <w:spacing w:val="-4"/>
          <w:sz w:val="24"/>
        </w:rPr>
        <w:t xml:space="preserve"> </w:t>
      </w:r>
      <w:r>
        <w:rPr>
          <w:sz w:val="24"/>
        </w:rPr>
        <w:t>can</w:t>
      </w:r>
      <w:r>
        <w:rPr>
          <w:spacing w:val="-4"/>
          <w:sz w:val="24"/>
        </w:rPr>
        <w:t xml:space="preserve"> </w:t>
      </w:r>
      <w:r>
        <w:rPr>
          <w:sz w:val="24"/>
        </w:rPr>
        <w:t>be tolerated to a certain degree</w:t>
      </w:r>
    </w:p>
    <w:p w:rsidR="00115074" w:rsidRDefault="00115074" w:rsidP="00677DAE">
      <w:pPr>
        <w:pStyle w:val="ListParagraph"/>
        <w:numPr>
          <w:ilvl w:val="0"/>
          <w:numId w:val="21"/>
        </w:numPr>
        <w:tabs>
          <w:tab w:val="left" w:pos="1705"/>
        </w:tabs>
        <w:spacing w:before="228" w:line="266" w:lineRule="auto"/>
        <w:ind w:right="1726" w:firstLine="0"/>
        <w:rPr>
          <w:sz w:val="24"/>
        </w:rPr>
      </w:pPr>
      <w:r>
        <w:rPr>
          <w:b/>
          <w:sz w:val="24"/>
        </w:rPr>
        <w:t>Hard</w:t>
      </w:r>
      <w:r>
        <w:rPr>
          <w:b/>
          <w:spacing w:val="-4"/>
          <w:sz w:val="24"/>
        </w:rPr>
        <w:t xml:space="preserve"> </w:t>
      </w:r>
      <w:r>
        <w:rPr>
          <w:b/>
          <w:sz w:val="24"/>
        </w:rPr>
        <w:t>Real</w:t>
      </w:r>
      <w:r>
        <w:rPr>
          <w:b/>
          <w:spacing w:val="-8"/>
          <w:sz w:val="24"/>
        </w:rPr>
        <w:t xml:space="preserve"> </w:t>
      </w:r>
      <w:r>
        <w:rPr>
          <w:b/>
          <w:sz w:val="24"/>
        </w:rPr>
        <w:t>time</w:t>
      </w:r>
      <w:r>
        <w:rPr>
          <w:b/>
          <w:spacing w:val="-5"/>
          <w:sz w:val="24"/>
        </w:rPr>
        <w:t xml:space="preserve"> </w:t>
      </w:r>
      <w:r>
        <w:rPr>
          <w:b/>
          <w:sz w:val="24"/>
        </w:rPr>
        <w:t xml:space="preserve">systems: </w:t>
      </w:r>
      <w:r>
        <w:rPr>
          <w:sz w:val="24"/>
        </w:rPr>
        <w:t>Missing</w:t>
      </w:r>
      <w:r>
        <w:rPr>
          <w:spacing w:val="-4"/>
          <w:sz w:val="24"/>
        </w:rPr>
        <w:t xml:space="preserve"> </w:t>
      </w:r>
      <w:r>
        <w:rPr>
          <w:sz w:val="24"/>
        </w:rPr>
        <w:t>a</w:t>
      </w:r>
      <w:r>
        <w:rPr>
          <w:spacing w:val="-5"/>
          <w:sz w:val="24"/>
        </w:rPr>
        <w:t xml:space="preserve"> </w:t>
      </w:r>
      <w:r>
        <w:rPr>
          <w:sz w:val="24"/>
        </w:rPr>
        <w:t>program/task</w:t>
      </w:r>
      <w:r>
        <w:rPr>
          <w:spacing w:val="-8"/>
          <w:sz w:val="24"/>
        </w:rPr>
        <w:t xml:space="preserve"> </w:t>
      </w:r>
      <w:r>
        <w:rPr>
          <w:sz w:val="24"/>
        </w:rPr>
        <w:t>execution</w:t>
      </w:r>
      <w:r>
        <w:rPr>
          <w:spacing w:val="-8"/>
          <w:sz w:val="24"/>
        </w:rPr>
        <w:t xml:space="preserve"> </w:t>
      </w:r>
      <w:r>
        <w:rPr>
          <w:sz w:val="24"/>
        </w:rPr>
        <w:t>time</w:t>
      </w:r>
      <w:r>
        <w:rPr>
          <w:spacing w:val="-5"/>
          <w:sz w:val="24"/>
        </w:rPr>
        <w:t xml:space="preserve"> </w:t>
      </w:r>
      <w:r>
        <w:rPr>
          <w:sz w:val="24"/>
        </w:rPr>
        <w:t>deadline</w:t>
      </w:r>
      <w:r>
        <w:rPr>
          <w:spacing w:val="-5"/>
          <w:sz w:val="24"/>
        </w:rPr>
        <w:t xml:space="preserve"> </w:t>
      </w:r>
      <w:r>
        <w:rPr>
          <w:sz w:val="24"/>
        </w:rPr>
        <w:t>can</w:t>
      </w:r>
      <w:r>
        <w:rPr>
          <w:spacing w:val="-4"/>
          <w:sz w:val="24"/>
        </w:rPr>
        <w:t xml:space="preserve"> </w:t>
      </w:r>
      <w:r>
        <w:rPr>
          <w:sz w:val="24"/>
        </w:rPr>
        <w:t>have catastrophic consequences (financial, human loss of life, etc.)</w:t>
      </w:r>
    </w:p>
    <w:p w:rsidR="00115074" w:rsidRDefault="00115074" w:rsidP="00677DAE">
      <w:pPr>
        <w:pStyle w:val="Heading9"/>
        <w:keepNext w:val="0"/>
        <w:keepLines w:val="0"/>
        <w:numPr>
          <w:ilvl w:val="0"/>
          <w:numId w:val="22"/>
        </w:numPr>
        <w:tabs>
          <w:tab w:val="left" w:pos="959"/>
          <w:tab w:val="left" w:pos="1022"/>
        </w:tabs>
        <w:spacing w:before="218" w:line="451" w:lineRule="auto"/>
        <w:ind w:left="1022" w:right="4752" w:hanging="303"/>
        <w:jc w:val="left"/>
      </w:pPr>
      <w:r>
        <w:rPr>
          <w:color w:val="00AF50"/>
          <w:u w:val="single" w:color="00AF50"/>
        </w:rPr>
        <w:t>Embedded</w:t>
      </w:r>
      <w:r>
        <w:rPr>
          <w:color w:val="00AF50"/>
          <w:spacing w:val="-8"/>
          <w:u w:val="single" w:color="00AF50"/>
        </w:rPr>
        <w:t xml:space="preserve"> </w:t>
      </w:r>
      <w:r>
        <w:rPr>
          <w:color w:val="00AF50"/>
          <w:u w:val="single" w:color="00AF50"/>
        </w:rPr>
        <w:t>Systems</w:t>
      </w:r>
      <w:r>
        <w:rPr>
          <w:color w:val="00AF50"/>
          <w:spacing w:val="-8"/>
          <w:u w:val="single" w:color="00AF50"/>
        </w:rPr>
        <w:t xml:space="preserve"> </w:t>
      </w:r>
      <w:r>
        <w:rPr>
          <w:color w:val="00AF50"/>
          <w:u w:val="single" w:color="00AF50"/>
        </w:rPr>
        <w:t>-</w:t>
      </w:r>
      <w:r>
        <w:rPr>
          <w:color w:val="00AF50"/>
          <w:spacing w:val="-7"/>
          <w:u w:val="single" w:color="00AF50"/>
        </w:rPr>
        <w:t xml:space="preserve"> </w:t>
      </w:r>
      <w:r>
        <w:rPr>
          <w:color w:val="00AF50"/>
          <w:u w:val="single" w:color="00AF50"/>
        </w:rPr>
        <w:t>Classification</w:t>
      </w:r>
      <w:r>
        <w:rPr>
          <w:color w:val="00AF50"/>
          <w:spacing w:val="-8"/>
          <w:u w:val="single" w:color="00AF50"/>
        </w:rPr>
        <w:t xml:space="preserve"> </w:t>
      </w:r>
      <w:r>
        <w:rPr>
          <w:color w:val="00AF50"/>
          <w:u w:val="single" w:color="00AF50"/>
        </w:rPr>
        <w:t>Based</w:t>
      </w:r>
      <w:r>
        <w:rPr>
          <w:color w:val="00AF50"/>
          <w:spacing w:val="-8"/>
          <w:u w:val="single" w:color="00AF50"/>
        </w:rPr>
        <w:t xml:space="preserve"> </w:t>
      </w:r>
      <w:r>
        <w:rPr>
          <w:color w:val="00AF50"/>
          <w:u w:val="single" w:color="00AF50"/>
        </w:rPr>
        <w:t>on</w:t>
      </w:r>
      <w:r>
        <w:rPr>
          <w:color w:val="00AF50"/>
          <w:spacing w:val="-8"/>
          <w:u w:val="single" w:color="00AF50"/>
        </w:rPr>
        <w:t xml:space="preserve"> </w:t>
      </w:r>
      <w:r>
        <w:rPr>
          <w:color w:val="00AF50"/>
          <w:u w:val="single" w:color="00AF50"/>
        </w:rPr>
        <w:t>Triggering:</w:t>
      </w:r>
      <w:r>
        <w:rPr>
          <w:color w:val="00AF50"/>
        </w:rPr>
        <w:t xml:space="preserve"> </w:t>
      </w:r>
      <w:r>
        <w:t>These are classified into two types</w:t>
      </w:r>
    </w:p>
    <w:p w:rsidR="00115074" w:rsidRDefault="00115074" w:rsidP="00677DAE">
      <w:pPr>
        <w:pStyle w:val="ListParagraph"/>
        <w:numPr>
          <w:ilvl w:val="0"/>
          <w:numId w:val="20"/>
        </w:numPr>
        <w:tabs>
          <w:tab w:val="left" w:pos="1441"/>
        </w:tabs>
        <w:spacing w:before="4" w:line="264" w:lineRule="auto"/>
        <w:ind w:right="1812"/>
        <w:rPr>
          <w:b/>
          <w:color w:val="6F2F9F"/>
          <w:sz w:val="24"/>
        </w:rPr>
      </w:pPr>
      <w:r>
        <w:rPr>
          <w:b/>
          <w:sz w:val="24"/>
        </w:rPr>
        <w:t>Event</w:t>
      </w:r>
      <w:r>
        <w:rPr>
          <w:b/>
          <w:spacing w:val="-2"/>
          <w:sz w:val="24"/>
        </w:rPr>
        <w:t xml:space="preserve"> </w:t>
      </w:r>
      <w:proofErr w:type="gramStart"/>
      <w:r>
        <w:rPr>
          <w:b/>
          <w:sz w:val="24"/>
        </w:rPr>
        <w:t>Triggered</w:t>
      </w:r>
      <w:r>
        <w:rPr>
          <w:b/>
          <w:spacing w:val="-3"/>
          <w:sz w:val="24"/>
        </w:rPr>
        <w:t xml:space="preserve"> </w:t>
      </w:r>
      <w:r>
        <w:rPr>
          <w:b/>
          <w:sz w:val="24"/>
        </w:rPr>
        <w:t>:</w:t>
      </w:r>
      <w:proofErr w:type="gramEnd"/>
      <w:r>
        <w:rPr>
          <w:b/>
          <w:sz w:val="24"/>
        </w:rPr>
        <w:t xml:space="preserve"> </w:t>
      </w:r>
      <w:r>
        <w:rPr>
          <w:sz w:val="24"/>
        </w:rPr>
        <w:t>Activities</w:t>
      </w:r>
      <w:r>
        <w:rPr>
          <w:spacing w:val="-5"/>
          <w:sz w:val="24"/>
        </w:rPr>
        <w:t xml:space="preserve"> </w:t>
      </w:r>
      <w:r>
        <w:rPr>
          <w:sz w:val="24"/>
        </w:rPr>
        <w:t>within</w:t>
      </w:r>
      <w:r>
        <w:rPr>
          <w:spacing w:val="-7"/>
          <w:sz w:val="24"/>
        </w:rPr>
        <w:t xml:space="preserve"> </w:t>
      </w:r>
      <w:r>
        <w:rPr>
          <w:sz w:val="24"/>
        </w:rPr>
        <w:t>the</w:t>
      </w:r>
      <w:r>
        <w:rPr>
          <w:spacing w:val="-4"/>
          <w:sz w:val="24"/>
        </w:rPr>
        <w:t xml:space="preserve"> </w:t>
      </w:r>
      <w:r>
        <w:rPr>
          <w:sz w:val="24"/>
        </w:rPr>
        <w:t>system</w:t>
      </w:r>
      <w:r>
        <w:rPr>
          <w:spacing w:val="-11"/>
          <w:sz w:val="24"/>
        </w:rPr>
        <w:t xml:space="preserve"> </w:t>
      </w:r>
      <w:r>
        <w:rPr>
          <w:sz w:val="24"/>
        </w:rPr>
        <w:t>(e.g.,</w:t>
      </w:r>
      <w:r>
        <w:rPr>
          <w:spacing w:val="-9"/>
          <w:sz w:val="24"/>
        </w:rPr>
        <w:t xml:space="preserve"> </w:t>
      </w:r>
      <w:r>
        <w:rPr>
          <w:sz w:val="24"/>
        </w:rPr>
        <w:t>task</w:t>
      </w:r>
      <w:r>
        <w:rPr>
          <w:spacing w:val="-3"/>
          <w:sz w:val="24"/>
        </w:rPr>
        <w:t xml:space="preserve"> </w:t>
      </w:r>
      <w:r>
        <w:rPr>
          <w:sz w:val="24"/>
        </w:rPr>
        <w:t>run-times)</w:t>
      </w:r>
      <w:r>
        <w:rPr>
          <w:spacing w:val="-2"/>
          <w:sz w:val="24"/>
        </w:rPr>
        <w:t xml:space="preserve"> </w:t>
      </w:r>
      <w:r>
        <w:rPr>
          <w:sz w:val="24"/>
        </w:rPr>
        <w:t>are</w:t>
      </w:r>
      <w:r>
        <w:rPr>
          <w:spacing w:val="-4"/>
          <w:sz w:val="24"/>
        </w:rPr>
        <w:t xml:space="preserve"> </w:t>
      </w:r>
      <w:r>
        <w:rPr>
          <w:sz w:val="24"/>
        </w:rPr>
        <w:t>dynamic</w:t>
      </w:r>
      <w:r>
        <w:rPr>
          <w:spacing w:val="-4"/>
          <w:sz w:val="24"/>
        </w:rPr>
        <w:t xml:space="preserve"> </w:t>
      </w:r>
      <w:r>
        <w:rPr>
          <w:sz w:val="24"/>
        </w:rPr>
        <w:t xml:space="preserve">and depend upon occurrence of different events </w:t>
      </w:r>
      <w:r>
        <w:rPr>
          <w:b/>
          <w:sz w:val="24"/>
        </w:rPr>
        <w:t>.</w:t>
      </w:r>
    </w:p>
    <w:p w:rsidR="00115074" w:rsidRDefault="00115074" w:rsidP="00677DAE">
      <w:pPr>
        <w:pStyle w:val="ListParagraph"/>
        <w:numPr>
          <w:ilvl w:val="0"/>
          <w:numId w:val="20"/>
        </w:numPr>
        <w:tabs>
          <w:tab w:val="left" w:pos="1441"/>
        </w:tabs>
        <w:spacing w:before="228" w:line="271" w:lineRule="auto"/>
        <w:ind w:right="1441"/>
        <w:jc w:val="both"/>
        <w:rPr>
          <w:sz w:val="24"/>
        </w:rPr>
      </w:pPr>
      <w:r>
        <w:rPr>
          <w:b/>
          <w:sz w:val="24"/>
        </w:rPr>
        <w:t xml:space="preserve">Time triggered: </w:t>
      </w:r>
      <w:r>
        <w:rPr>
          <w:sz w:val="24"/>
        </w:rPr>
        <w:t xml:space="preserve">Activities within the system follow a statically computed schedule (i.e., they are allocated time slots during which they can take place) and thus by nature are </w:t>
      </w:r>
      <w:r>
        <w:rPr>
          <w:spacing w:val="-2"/>
          <w:sz w:val="24"/>
        </w:rPr>
        <w:t>predictable.</w:t>
      </w:r>
    </w:p>
    <w:p w:rsidR="00115074" w:rsidRDefault="00115074" w:rsidP="00115074">
      <w:pPr>
        <w:pStyle w:val="ListParagraph"/>
        <w:spacing w:line="271" w:lineRule="auto"/>
        <w:jc w:val="both"/>
        <w:rPr>
          <w:sz w:val="24"/>
        </w:rPr>
        <w:sectPr w:rsidR="00115074">
          <w:headerReference w:type="default" r:id="rId51"/>
          <w:footerReference w:type="default" r:id="rId52"/>
          <w:pgSz w:w="12240" w:h="15840"/>
          <w:pgMar w:top="960" w:right="0" w:bottom="1280" w:left="720" w:header="429" w:footer="1081" w:gutter="0"/>
          <w:pgNumType w:start="3"/>
          <w:cols w:space="720"/>
        </w:sectPr>
      </w:pPr>
    </w:p>
    <w:p w:rsidR="00115074" w:rsidRDefault="00115074" w:rsidP="00115074">
      <w:pPr>
        <w:spacing w:before="127"/>
        <w:ind w:left="720"/>
        <w:rPr>
          <w:b/>
          <w:sz w:val="24"/>
        </w:rPr>
      </w:pPr>
      <w:r>
        <w:rPr>
          <w:b/>
          <w:color w:val="6F2F9F"/>
          <w:sz w:val="24"/>
          <w:u w:val="single" w:color="6F2F9F"/>
        </w:rPr>
        <w:lastRenderedPageBreak/>
        <w:t>Major</w:t>
      </w:r>
      <w:r>
        <w:rPr>
          <w:b/>
          <w:color w:val="6F2F9F"/>
          <w:spacing w:val="-7"/>
          <w:sz w:val="24"/>
          <w:u w:val="single" w:color="6F2F9F"/>
        </w:rPr>
        <w:t xml:space="preserve"> </w:t>
      </w:r>
      <w:r>
        <w:rPr>
          <w:b/>
          <w:color w:val="6F2F9F"/>
          <w:sz w:val="24"/>
          <w:u w:val="single" w:color="6F2F9F"/>
        </w:rPr>
        <w:t>Application</w:t>
      </w:r>
      <w:r>
        <w:rPr>
          <w:b/>
          <w:color w:val="6F2F9F"/>
          <w:spacing w:val="1"/>
          <w:sz w:val="24"/>
          <w:u w:val="single" w:color="6F2F9F"/>
        </w:rPr>
        <w:t xml:space="preserve"> </w:t>
      </w:r>
      <w:r>
        <w:rPr>
          <w:b/>
          <w:color w:val="6F2F9F"/>
          <w:sz w:val="24"/>
          <w:u w:val="single" w:color="6F2F9F"/>
        </w:rPr>
        <w:t>Areas</w:t>
      </w:r>
      <w:r>
        <w:rPr>
          <w:b/>
          <w:color w:val="6F2F9F"/>
          <w:spacing w:val="-3"/>
          <w:sz w:val="24"/>
          <w:u w:val="single" w:color="6F2F9F"/>
        </w:rPr>
        <w:t xml:space="preserve"> </w:t>
      </w:r>
      <w:r>
        <w:rPr>
          <w:b/>
          <w:color w:val="6F2F9F"/>
          <w:sz w:val="24"/>
          <w:u w:val="single" w:color="6F2F9F"/>
        </w:rPr>
        <w:t>of</w:t>
      </w:r>
      <w:r>
        <w:rPr>
          <w:b/>
          <w:color w:val="6F2F9F"/>
          <w:spacing w:val="-3"/>
          <w:sz w:val="24"/>
          <w:u w:val="single" w:color="6F2F9F"/>
        </w:rPr>
        <w:t xml:space="preserve"> </w:t>
      </w:r>
      <w:r>
        <w:rPr>
          <w:b/>
          <w:color w:val="6F2F9F"/>
          <w:sz w:val="24"/>
          <w:u w:val="single" w:color="6F2F9F"/>
        </w:rPr>
        <w:t xml:space="preserve">Embedded </w:t>
      </w:r>
      <w:r>
        <w:rPr>
          <w:b/>
          <w:color w:val="6F2F9F"/>
          <w:spacing w:val="-2"/>
          <w:sz w:val="24"/>
          <w:u w:val="single" w:color="6F2F9F"/>
        </w:rPr>
        <w:t>Systems:</w:t>
      </w:r>
    </w:p>
    <w:p w:rsidR="00115074" w:rsidRDefault="00115074" w:rsidP="00677DAE">
      <w:pPr>
        <w:pStyle w:val="ListParagraph"/>
        <w:numPr>
          <w:ilvl w:val="1"/>
          <w:numId w:val="20"/>
        </w:numPr>
        <w:tabs>
          <w:tab w:val="left" w:pos="1440"/>
        </w:tabs>
        <w:spacing w:before="12"/>
        <w:ind w:left="1440" w:hanging="360"/>
        <w:rPr>
          <w:rFonts w:ascii="Wingdings" w:hAnsi="Wingdings"/>
          <w:position w:val="17"/>
          <w:sz w:val="29"/>
        </w:rPr>
      </w:pPr>
      <w:r>
        <w:rPr>
          <w:b/>
          <w:sz w:val="24"/>
        </w:rPr>
        <w:t>Consumer</w:t>
      </w:r>
      <w:r>
        <w:rPr>
          <w:b/>
          <w:spacing w:val="-10"/>
          <w:sz w:val="24"/>
        </w:rPr>
        <w:t xml:space="preserve"> </w:t>
      </w:r>
      <w:r>
        <w:rPr>
          <w:b/>
          <w:sz w:val="24"/>
        </w:rPr>
        <w:t xml:space="preserve">Electronics: </w:t>
      </w:r>
      <w:r>
        <w:rPr>
          <w:sz w:val="24"/>
        </w:rPr>
        <w:t>Camcorders,</w:t>
      </w:r>
      <w:r>
        <w:rPr>
          <w:spacing w:val="-3"/>
          <w:sz w:val="24"/>
        </w:rPr>
        <w:t xml:space="preserve"> </w:t>
      </w:r>
      <w:r>
        <w:rPr>
          <w:sz w:val="24"/>
        </w:rPr>
        <w:t>Cameras</w:t>
      </w:r>
      <w:r>
        <w:rPr>
          <w:spacing w:val="-5"/>
          <w:sz w:val="24"/>
        </w:rPr>
        <w:t xml:space="preserve"> </w:t>
      </w:r>
      <w:r>
        <w:rPr>
          <w:spacing w:val="-4"/>
          <w:sz w:val="24"/>
        </w:rPr>
        <w:t>etc.</w:t>
      </w:r>
    </w:p>
    <w:p w:rsidR="00115074" w:rsidRDefault="00115074" w:rsidP="00677DAE">
      <w:pPr>
        <w:pStyle w:val="ListParagraph"/>
        <w:numPr>
          <w:ilvl w:val="1"/>
          <w:numId w:val="20"/>
        </w:numPr>
        <w:tabs>
          <w:tab w:val="left" w:pos="1441"/>
        </w:tabs>
        <w:spacing w:before="267" w:line="177" w:lineRule="auto"/>
        <w:ind w:right="1855"/>
        <w:rPr>
          <w:rFonts w:ascii="Wingdings" w:hAnsi="Wingdings"/>
          <w:position w:val="16"/>
          <w:sz w:val="28"/>
        </w:rPr>
      </w:pPr>
      <w:r>
        <w:rPr>
          <w:b/>
          <w:sz w:val="23"/>
        </w:rPr>
        <w:t>Household</w:t>
      </w:r>
      <w:r>
        <w:rPr>
          <w:b/>
          <w:spacing w:val="-5"/>
          <w:sz w:val="23"/>
        </w:rPr>
        <w:t xml:space="preserve"> </w:t>
      </w:r>
      <w:r>
        <w:rPr>
          <w:b/>
          <w:sz w:val="23"/>
        </w:rPr>
        <w:t>Appliances:</w:t>
      </w:r>
      <w:r>
        <w:rPr>
          <w:b/>
          <w:spacing w:val="-6"/>
          <w:sz w:val="23"/>
        </w:rPr>
        <w:t xml:space="preserve"> </w:t>
      </w:r>
      <w:r>
        <w:rPr>
          <w:sz w:val="23"/>
        </w:rPr>
        <w:t>Television,</w:t>
      </w:r>
      <w:r>
        <w:rPr>
          <w:spacing w:val="-6"/>
          <w:sz w:val="23"/>
        </w:rPr>
        <w:t xml:space="preserve"> </w:t>
      </w:r>
      <w:r>
        <w:rPr>
          <w:sz w:val="23"/>
        </w:rPr>
        <w:t>DVD</w:t>
      </w:r>
      <w:r>
        <w:rPr>
          <w:spacing w:val="-5"/>
          <w:sz w:val="23"/>
        </w:rPr>
        <w:t xml:space="preserve"> </w:t>
      </w:r>
      <w:r>
        <w:rPr>
          <w:sz w:val="23"/>
        </w:rPr>
        <w:t>players,</w:t>
      </w:r>
      <w:r>
        <w:rPr>
          <w:spacing w:val="-6"/>
          <w:sz w:val="23"/>
        </w:rPr>
        <w:t xml:space="preserve"> </w:t>
      </w:r>
      <w:r>
        <w:rPr>
          <w:sz w:val="23"/>
        </w:rPr>
        <w:t>washing</w:t>
      </w:r>
      <w:r>
        <w:rPr>
          <w:spacing w:val="-6"/>
          <w:sz w:val="23"/>
        </w:rPr>
        <w:t xml:space="preserve"> </w:t>
      </w:r>
      <w:r>
        <w:rPr>
          <w:sz w:val="23"/>
        </w:rPr>
        <w:t>machine,</w:t>
      </w:r>
      <w:r>
        <w:rPr>
          <w:spacing w:val="-6"/>
          <w:sz w:val="23"/>
        </w:rPr>
        <w:t xml:space="preserve"> </w:t>
      </w:r>
      <w:r>
        <w:rPr>
          <w:sz w:val="23"/>
        </w:rPr>
        <w:t>Fridge,</w:t>
      </w:r>
      <w:r>
        <w:rPr>
          <w:spacing w:val="-6"/>
          <w:sz w:val="23"/>
        </w:rPr>
        <w:t xml:space="preserve"> </w:t>
      </w:r>
      <w:r>
        <w:rPr>
          <w:sz w:val="23"/>
        </w:rPr>
        <w:t>Microwave Oven etc.</w:t>
      </w:r>
    </w:p>
    <w:p w:rsidR="00115074" w:rsidRDefault="00115074" w:rsidP="00115074">
      <w:pPr>
        <w:pStyle w:val="BodyText"/>
        <w:spacing w:before="8"/>
        <w:rPr>
          <w:sz w:val="23"/>
        </w:rPr>
      </w:pPr>
    </w:p>
    <w:p w:rsidR="00115074" w:rsidRDefault="00115074" w:rsidP="00677DAE">
      <w:pPr>
        <w:pStyle w:val="ListParagraph"/>
        <w:numPr>
          <w:ilvl w:val="1"/>
          <w:numId w:val="20"/>
        </w:numPr>
        <w:tabs>
          <w:tab w:val="left" w:pos="1441"/>
        </w:tabs>
        <w:spacing w:before="1" w:line="177" w:lineRule="auto"/>
        <w:ind w:right="1688"/>
        <w:rPr>
          <w:rFonts w:ascii="Wingdings" w:hAnsi="Wingdings"/>
          <w:position w:val="16"/>
          <w:sz w:val="28"/>
        </w:rPr>
      </w:pPr>
      <w:r>
        <w:rPr>
          <w:rFonts w:ascii="Wingdings" w:hAnsi="Wingdings"/>
          <w:noProof/>
          <w:position w:val="16"/>
          <w:sz w:val="28"/>
          <w:lang w:val="en-IN" w:eastAsia="en-IN"/>
        </w:rPr>
        <w:drawing>
          <wp:anchor distT="0" distB="0" distL="0" distR="0" simplePos="0" relativeHeight="487613440" behindDoc="1" locked="0" layoutInCell="1" allowOverlap="1" wp14:anchorId="715B8DC6" wp14:editId="605ACB0E">
            <wp:simplePos x="0" y="0"/>
            <wp:positionH relativeFrom="page">
              <wp:posOffset>1251585</wp:posOffset>
            </wp:positionH>
            <wp:positionV relativeFrom="paragraph">
              <wp:posOffset>322946</wp:posOffset>
            </wp:positionV>
            <wp:extent cx="4793615" cy="5071745"/>
            <wp:effectExtent l="0" t="0" r="0" b="0"/>
            <wp:wrapNone/>
            <wp:docPr id="342" name="Imag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r:embed="rId39" cstate="print"/>
                    <a:stretch>
                      <a:fillRect/>
                    </a:stretch>
                  </pic:blipFill>
                  <pic:spPr>
                    <a:xfrm>
                      <a:off x="0" y="0"/>
                      <a:ext cx="4793615" cy="5071745"/>
                    </a:xfrm>
                    <a:prstGeom prst="rect">
                      <a:avLst/>
                    </a:prstGeom>
                  </pic:spPr>
                </pic:pic>
              </a:graphicData>
            </a:graphic>
          </wp:anchor>
        </w:drawing>
      </w:r>
      <w:r>
        <w:rPr>
          <w:b/>
          <w:sz w:val="23"/>
        </w:rPr>
        <w:t>Home</w:t>
      </w:r>
      <w:r>
        <w:rPr>
          <w:b/>
          <w:spacing w:val="-6"/>
          <w:sz w:val="23"/>
        </w:rPr>
        <w:t xml:space="preserve"> </w:t>
      </w:r>
      <w:r>
        <w:rPr>
          <w:b/>
          <w:sz w:val="23"/>
        </w:rPr>
        <w:t>Automation</w:t>
      </w:r>
      <w:r>
        <w:rPr>
          <w:b/>
          <w:spacing w:val="-8"/>
          <w:sz w:val="23"/>
        </w:rPr>
        <w:t xml:space="preserve"> </w:t>
      </w:r>
      <w:r>
        <w:rPr>
          <w:b/>
          <w:sz w:val="23"/>
        </w:rPr>
        <w:t>and</w:t>
      </w:r>
      <w:r>
        <w:rPr>
          <w:b/>
          <w:spacing w:val="-4"/>
          <w:sz w:val="23"/>
        </w:rPr>
        <w:t xml:space="preserve"> </w:t>
      </w:r>
      <w:r>
        <w:rPr>
          <w:b/>
          <w:sz w:val="23"/>
        </w:rPr>
        <w:t>Security</w:t>
      </w:r>
      <w:r>
        <w:rPr>
          <w:b/>
          <w:spacing w:val="-4"/>
          <w:sz w:val="23"/>
        </w:rPr>
        <w:t xml:space="preserve"> </w:t>
      </w:r>
      <w:r>
        <w:rPr>
          <w:b/>
          <w:sz w:val="23"/>
        </w:rPr>
        <w:t>Systems:</w:t>
      </w:r>
      <w:r>
        <w:rPr>
          <w:b/>
          <w:spacing w:val="-3"/>
          <w:sz w:val="23"/>
        </w:rPr>
        <w:t xml:space="preserve"> </w:t>
      </w:r>
      <w:r>
        <w:rPr>
          <w:sz w:val="23"/>
        </w:rPr>
        <w:t>Air</w:t>
      </w:r>
      <w:r>
        <w:rPr>
          <w:spacing w:val="-4"/>
          <w:sz w:val="23"/>
        </w:rPr>
        <w:t xml:space="preserve"> </w:t>
      </w:r>
      <w:r>
        <w:rPr>
          <w:sz w:val="23"/>
        </w:rPr>
        <w:t>conditioners,</w:t>
      </w:r>
      <w:r>
        <w:rPr>
          <w:spacing w:val="-4"/>
          <w:sz w:val="23"/>
        </w:rPr>
        <w:t xml:space="preserve"> </w:t>
      </w:r>
      <w:r>
        <w:rPr>
          <w:sz w:val="23"/>
        </w:rPr>
        <w:t>sprinklers,</w:t>
      </w:r>
      <w:r>
        <w:rPr>
          <w:spacing w:val="-4"/>
          <w:sz w:val="23"/>
        </w:rPr>
        <w:t xml:space="preserve"> </w:t>
      </w:r>
      <w:r>
        <w:rPr>
          <w:sz w:val="23"/>
        </w:rPr>
        <w:t>Intruder</w:t>
      </w:r>
      <w:r>
        <w:rPr>
          <w:spacing w:val="-3"/>
          <w:sz w:val="23"/>
        </w:rPr>
        <w:t xml:space="preserve"> </w:t>
      </w:r>
      <w:r>
        <w:rPr>
          <w:sz w:val="23"/>
        </w:rPr>
        <w:t>detection alarms, Closed Circuit Television Cameras, Fire alarms etc.</w:t>
      </w:r>
    </w:p>
    <w:p w:rsidR="00115074" w:rsidRDefault="00115074" w:rsidP="00115074">
      <w:pPr>
        <w:pStyle w:val="BodyText"/>
        <w:rPr>
          <w:sz w:val="23"/>
        </w:rPr>
      </w:pPr>
    </w:p>
    <w:p w:rsidR="00115074" w:rsidRDefault="00115074" w:rsidP="00677DAE">
      <w:pPr>
        <w:pStyle w:val="ListParagraph"/>
        <w:numPr>
          <w:ilvl w:val="1"/>
          <w:numId w:val="20"/>
        </w:numPr>
        <w:tabs>
          <w:tab w:val="left" w:pos="1439"/>
          <w:tab w:val="left" w:pos="1441"/>
        </w:tabs>
        <w:spacing w:line="182" w:lineRule="auto"/>
        <w:ind w:right="1439"/>
        <w:rPr>
          <w:rFonts w:ascii="Wingdings" w:hAnsi="Wingdings"/>
          <w:position w:val="16"/>
          <w:sz w:val="27"/>
        </w:rPr>
      </w:pPr>
      <w:r>
        <w:rPr>
          <w:b/>
          <w:sz w:val="23"/>
        </w:rPr>
        <w:t>Automotive</w:t>
      </w:r>
      <w:r>
        <w:rPr>
          <w:b/>
          <w:spacing w:val="-6"/>
          <w:sz w:val="23"/>
        </w:rPr>
        <w:t xml:space="preserve"> </w:t>
      </w:r>
      <w:r>
        <w:rPr>
          <w:b/>
          <w:sz w:val="23"/>
        </w:rPr>
        <w:t>Industry:</w:t>
      </w:r>
      <w:r>
        <w:rPr>
          <w:b/>
          <w:spacing w:val="-3"/>
          <w:sz w:val="23"/>
        </w:rPr>
        <w:t xml:space="preserve"> </w:t>
      </w:r>
      <w:r>
        <w:rPr>
          <w:sz w:val="23"/>
        </w:rPr>
        <w:t>Anti-lock</w:t>
      </w:r>
      <w:r>
        <w:rPr>
          <w:spacing w:val="-9"/>
          <w:sz w:val="23"/>
        </w:rPr>
        <w:t xml:space="preserve"> </w:t>
      </w:r>
      <w:r>
        <w:rPr>
          <w:sz w:val="23"/>
        </w:rPr>
        <w:t>breaking</w:t>
      </w:r>
      <w:r>
        <w:rPr>
          <w:spacing w:val="-4"/>
          <w:sz w:val="23"/>
        </w:rPr>
        <w:t xml:space="preserve"> </w:t>
      </w:r>
      <w:r>
        <w:rPr>
          <w:sz w:val="23"/>
        </w:rPr>
        <w:t>systems</w:t>
      </w:r>
      <w:r>
        <w:rPr>
          <w:spacing w:val="-3"/>
          <w:sz w:val="23"/>
        </w:rPr>
        <w:t xml:space="preserve"> </w:t>
      </w:r>
      <w:r>
        <w:rPr>
          <w:sz w:val="23"/>
        </w:rPr>
        <w:t>(ABS),</w:t>
      </w:r>
      <w:r>
        <w:rPr>
          <w:spacing w:val="-4"/>
          <w:sz w:val="23"/>
        </w:rPr>
        <w:t xml:space="preserve"> </w:t>
      </w:r>
      <w:r>
        <w:rPr>
          <w:sz w:val="23"/>
        </w:rPr>
        <w:t>Engine</w:t>
      </w:r>
      <w:r>
        <w:rPr>
          <w:spacing w:val="-6"/>
          <w:sz w:val="23"/>
        </w:rPr>
        <w:t xml:space="preserve"> </w:t>
      </w:r>
      <w:r>
        <w:rPr>
          <w:sz w:val="23"/>
        </w:rPr>
        <w:t>Control, Ignition</w:t>
      </w:r>
      <w:r>
        <w:rPr>
          <w:spacing w:val="-4"/>
          <w:sz w:val="23"/>
        </w:rPr>
        <w:t xml:space="preserve"> </w:t>
      </w:r>
      <w:r>
        <w:rPr>
          <w:sz w:val="23"/>
        </w:rPr>
        <w:t>Systems, Automatic Navigation Systems etc.</w:t>
      </w:r>
    </w:p>
    <w:p w:rsidR="00115074" w:rsidRDefault="00115074" w:rsidP="00677DAE">
      <w:pPr>
        <w:pStyle w:val="ListParagraph"/>
        <w:numPr>
          <w:ilvl w:val="1"/>
          <w:numId w:val="20"/>
        </w:numPr>
        <w:tabs>
          <w:tab w:val="left" w:pos="1439"/>
          <w:tab w:val="left" w:pos="1441"/>
        </w:tabs>
        <w:spacing w:before="264" w:line="182" w:lineRule="auto"/>
        <w:ind w:right="2100"/>
        <w:rPr>
          <w:rFonts w:ascii="Wingdings" w:hAnsi="Wingdings"/>
          <w:position w:val="16"/>
          <w:sz w:val="27"/>
        </w:rPr>
      </w:pPr>
      <w:r>
        <w:rPr>
          <w:b/>
          <w:sz w:val="23"/>
        </w:rPr>
        <w:t>Telecom:</w:t>
      </w:r>
      <w:r>
        <w:rPr>
          <w:b/>
          <w:spacing w:val="-7"/>
          <w:sz w:val="23"/>
        </w:rPr>
        <w:t xml:space="preserve"> </w:t>
      </w:r>
      <w:r>
        <w:rPr>
          <w:sz w:val="23"/>
        </w:rPr>
        <w:t>Cellular</w:t>
      </w:r>
      <w:r>
        <w:rPr>
          <w:spacing w:val="-7"/>
          <w:sz w:val="23"/>
        </w:rPr>
        <w:t xml:space="preserve"> </w:t>
      </w:r>
      <w:r>
        <w:rPr>
          <w:sz w:val="23"/>
        </w:rPr>
        <w:t>Telephones,</w:t>
      </w:r>
      <w:r>
        <w:rPr>
          <w:spacing w:val="-7"/>
          <w:sz w:val="23"/>
        </w:rPr>
        <w:t xml:space="preserve"> </w:t>
      </w:r>
      <w:r>
        <w:rPr>
          <w:sz w:val="23"/>
        </w:rPr>
        <w:t>Telephone</w:t>
      </w:r>
      <w:r>
        <w:rPr>
          <w:spacing w:val="-9"/>
          <w:sz w:val="23"/>
        </w:rPr>
        <w:t xml:space="preserve"> </w:t>
      </w:r>
      <w:r>
        <w:rPr>
          <w:sz w:val="23"/>
        </w:rPr>
        <w:t>switches,</w:t>
      </w:r>
      <w:r>
        <w:rPr>
          <w:spacing w:val="-4"/>
          <w:sz w:val="23"/>
        </w:rPr>
        <w:t xml:space="preserve"> </w:t>
      </w:r>
      <w:r>
        <w:rPr>
          <w:sz w:val="23"/>
        </w:rPr>
        <w:t>Handset</w:t>
      </w:r>
      <w:r>
        <w:rPr>
          <w:spacing w:val="-9"/>
          <w:sz w:val="23"/>
        </w:rPr>
        <w:t xml:space="preserve"> </w:t>
      </w:r>
      <w:r>
        <w:rPr>
          <w:sz w:val="23"/>
        </w:rPr>
        <w:t>Multimedia</w:t>
      </w:r>
      <w:r>
        <w:rPr>
          <w:spacing w:val="-9"/>
          <w:sz w:val="23"/>
        </w:rPr>
        <w:t xml:space="preserve"> </w:t>
      </w:r>
      <w:r>
        <w:rPr>
          <w:sz w:val="23"/>
        </w:rPr>
        <w:t xml:space="preserve">Applications </w:t>
      </w:r>
      <w:r>
        <w:rPr>
          <w:spacing w:val="-4"/>
          <w:sz w:val="23"/>
        </w:rPr>
        <w:t>etc.</w:t>
      </w:r>
    </w:p>
    <w:p w:rsidR="00115074" w:rsidRDefault="00115074" w:rsidP="00677DAE">
      <w:pPr>
        <w:pStyle w:val="ListParagraph"/>
        <w:numPr>
          <w:ilvl w:val="1"/>
          <w:numId w:val="20"/>
        </w:numPr>
        <w:tabs>
          <w:tab w:val="left" w:pos="1440"/>
        </w:tabs>
        <w:spacing w:line="480" w:lineRule="exact"/>
        <w:ind w:left="1440" w:hanging="360"/>
        <w:rPr>
          <w:rFonts w:ascii="Wingdings" w:hAnsi="Wingdings"/>
          <w:position w:val="17"/>
          <w:sz w:val="29"/>
        </w:rPr>
      </w:pPr>
      <w:r>
        <w:rPr>
          <w:b/>
          <w:sz w:val="24"/>
        </w:rPr>
        <w:t>Computer</w:t>
      </w:r>
      <w:r>
        <w:rPr>
          <w:b/>
          <w:spacing w:val="-10"/>
          <w:sz w:val="24"/>
        </w:rPr>
        <w:t xml:space="preserve"> </w:t>
      </w:r>
      <w:r>
        <w:rPr>
          <w:b/>
          <w:sz w:val="24"/>
        </w:rPr>
        <w:t xml:space="preserve">Peripherals: </w:t>
      </w:r>
      <w:r>
        <w:rPr>
          <w:sz w:val="24"/>
        </w:rPr>
        <w:t>Printers,</w:t>
      </w:r>
      <w:r>
        <w:rPr>
          <w:spacing w:val="-3"/>
          <w:sz w:val="24"/>
        </w:rPr>
        <w:t xml:space="preserve"> </w:t>
      </w:r>
      <w:r>
        <w:rPr>
          <w:sz w:val="24"/>
        </w:rPr>
        <w:t>Scanners,</w:t>
      </w:r>
      <w:r>
        <w:rPr>
          <w:spacing w:val="-3"/>
          <w:sz w:val="24"/>
        </w:rPr>
        <w:t xml:space="preserve"> </w:t>
      </w:r>
      <w:r>
        <w:rPr>
          <w:sz w:val="24"/>
        </w:rPr>
        <w:t>Fax</w:t>
      </w:r>
      <w:r>
        <w:rPr>
          <w:spacing w:val="-4"/>
          <w:sz w:val="24"/>
        </w:rPr>
        <w:t xml:space="preserve"> </w:t>
      </w:r>
      <w:r>
        <w:rPr>
          <w:sz w:val="24"/>
        </w:rPr>
        <w:t>machines</w:t>
      </w:r>
      <w:r>
        <w:rPr>
          <w:spacing w:val="-6"/>
          <w:sz w:val="24"/>
        </w:rPr>
        <w:t xml:space="preserve"> </w:t>
      </w:r>
      <w:r>
        <w:rPr>
          <w:spacing w:val="-4"/>
          <w:sz w:val="24"/>
        </w:rPr>
        <w:t>etc.</w:t>
      </w:r>
    </w:p>
    <w:p w:rsidR="00115074" w:rsidRDefault="00115074" w:rsidP="00677DAE">
      <w:pPr>
        <w:pStyle w:val="ListParagraph"/>
        <w:numPr>
          <w:ilvl w:val="1"/>
          <w:numId w:val="20"/>
        </w:numPr>
        <w:tabs>
          <w:tab w:val="left" w:pos="1439"/>
        </w:tabs>
        <w:spacing w:before="186"/>
        <w:ind w:left="1439" w:hanging="359"/>
        <w:rPr>
          <w:rFonts w:ascii="Wingdings" w:hAnsi="Wingdings"/>
          <w:position w:val="12"/>
          <w:sz w:val="20"/>
        </w:rPr>
      </w:pPr>
      <w:r>
        <w:rPr>
          <w:b/>
          <w:sz w:val="19"/>
        </w:rPr>
        <w:t>Computer</w:t>
      </w:r>
      <w:r>
        <w:rPr>
          <w:b/>
          <w:spacing w:val="-3"/>
          <w:sz w:val="19"/>
        </w:rPr>
        <w:t xml:space="preserve"> </w:t>
      </w:r>
      <w:r>
        <w:rPr>
          <w:b/>
          <w:sz w:val="19"/>
        </w:rPr>
        <w:t>Networking</w:t>
      </w:r>
      <w:r>
        <w:rPr>
          <w:b/>
          <w:spacing w:val="-3"/>
          <w:sz w:val="19"/>
        </w:rPr>
        <w:t xml:space="preserve"> </w:t>
      </w:r>
      <w:r>
        <w:rPr>
          <w:b/>
          <w:sz w:val="19"/>
        </w:rPr>
        <w:t>Systems:</w:t>
      </w:r>
      <w:r>
        <w:rPr>
          <w:b/>
          <w:spacing w:val="-2"/>
          <w:sz w:val="19"/>
        </w:rPr>
        <w:t xml:space="preserve"> </w:t>
      </w:r>
      <w:r>
        <w:rPr>
          <w:sz w:val="19"/>
        </w:rPr>
        <w:t>Network</w:t>
      </w:r>
      <w:r>
        <w:rPr>
          <w:spacing w:val="-3"/>
          <w:sz w:val="19"/>
        </w:rPr>
        <w:t xml:space="preserve"> </w:t>
      </w:r>
      <w:r>
        <w:rPr>
          <w:sz w:val="19"/>
        </w:rPr>
        <w:t>Routers,</w:t>
      </w:r>
      <w:r>
        <w:rPr>
          <w:spacing w:val="-3"/>
          <w:sz w:val="19"/>
        </w:rPr>
        <w:t xml:space="preserve"> </w:t>
      </w:r>
      <w:r>
        <w:rPr>
          <w:sz w:val="19"/>
        </w:rPr>
        <w:t>Switches,</w:t>
      </w:r>
      <w:r>
        <w:rPr>
          <w:spacing w:val="-7"/>
          <w:sz w:val="19"/>
        </w:rPr>
        <w:t xml:space="preserve"> </w:t>
      </w:r>
      <w:r>
        <w:rPr>
          <w:sz w:val="19"/>
        </w:rPr>
        <w:t>Hubs,</w:t>
      </w:r>
      <w:r>
        <w:rPr>
          <w:spacing w:val="-3"/>
          <w:sz w:val="19"/>
        </w:rPr>
        <w:t xml:space="preserve"> </w:t>
      </w:r>
      <w:r>
        <w:rPr>
          <w:sz w:val="19"/>
        </w:rPr>
        <w:t>Firewalls</w:t>
      </w:r>
      <w:r>
        <w:rPr>
          <w:spacing w:val="-1"/>
          <w:sz w:val="19"/>
        </w:rPr>
        <w:t xml:space="preserve"> </w:t>
      </w:r>
      <w:r>
        <w:rPr>
          <w:spacing w:val="-4"/>
          <w:sz w:val="19"/>
        </w:rPr>
        <w:t>etc.</w:t>
      </w:r>
    </w:p>
    <w:p w:rsidR="00115074" w:rsidRDefault="00115074" w:rsidP="00677DAE">
      <w:pPr>
        <w:pStyle w:val="ListParagraph"/>
        <w:numPr>
          <w:ilvl w:val="1"/>
          <w:numId w:val="20"/>
        </w:numPr>
        <w:tabs>
          <w:tab w:val="left" w:pos="1439"/>
        </w:tabs>
        <w:spacing w:before="178"/>
        <w:ind w:left="1439" w:hanging="359"/>
        <w:rPr>
          <w:rFonts w:ascii="Wingdings" w:hAnsi="Wingdings"/>
          <w:position w:val="12"/>
          <w:sz w:val="21"/>
        </w:rPr>
      </w:pPr>
      <w:r>
        <w:rPr>
          <w:b/>
          <w:sz w:val="20"/>
        </w:rPr>
        <w:t>Health</w:t>
      </w:r>
      <w:r>
        <w:rPr>
          <w:b/>
          <w:spacing w:val="-6"/>
          <w:sz w:val="20"/>
        </w:rPr>
        <w:t xml:space="preserve"> </w:t>
      </w:r>
      <w:r>
        <w:rPr>
          <w:b/>
          <w:sz w:val="20"/>
        </w:rPr>
        <w:t>Care:</w:t>
      </w:r>
      <w:r>
        <w:rPr>
          <w:b/>
          <w:spacing w:val="-8"/>
          <w:sz w:val="20"/>
        </w:rPr>
        <w:t xml:space="preserve"> </w:t>
      </w:r>
      <w:r>
        <w:rPr>
          <w:sz w:val="20"/>
        </w:rPr>
        <w:t>Different</w:t>
      </w:r>
      <w:r>
        <w:rPr>
          <w:spacing w:val="-7"/>
          <w:sz w:val="20"/>
        </w:rPr>
        <w:t xml:space="preserve"> </w:t>
      </w:r>
      <w:r>
        <w:rPr>
          <w:sz w:val="20"/>
        </w:rPr>
        <w:t>Kinds</w:t>
      </w:r>
      <w:r>
        <w:rPr>
          <w:spacing w:val="-6"/>
          <w:sz w:val="20"/>
        </w:rPr>
        <w:t xml:space="preserve"> </w:t>
      </w:r>
      <w:r>
        <w:rPr>
          <w:sz w:val="20"/>
        </w:rPr>
        <w:t>of</w:t>
      </w:r>
      <w:r>
        <w:rPr>
          <w:spacing w:val="-9"/>
          <w:sz w:val="20"/>
        </w:rPr>
        <w:t xml:space="preserve"> </w:t>
      </w:r>
      <w:r>
        <w:rPr>
          <w:sz w:val="20"/>
        </w:rPr>
        <w:t>Scanners,</w:t>
      </w:r>
      <w:r>
        <w:rPr>
          <w:spacing w:val="-7"/>
          <w:sz w:val="20"/>
        </w:rPr>
        <w:t xml:space="preserve"> </w:t>
      </w:r>
      <w:r>
        <w:rPr>
          <w:sz w:val="20"/>
        </w:rPr>
        <w:t>EEG,</w:t>
      </w:r>
      <w:r>
        <w:rPr>
          <w:spacing w:val="-6"/>
          <w:sz w:val="20"/>
        </w:rPr>
        <w:t xml:space="preserve"> </w:t>
      </w:r>
      <w:r>
        <w:rPr>
          <w:sz w:val="20"/>
        </w:rPr>
        <w:t>ECG</w:t>
      </w:r>
      <w:r>
        <w:rPr>
          <w:spacing w:val="-6"/>
          <w:sz w:val="20"/>
        </w:rPr>
        <w:t xml:space="preserve"> </w:t>
      </w:r>
      <w:r>
        <w:rPr>
          <w:sz w:val="20"/>
        </w:rPr>
        <w:t>Machines</w:t>
      </w:r>
      <w:r>
        <w:rPr>
          <w:spacing w:val="-5"/>
          <w:sz w:val="20"/>
        </w:rPr>
        <w:t xml:space="preserve"> </w:t>
      </w:r>
      <w:r>
        <w:rPr>
          <w:spacing w:val="-4"/>
          <w:sz w:val="20"/>
        </w:rPr>
        <w:t>etc.</w:t>
      </w:r>
    </w:p>
    <w:p w:rsidR="00115074" w:rsidRDefault="00115074" w:rsidP="00115074">
      <w:pPr>
        <w:pStyle w:val="BodyText"/>
        <w:spacing w:before="28"/>
        <w:rPr>
          <w:sz w:val="20"/>
        </w:rPr>
      </w:pPr>
    </w:p>
    <w:p w:rsidR="00115074" w:rsidRDefault="00115074" w:rsidP="00677DAE">
      <w:pPr>
        <w:pStyle w:val="ListParagraph"/>
        <w:numPr>
          <w:ilvl w:val="1"/>
          <w:numId w:val="20"/>
        </w:numPr>
        <w:tabs>
          <w:tab w:val="left" w:pos="1441"/>
        </w:tabs>
        <w:spacing w:line="180" w:lineRule="auto"/>
        <w:ind w:right="1811"/>
        <w:rPr>
          <w:rFonts w:ascii="Wingdings" w:hAnsi="Wingdings"/>
          <w:position w:val="16"/>
          <w:sz w:val="28"/>
        </w:rPr>
      </w:pPr>
      <w:r>
        <w:rPr>
          <w:b/>
          <w:sz w:val="23"/>
        </w:rPr>
        <w:t>Measurement</w:t>
      </w:r>
      <w:r>
        <w:rPr>
          <w:b/>
          <w:spacing w:val="-5"/>
          <w:sz w:val="23"/>
        </w:rPr>
        <w:t xml:space="preserve"> </w:t>
      </w:r>
      <w:r>
        <w:rPr>
          <w:b/>
          <w:sz w:val="23"/>
        </w:rPr>
        <w:t>&amp;</w:t>
      </w:r>
      <w:r>
        <w:rPr>
          <w:b/>
          <w:spacing w:val="-5"/>
          <w:sz w:val="23"/>
        </w:rPr>
        <w:t xml:space="preserve"> </w:t>
      </w:r>
      <w:r>
        <w:rPr>
          <w:b/>
          <w:sz w:val="23"/>
        </w:rPr>
        <w:t>Instrumentation:</w:t>
      </w:r>
      <w:r>
        <w:rPr>
          <w:b/>
          <w:spacing w:val="-4"/>
          <w:sz w:val="23"/>
        </w:rPr>
        <w:t xml:space="preserve"> </w:t>
      </w:r>
      <w:r>
        <w:rPr>
          <w:sz w:val="23"/>
        </w:rPr>
        <w:t>Digital</w:t>
      </w:r>
      <w:r>
        <w:rPr>
          <w:spacing w:val="-7"/>
          <w:sz w:val="23"/>
        </w:rPr>
        <w:t xml:space="preserve"> </w:t>
      </w:r>
      <w:r>
        <w:rPr>
          <w:sz w:val="23"/>
        </w:rPr>
        <w:t>multi</w:t>
      </w:r>
      <w:r>
        <w:rPr>
          <w:spacing w:val="-7"/>
          <w:sz w:val="23"/>
        </w:rPr>
        <w:t xml:space="preserve"> </w:t>
      </w:r>
      <w:r>
        <w:rPr>
          <w:sz w:val="23"/>
        </w:rPr>
        <w:t>meters,</w:t>
      </w:r>
      <w:r>
        <w:rPr>
          <w:spacing w:val="-5"/>
          <w:sz w:val="23"/>
        </w:rPr>
        <w:t xml:space="preserve"> </w:t>
      </w:r>
      <w:r>
        <w:rPr>
          <w:sz w:val="23"/>
        </w:rPr>
        <w:t>Digital</w:t>
      </w:r>
      <w:r>
        <w:rPr>
          <w:spacing w:val="-11"/>
          <w:sz w:val="23"/>
        </w:rPr>
        <w:t xml:space="preserve"> </w:t>
      </w:r>
      <w:r>
        <w:rPr>
          <w:sz w:val="23"/>
        </w:rPr>
        <w:t>CROs,</w:t>
      </w:r>
      <w:r>
        <w:rPr>
          <w:spacing w:val="-5"/>
          <w:sz w:val="23"/>
        </w:rPr>
        <w:t xml:space="preserve"> </w:t>
      </w:r>
      <w:r>
        <w:rPr>
          <w:sz w:val="23"/>
        </w:rPr>
        <w:t>Logic</w:t>
      </w:r>
      <w:r>
        <w:rPr>
          <w:spacing w:val="-2"/>
          <w:sz w:val="23"/>
        </w:rPr>
        <w:t xml:space="preserve"> </w:t>
      </w:r>
      <w:r>
        <w:rPr>
          <w:sz w:val="23"/>
        </w:rPr>
        <w:t>Analyzers PLC systems etc.</w:t>
      </w:r>
    </w:p>
    <w:p w:rsidR="00115074" w:rsidRDefault="00115074" w:rsidP="00677DAE">
      <w:pPr>
        <w:pStyle w:val="ListParagraph"/>
        <w:numPr>
          <w:ilvl w:val="1"/>
          <w:numId w:val="20"/>
        </w:numPr>
        <w:tabs>
          <w:tab w:val="left" w:pos="1439"/>
          <w:tab w:val="left" w:pos="1441"/>
        </w:tabs>
        <w:spacing w:before="262" w:line="182" w:lineRule="auto"/>
        <w:ind w:right="1983"/>
        <w:rPr>
          <w:rFonts w:ascii="Wingdings" w:hAnsi="Wingdings"/>
          <w:position w:val="16"/>
          <w:sz w:val="27"/>
        </w:rPr>
      </w:pPr>
      <w:r>
        <w:rPr>
          <w:b/>
          <w:sz w:val="23"/>
        </w:rPr>
        <w:t>Banking</w:t>
      </w:r>
      <w:r>
        <w:rPr>
          <w:b/>
          <w:spacing w:val="-4"/>
          <w:sz w:val="23"/>
        </w:rPr>
        <w:t xml:space="preserve"> </w:t>
      </w:r>
      <w:r>
        <w:rPr>
          <w:b/>
          <w:sz w:val="23"/>
        </w:rPr>
        <w:t>&amp;</w:t>
      </w:r>
      <w:r>
        <w:rPr>
          <w:b/>
          <w:spacing w:val="-4"/>
          <w:sz w:val="23"/>
        </w:rPr>
        <w:t xml:space="preserve"> </w:t>
      </w:r>
      <w:r>
        <w:rPr>
          <w:b/>
          <w:sz w:val="23"/>
        </w:rPr>
        <w:t>Retail:</w:t>
      </w:r>
      <w:r>
        <w:rPr>
          <w:b/>
          <w:spacing w:val="-4"/>
          <w:sz w:val="23"/>
        </w:rPr>
        <w:t xml:space="preserve"> </w:t>
      </w:r>
      <w:r>
        <w:rPr>
          <w:sz w:val="23"/>
        </w:rPr>
        <w:t>Automatic</w:t>
      </w:r>
      <w:r>
        <w:rPr>
          <w:spacing w:val="-6"/>
          <w:sz w:val="23"/>
        </w:rPr>
        <w:t xml:space="preserve"> </w:t>
      </w:r>
      <w:r>
        <w:rPr>
          <w:sz w:val="23"/>
        </w:rPr>
        <w:t>Teller</w:t>
      </w:r>
      <w:r>
        <w:rPr>
          <w:spacing w:val="-4"/>
          <w:sz w:val="23"/>
        </w:rPr>
        <w:t xml:space="preserve"> </w:t>
      </w:r>
      <w:r>
        <w:rPr>
          <w:sz w:val="23"/>
        </w:rPr>
        <w:t>Machines</w:t>
      </w:r>
      <w:r>
        <w:rPr>
          <w:spacing w:val="-3"/>
          <w:sz w:val="23"/>
        </w:rPr>
        <w:t xml:space="preserve"> </w:t>
      </w:r>
      <w:r>
        <w:rPr>
          <w:sz w:val="23"/>
        </w:rPr>
        <w:t>(ATM)</w:t>
      </w:r>
      <w:r>
        <w:rPr>
          <w:spacing w:val="-4"/>
          <w:sz w:val="23"/>
        </w:rPr>
        <w:t xml:space="preserve"> </w:t>
      </w:r>
      <w:r>
        <w:rPr>
          <w:sz w:val="23"/>
        </w:rPr>
        <w:t>and</w:t>
      </w:r>
      <w:r>
        <w:rPr>
          <w:spacing w:val="-4"/>
          <w:sz w:val="23"/>
        </w:rPr>
        <w:t xml:space="preserve"> </w:t>
      </w:r>
      <w:r>
        <w:rPr>
          <w:sz w:val="23"/>
        </w:rPr>
        <w:t>Currency</w:t>
      </w:r>
      <w:r>
        <w:rPr>
          <w:spacing w:val="-9"/>
          <w:sz w:val="23"/>
        </w:rPr>
        <w:t xml:space="preserve"> </w:t>
      </w:r>
      <w:r>
        <w:rPr>
          <w:sz w:val="23"/>
        </w:rPr>
        <w:t>counters,</w:t>
      </w:r>
      <w:r>
        <w:rPr>
          <w:spacing w:val="-4"/>
          <w:sz w:val="23"/>
        </w:rPr>
        <w:t xml:space="preserve"> </w:t>
      </w:r>
      <w:r>
        <w:rPr>
          <w:sz w:val="23"/>
        </w:rPr>
        <w:t>Point</w:t>
      </w:r>
      <w:r>
        <w:rPr>
          <w:spacing w:val="-1"/>
          <w:sz w:val="23"/>
        </w:rPr>
        <w:t xml:space="preserve"> </w:t>
      </w:r>
      <w:r>
        <w:rPr>
          <w:sz w:val="23"/>
        </w:rPr>
        <w:t>of Sales (POS)</w:t>
      </w:r>
    </w:p>
    <w:p w:rsidR="00115074" w:rsidRDefault="00115074" w:rsidP="00677DAE">
      <w:pPr>
        <w:pStyle w:val="ListParagraph"/>
        <w:numPr>
          <w:ilvl w:val="1"/>
          <w:numId w:val="20"/>
        </w:numPr>
        <w:tabs>
          <w:tab w:val="left" w:pos="1440"/>
        </w:tabs>
        <w:spacing w:line="476" w:lineRule="exact"/>
        <w:ind w:left="1440" w:hanging="360"/>
        <w:rPr>
          <w:rFonts w:ascii="Wingdings" w:hAnsi="Wingdings"/>
          <w:position w:val="17"/>
          <w:sz w:val="29"/>
        </w:rPr>
      </w:pPr>
      <w:r>
        <w:rPr>
          <w:b/>
          <w:sz w:val="24"/>
        </w:rPr>
        <w:t>Card</w:t>
      </w:r>
      <w:r>
        <w:rPr>
          <w:b/>
          <w:spacing w:val="-4"/>
          <w:sz w:val="24"/>
        </w:rPr>
        <w:t xml:space="preserve"> </w:t>
      </w:r>
      <w:r>
        <w:rPr>
          <w:b/>
          <w:sz w:val="24"/>
        </w:rPr>
        <w:t xml:space="preserve">Readers: </w:t>
      </w:r>
      <w:r>
        <w:rPr>
          <w:sz w:val="24"/>
        </w:rPr>
        <w:t>Barcode,</w:t>
      </w:r>
      <w:r>
        <w:rPr>
          <w:spacing w:val="-6"/>
          <w:sz w:val="24"/>
        </w:rPr>
        <w:t xml:space="preserve"> </w:t>
      </w:r>
      <w:r>
        <w:rPr>
          <w:sz w:val="24"/>
        </w:rPr>
        <w:t>Smart</w:t>
      </w:r>
      <w:r>
        <w:rPr>
          <w:spacing w:val="1"/>
          <w:sz w:val="24"/>
        </w:rPr>
        <w:t xml:space="preserve"> </w:t>
      </w:r>
      <w:r>
        <w:rPr>
          <w:sz w:val="24"/>
        </w:rPr>
        <w:t>Card</w:t>
      </w:r>
      <w:r>
        <w:rPr>
          <w:spacing w:val="-3"/>
          <w:sz w:val="24"/>
        </w:rPr>
        <w:t xml:space="preserve"> </w:t>
      </w:r>
      <w:r>
        <w:rPr>
          <w:sz w:val="24"/>
        </w:rPr>
        <w:t>Readers,</w:t>
      </w:r>
      <w:r>
        <w:rPr>
          <w:spacing w:val="-2"/>
          <w:sz w:val="24"/>
        </w:rPr>
        <w:t xml:space="preserve"> </w:t>
      </w:r>
      <w:r>
        <w:rPr>
          <w:sz w:val="24"/>
        </w:rPr>
        <w:t>Hand</w:t>
      </w:r>
      <w:r>
        <w:rPr>
          <w:spacing w:val="-3"/>
          <w:sz w:val="24"/>
        </w:rPr>
        <w:t xml:space="preserve"> </w:t>
      </w:r>
      <w:r>
        <w:rPr>
          <w:sz w:val="24"/>
        </w:rPr>
        <w:t>held</w:t>
      </w:r>
      <w:r>
        <w:rPr>
          <w:spacing w:val="-3"/>
          <w:sz w:val="24"/>
        </w:rPr>
        <w:t xml:space="preserve"> </w:t>
      </w:r>
      <w:r>
        <w:rPr>
          <w:sz w:val="24"/>
        </w:rPr>
        <w:t>Devices</w:t>
      </w:r>
      <w:r>
        <w:rPr>
          <w:spacing w:val="-5"/>
          <w:sz w:val="24"/>
        </w:rPr>
        <w:t xml:space="preserve"> </w:t>
      </w:r>
      <w:r>
        <w:rPr>
          <w:spacing w:val="-4"/>
          <w:sz w:val="24"/>
        </w:rPr>
        <w:t>etc.</w:t>
      </w:r>
    </w:p>
    <w:p w:rsidR="00115074" w:rsidRDefault="00115074" w:rsidP="00115074">
      <w:pPr>
        <w:pStyle w:val="BodyText"/>
        <w:spacing w:before="8" w:after="1"/>
        <w:rPr>
          <w:sz w:val="20"/>
        </w:rPr>
      </w:pPr>
    </w:p>
    <w:tbl>
      <w:tblPr>
        <w:tblW w:w="0" w:type="auto"/>
        <w:tblInd w:w="677" w:type="dxa"/>
        <w:tblLayout w:type="fixed"/>
        <w:tblCellMar>
          <w:left w:w="0" w:type="dxa"/>
          <w:right w:w="0" w:type="dxa"/>
        </w:tblCellMar>
        <w:tblLook w:val="01E0" w:firstRow="1" w:lastRow="1" w:firstColumn="1" w:lastColumn="1" w:noHBand="0" w:noVBand="0"/>
      </w:tblPr>
      <w:tblGrid>
        <w:gridCol w:w="4934"/>
        <w:gridCol w:w="3053"/>
      </w:tblGrid>
      <w:tr w:rsidR="00115074" w:rsidTr="00BD04FC">
        <w:trPr>
          <w:trHeight w:val="308"/>
        </w:trPr>
        <w:tc>
          <w:tcPr>
            <w:tcW w:w="4934" w:type="dxa"/>
          </w:tcPr>
          <w:p w:rsidR="00115074" w:rsidRDefault="00115074" w:rsidP="00BD04FC">
            <w:pPr>
              <w:pStyle w:val="TableParagraph"/>
              <w:spacing w:before="29" w:line="259" w:lineRule="exact"/>
              <w:ind w:left="35"/>
              <w:rPr>
                <w:b/>
                <w:sz w:val="24"/>
              </w:rPr>
            </w:pPr>
            <w:r>
              <w:rPr>
                <w:b/>
                <w:color w:val="6F2F9F"/>
                <w:spacing w:val="-46"/>
                <w:sz w:val="24"/>
                <w:u w:val="single" w:color="6F2F9F"/>
              </w:rPr>
              <w:t xml:space="preserve"> </w:t>
            </w:r>
            <w:r>
              <w:rPr>
                <w:b/>
                <w:color w:val="6F2F9F"/>
                <w:sz w:val="24"/>
                <w:u w:val="single" w:color="6F2F9F"/>
              </w:rPr>
              <w:t>Purpose</w:t>
            </w:r>
            <w:r>
              <w:rPr>
                <w:b/>
                <w:color w:val="6F2F9F"/>
                <w:spacing w:val="-15"/>
                <w:sz w:val="24"/>
                <w:u w:val="single" w:color="6F2F9F"/>
              </w:rPr>
              <w:t xml:space="preserve"> </w:t>
            </w:r>
            <w:r>
              <w:rPr>
                <w:b/>
                <w:color w:val="6F2F9F"/>
                <w:sz w:val="24"/>
                <w:u w:val="single" w:color="6F2F9F"/>
              </w:rPr>
              <w:t>of</w:t>
            </w:r>
            <w:r>
              <w:rPr>
                <w:b/>
                <w:color w:val="6F2F9F"/>
                <w:spacing w:val="-15"/>
                <w:sz w:val="24"/>
                <w:u w:val="single" w:color="6F2F9F"/>
              </w:rPr>
              <w:t xml:space="preserve"> </w:t>
            </w:r>
            <w:r>
              <w:rPr>
                <w:b/>
                <w:color w:val="6F2F9F"/>
                <w:sz w:val="24"/>
                <w:u w:val="single" w:color="6F2F9F"/>
              </w:rPr>
              <w:t>Embedded</w:t>
            </w:r>
            <w:r>
              <w:rPr>
                <w:b/>
                <w:color w:val="6F2F9F"/>
                <w:spacing w:val="-15"/>
                <w:sz w:val="24"/>
                <w:u w:val="single" w:color="6F2F9F"/>
              </w:rPr>
              <w:t xml:space="preserve"> </w:t>
            </w:r>
            <w:r>
              <w:rPr>
                <w:b/>
                <w:color w:val="6F2F9F"/>
                <w:spacing w:val="-2"/>
                <w:sz w:val="24"/>
                <w:u w:val="single" w:color="6F2F9F"/>
              </w:rPr>
              <w:t>Systems:</w:t>
            </w:r>
            <w:r>
              <w:rPr>
                <w:b/>
                <w:color w:val="6F2F9F"/>
                <w:spacing w:val="40"/>
                <w:sz w:val="24"/>
                <w:u w:val="single" w:color="6F2F9F"/>
              </w:rPr>
              <w:t xml:space="preserve"> </w:t>
            </w:r>
          </w:p>
        </w:tc>
        <w:tc>
          <w:tcPr>
            <w:tcW w:w="3053" w:type="dxa"/>
          </w:tcPr>
          <w:p w:rsidR="00115074" w:rsidRDefault="00115074" w:rsidP="00BD04FC">
            <w:pPr>
              <w:pStyle w:val="TableParagraph"/>
              <w:spacing w:line="288" w:lineRule="exact"/>
              <w:ind w:left="1699"/>
              <w:rPr>
                <w:b/>
                <w:sz w:val="28"/>
              </w:rPr>
            </w:pPr>
            <w:r>
              <w:rPr>
                <w:b/>
                <w:spacing w:val="-2"/>
                <w:sz w:val="28"/>
              </w:rPr>
              <w:t>(</w:t>
            </w:r>
            <w:r>
              <w:rPr>
                <w:b/>
                <w:color w:val="974705"/>
                <w:spacing w:val="-2"/>
                <w:sz w:val="28"/>
              </w:rPr>
              <w:t>DEC2016</w:t>
            </w:r>
            <w:r>
              <w:rPr>
                <w:b/>
                <w:spacing w:val="-2"/>
                <w:sz w:val="28"/>
              </w:rPr>
              <w:t>)</w:t>
            </w:r>
          </w:p>
        </w:tc>
      </w:tr>
    </w:tbl>
    <w:p w:rsidR="00115074" w:rsidRDefault="00115074" w:rsidP="00115074">
      <w:pPr>
        <w:pStyle w:val="BodyText"/>
        <w:spacing w:before="1"/>
      </w:pPr>
    </w:p>
    <w:p w:rsidR="00115074" w:rsidRDefault="00115074" w:rsidP="00115074">
      <w:pPr>
        <w:pStyle w:val="BodyText"/>
        <w:spacing w:line="264" w:lineRule="auto"/>
        <w:ind w:left="720" w:right="1533"/>
      </w:pPr>
      <w:r>
        <w:t>Each</w:t>
      </w:r>
      <w:r>
        <w:rPr>
          <w:spacing w:val="-6"/>
        </w:rPr>
        <w:t xml:space="preserve"> </w:t>
      </w:r>
      <w:r>
        <w:t>Embedded</w:t>
      </w:r>
      <w:r>
        <w:rPr>
          <w:spacing w:val="-1"/>
        </w:rPr>
        <w:t xml:space="preserve"> </w:t>
      </w:r>
      <w:r>
        <w:t>Systems is</w:t>
      </w:r>
      <w:r>
        <w:rPr>
          <w:spacing w:val="-3"/>
        </w:rPr>
        <w:t xml:space="preserve"> </w:t>
      </w:r>
      <w:r>
        <w:t>designed</w:t>
      </w:r>
      <w:r>
        <w:rPr>
          <w:spacing w:val="-1"/>
        </w:rPr>
        <w:t xml:space="preserve"> </w:t>
      </w:r>
      <w:r>
        <w:t>to</w:t>
      </w:r>
      <w:r>
        <w:rPr>
          <w:spacing w:val="-1"/>
        </w:rPr>
        <w:t xml:space="preserve"> </w:t>
      </w:r>
      <w:r>
        <w:t>serve</w:t>
      </w:r>
      <w:r>
        <w:rPr>
          <w:spacing w:val="-2"/>
        </w:rPr>
        <w:t xml:space="preserve"> </w:t>
      </w:r>
      <w:r>
        <w:t>the</w:t>
      </w:r>
      <w:r>
        <w:rPr>
          <w:spacing w:val="-2"/>
        </w:rPr>
        <w:t xml:space="preserve"> </w:t>
      </w:r>
      <w:r>
        <w:t>purpose</w:t>
      </w:r>
      <w:r>
        <w:rPr>
          <w:spacing w:val="-7"/>
        </w:rPr>
        <w:t xml:space="preserve"> </w:t>
      </w:r>
      <w:r>
        <w:t>of</w:t>
      </w:r>
      <w:r>
        <w:rPr>
          <w:spacing w:val="-9"/>
        </w:rPr>
        <w:t xml:space="preserve"> </w:t>
      </w:r>
      <w:r>
        <w:t>any</w:t>
      </w:r>
      <w:r>
        <w:rPr>
          <w:spacing w:val="-6"/>
        </w:rPr>
        <w:t xml:space="preserve"> </w:t>
      </w:r>
      <w:r>
        <w:t>one</w:t>
      </w:r>
      <w:r>
        <w:rPr>
          <w:spacing w:val="-2"/>
        </w:rPr>
        <w:t xml:space="preserve"> </w:t>
      </w:r>
      <w:r>
        <w:t>or</w:t>
      </w:r>
      <w:r>
        <w:rPr>
          <w:spacing w:val="-4"/>
        </w:rPr>
        <w:t xml:space="preserve"> </w:t>
      </w:r>
      <w:r>
        <w:t>a</w:t>
      </w:r>
      <w:r>
        <w:rPr>
          <w:spacing w:val="-2"/>
        </w:rPr>
        <w:t xml:space="preserve"> </w:t>
      </w:r>
      <w:r>
        <w:t>combination</w:t>
      </w:r>
      <w:r>
        <w:rPr>
          <w:spacing w:val="-6"/>
        </w:rPr>
        <w:t xml:space="preserve"> </w:t>
      </w:r>
      <w:r>
        <w:t>of</w:t>
      </w:r>
      <w:r>
        <w:rPr>
          <w:spacing w:val="-9"/>
        </w:rPr>
        <w:t xml:space="preserve"> </w:t>
      </w:r>
      <w:r>
        <w:t>the following tasks.</w:t>
      </w:r>
    </w:p>
    <w:p w:rsidR="00115074" w:rsidRDefault="00115074" w:rsidP="00677DAE">
      <w:pPr>
        <w:pStyle w:val="ListParagraph"/>
        <w:numPr>
          <w:ilvl w:val="2"/>
          <w:numId w:val="20"/>
        </w:numPr>
        <w:tabs>
          <w:tab w:val="left" w:pos="2160"/>
        </w:tabs>
        <w:spacing w:before="195"/>
        <w:ind w:left="2160" w:hanging="359"/>
        <w:rPr>
          <w:sz w:val="24"/>
        </w:rPr>
      </w:pPr>
      <w:r>
        <w:rPr>
          <w:sz w:val="24"/>
        </w:rPr>
        <w:t>Data</w:t>
      </w:r>
      <w:r>
        <w:rPr>
          <w:spacing w:val="4"/>
          <w:sz w:val="24"/>
        </w:rPr>
        <w:t xml:space="preserve"> </w:t>
      </w:r>
      <w:r>
        <w:rPr>
          <w:spacing w:val="-2"/>
          <w:sz w:val="24"/>
        </w:rPr>
        <w:t>Collection/Storage/Representation</w:t>
      </w:r>
    </w:p>
    <w:p w:rsidR="00115074" w:rsidRDefault="00115074" w:rsidP="00677DAE">
      <w:pPr>
        <w:pStyle w:val="ListParagraph"/>
        <w:numPr>
          <w:ilvl w:val="2"/>
          <w:numId w:val="20"/>
        </w:numPr>
        <w:tabs>
          <w:tab w:val="left" w:pos="2160"/>
        </w:tabs>
        <w:spacing w:before="203"/>
        <w:ind w:left="2160" w:hanging="359"/>
        <w:rPr>
          <w:sz w:val="24"/>
        </w:rPr>
      </w:pPr>
      <w:r>
        <w:rPr>
          <w:sz w:val="24"/>
        </w:rPr>
        <w:t>Data</w:t>
      </w:r>
      <w:r>
        <w:rPr>
          <w:spacing w:val="4"/>
          <w:sz w:val="24"/>
        </w:rPr>
        <w:t xml:space="preserve"> </w:t>
      </w:r>
      <w:r>
        <w:rPr>
          <w:spacing w:val="-2"/>
          <w:sz w:val="24"/>
        </w:rPr>
        <w:t>Communication</w:t>
      </w:r>
    </w:p>
    <w:p w:rsidR="00115074" w:rsidRDefault="00115074" w:rsidP="00677DAE">
      <w:pPr>
        <w:pStyle w:val="ListParagraph"/>
        <w:numPr>
          <w:ilvl w:val="2"/>
          <w:numId w:val="20"/>
        </w:numPr>
        <w:tabs>
          <w:tab w:val="left" w:pos="2160"/>
        </w:tabs>
        <w:spacing w:before="199"/>
        <w:ind w:left="2160" w:hanging="359"/>
        <w:rPr>
          <w:sz w:val="24"/>
        </w:rPr>
      </w:pPr>
      <w:r>
        <w:rPr>
          <w:sz w:val="24"/>
        </w:rPr>
        <w:t>Data</w:t>
      </w:r>
      <w:r>
        <w:rPr>
          <w:spacing w:val="-6"/>
          <w:sz w:val="24"/>
        </w:rPr>
        <w:t xml:space="preserve"> </w:t>
      </w:r>
      <w:r>
        <w:rPr>
          <w:sz w:val="24"/>
        </w:rPr>
        <w:t>(Signal)</w:t>
      </w:r>
      <w:r>
        <w:rPr>
          <w:spacing w:val="-4"/>
          <w:sz w:val="24"/>
        </w:rPr>
        <w:t xml:space="preserve"> </w:t>
      </w:r>
      <w:r>
        <w:rPr>
          <w:spacing w:val="-2"/>
          <w:sz w:val="24"/>
        </w:rPr>
        <w:t>Processing</w:t>
      </w:r>
    </w:p>
    <w:p w:rsidR="00115074" w:rsidRDefault="00115074" w:rsidP="00677DAE">
      <w:pPr>
        <w:pStyle w:val="ListParagraph"/>
        <w:numPr>
          <w:ilvl w:val="2"/>
          <w:numId w:val="20"/>
        </w:numPr>
        <w:tabs>
          <w:tab w:val="left" w:pos="2160"/>
        </w:tabs>
        <w:spacing w:before="203"/>
        <w:ind w:left="2160" w:hanging="359"/>
        <w:rPr>
          <w:sz w:val="24"/>
        </w:rPr>
      </w:pPr>
      <w:r>
        <w:rPr>
          <w:spacing w:val="-2"/>
          <w:sz w:val="24"/>
        </w:rPr>
        <w:t>Monitoring</w:t>
      </w:r>
    </w:p>
    <w:p w:rsidR="00115074" w:rsidRDefault="00115074" w:rsidP="00677DAE">
      <w:pPr>
        <w:pStyle w:val="ListParagraph"/>
        <w:numPr>
          <w:ilvl w:val="2"/>
          <w:numId w:val="20"/>
        </w:numPr>
        <w:tabs>
          <w:tab w:val="left" w:pos="2160"/>
        </w:tabs>
        <w:spacing w:before="198"/>
        <w:ind w:left="2160" w:hanging="359"/>
        <w:rPr>
          <w:sz w:val="24"/>
        </w:rPr>
      </w:pPr>
      <w:r>
        <w:rPr>
          <w:spacing w:val="-2"/>
          <w:sz w:val="24"/>
        </w:rPr>
        <w:t>Control</w:t>
      </w:r>
    </w:p>
    <w:p w:rsidR="00115074" w:rsidRDefault="00115074" w:rsidP="00677DAE">
      <w:pPr>
        <w:pStyle w:val="ListParagraph"/>
        <w:numPr>
          <w:ilvl w:val="2"/>
          <w:numId w:val="20"/>
        </w:numPr>
        <w:tabs>
          <w:tab w:val="left" w:pos="2160"/>
        </w:tabs>
        <w:spacing w:before="204"/>
        <w:ind w:left="2160" w:hanging="359"/>
        <w:rPr>
          <w:sz w:val="24"/>
        </w:rPr>
      </w:pPr>
      <w:r>
        <w:rPr>
          <w:sz w:val="24"/>
        </w:rPr>
        <w:t>Application</w:t>
      </w:r>
      <w:r>
        <w:rPr>
          <w:spacing w:val="-7"/>
          <w:sz w:val="24"/>
        </w:rPr>
        <w:t xml:space="preserve"> </w:t>
      </w:r>
      <w:r>
        <w:rPr>
          <w:sz w:val="24"/>
        </w:rPr>
        <w:t>Specific</w:t>
      </w:r>
      <w:r>
        <w:rPr>
          <w:spacing w:val="-3"/>
          <w:sz w:val="24"/>
        </w:rPr>
        <w:t xml:space="preserve"> </w:t>
      </w:r>
      <w:r>
        <w:rPr>
          <w:sz w:val="24"/>
        </w:rPr>
        <w:t>User</w:t>
      </w:r>
      <w:r>
        <w:rPr>
          <w:spacing w:val="-1"/>
          <w:sz w:val="24"/>
        </w:rPr>
        <w:t xml:space="preserve"> </w:t>
      </w:r>
      <w:r>
        <w:rPr>
          <w:spacing w:val="-2"/>
          <w:sz w:val="24"/>
        </w:rPr>
        <w:t>Interface</w:t>
      </w:r>
    </w:p>
    <w:p w:rsidR="00115074" w:rsidRDefault="00115074" w:rsidP="00115074">
      <w:pPr>
        <w:pStyle w:val="ListParagraph"/>
        <w:rPr>
          <w:sz w:val="24"/>
        </w:rPr>
        <w:sectPr w:rsidR="00115074">
          <w:pgSz w:w="12240" w:h="15840"/>
          <w:pgMar w:top="960" w:right="0" w:bottom="1360" w:left="720" w:header="429" w:footer="1081" w:gutter="0"/>
          <w:cols w:space="720"/>
        </w:sectPr>
      </w:pPr>
    </w:p>
    <w:p w:rsidR="00115074" w:rsidRDefault="00115074" w:rsidP="00115074">
      <w:pPr>
        <w:pStyle w:val="BodyText"/>
        <w:spacing w:before="10"/>
        <w:rPr>
          <w:sz w:val="6"/>
        </w:rPr>
      </w:pPr>
      <w:r>
        <w:rPr>
          <w:noProof/>
          <w:sz w:val="6"/>
          <w:lang w:val="en-IN" w:eastAsia="en-IN"/>
        </w:rPr>
        <w:lastRenderedPageBreak/>
        <w:drawing>
          <wp:anchor distT="0" distB="0" distL="0" distR="0" simplePos="0" relativeHeight="487614464" behindDoc="1" locked="0" layoutInCell="1" allowOverlap="1" wp14:anchorId="3102ECE0" wp14:editId="5846226B">
            <wp:simplePos x="0" y="0"/>
            <wp:positionH relativeFrom="page">
              <wp:posOffset>1143000</wp:posOffset>
            </wp:positionH>
            <wp:positionV relativeFrom="page">
              <wp:posOffset>741044</wp:posOffset>
            </wp:positionV>
            <wp:extent cx="5752465" cy="8018780"/>
            <wp:effectExtent l="0" t="0" r="0" b="0"/>
            <wp:wrapNone/>
            <wp:docPr id="348" name="Image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 name="Image 348"/>
                    <pic:cNvPicPr/>
                  </pic:nvPicPr>
                  <pic:blipFill>
                    <a:blip r:embed="rId53" cstate="print"/>
                    <a:stretch>
                      <a:fillRect/>
                    </a:stretch>
                  </pic:blipFill>
                  <pic:spPr>
                    <a:xfrm>
                      <a:off x="0" y="0"/>
                      <a:ext cx="5752465" cy="8018780"/>
                    </a:xfrm>
                    <a:prstGeom prst="rect">
                      <a:avLst/>
                    </a:prstGeom>
                  </pic:spPr>
                </pic:pic>
              </a:graphicData>
            </a:graphic>
          </wp:anchor>
        </w:drawing>
      </w:r>
    </w:p>
    <w:p w:rsidR="00115074" w:rsidRDefault="00115074" w:rsidP="00115074">
      <w:pPr>
        <w:pStyle w:val="BodyText"/>
        <w:spacing w:line="89" w:lineRule="exact"/>
        <w:ind w:left="693"/>
        <w:rPr>
          <w:position w:val="-1"/>
          <w:sz w:val="8"/>
        </w:rPr>
      </w:pPr>
      <w:r>
        <w:rPr>
          <w:noProof/>
          <w:position w:val="-1"/>
          <w:sz w:val="8"/>
          <w:lang w:val="en-IN" w:eastAsia="en-IN"/>
        </w:rPr>
        <w:drawing>
          <wp:inline distT="0" distB="0" distL="0" distR="0" wp14:anchorId="334B790E" wp14:editId="716FEAB2">
            <wp:extent cx="6028093" cy="56959"/>
            <wp:effectExtent l="0" t="0" r="0" b="0"/>
            <wp:docPr id="349" name="Image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 name="Image 349"/>
                    <pic:cNvPicPr/>
                  </pic:nvPicPr>
                  <pic:blipFill>
                    <a:blip r:embed="rId43" cstate="print"/>
                    <a:stretch>
                      <a:fillRect/>
                    </a:stretch>
                  </pic:blipFill>
                  <pic:spPr>
                    <a:xfrm>
                      <a:off x="0" y="0"/>
                      <a:ext cx="6028093" cy="56959"/>
                    </a:xfrm>
                    <a:prstGeom prst="rect">
                      <a:avLst/>
                    </a:prstGeom>
                  </pic:spPr>
                </pic:pic>
              </a:graphicData>
            </a:graphic>
          </wp:inline>
        </w:drawing>
      </w:r>
    </w:p>
    <w:p w:rsidR="00115074" w:rsidRDefault="00115074" w:rsidP="00677DAE">
      <w:pPr>
        <w:pStyle w:val="ListParagraph"/>
        <w:numPr>
          <w:ilvl w:val="0"/>
          <w:numId w:val="19"/>
        </w:numPr>
        <w:tabs>
          <w:tab w:val="left" w:pos="1079"/>
        </w:tabs>
        <w:spacing w:before="108"/>
        <w:ind w:left="1079" w:hanging="268"/>
        <w:jc w:val="left"/>
        <w:rPr>
          <w:b/>
          <w:sz w:val="24"/>
        </w:rPr>
      </w:pPr>
      <w:r>
        <w:rPr>
          <w:b/>
          <w:color w:val="00AF50"/>
          <w:sz w:val="24"/>
          <w:u w:val="single" w:color="00AF50"/>
        </w:rPr>
        <w:t>Data</w:t>
      </w:r>
      <w:r>
        <w:rPr>
          <w:b/>
          <w:color w:val="00AF50"/>
          <w:spacing w:val="2"/>
          <w:sz w:val="24"/>
          <w:u w:val="single" w:color="00AF50"/>
        </w:rPr>
        <w:t xml:space="preserve"> </w:t>
      </w:r>
      <w:r>
        <w:rPr>
          <w:b/>
          <w:color w:val="00AF50"/>
          <w:spacing w:val="-2"/>
          <w:sz w:val="24"/>
          <w:u w:val="single" w:color="00AF50"/>
        </w:rPr>
        <w:t>Collection/Storage/Representation:-</w:t>
      </w:r>
    </w:p>
    <w:p w:rsidR="00115074" w:rsidRDefault="00115074" w:rsidP="00677DAE">
      <w:pPr>
        <w:pStyle w:val="ListParagraph"/>
        <w:numPr>
          <w:ilvl w:val="1"/>
          <w:numId w:val="19"/>
        </w:numPr>
        <w:tabs>
          <w:tab w:val="left" w:pos="1439"/>
          <w:tab w:val="left" w:pos="1441"/>
        </w:tabs>
        <w:spacing w:before="258" w:line="182" w:lineRule="auto"/>
        <w:ind w:right="5838"/>
        <w:rPr>
          <w:rFonts w:ascii="Wingdings" w:hAnsi="Wingdings"/>
          <w:position w:val="16"/>
          <w:sz w:val="27"/>
        </w:rPr>
      </w:pPr>
      <w:r>
        <w:rPr>
          <w:sz w:val="23"/>
        </w:rPr>
        <w:t>Performs</w:t>
      </w:r>
      <w:r>
        <w:rPr>
          <w:spacing w:val="-4"/>
          <w:sz w:val="23"/>
        </w:rPr>
        <w:t xml:space="preserve"> </w:t>
      </w:r>
      <w:r>
        <w:rPr>
          <w:sz w:val="23"/>
        </w:rPr>
        <w:t>acquisition</w:t>
      </w:r>
      <w:r>
        <w:rPr>
          <w:spacing w:val="-6"/>
          <w:sz w:val="23"/>
        </w:rPr>
        <w:t xml:space="preserve"> </w:t>
      </w:r>
      <w:r>
        <w:rPr>
          <w:sz w:val="23"/>
        </w:rPr>
        <w:t>of</w:t>
      </w:r>
      <w:r>
        <w:rPr>
          <w:spacing w:val="-9"/>
          <w:sz w:val="23"/>
        </w:rPr>
        <w:t xml:space="preserve"> </w:t>
      </w:r>
      <w:r>
        <w:rPr>
          <w:sz w:val="23"/>
        </w:rPr>
        <w:t>data</w:t>
      </w:r>
      <w:r>
        <w:rPr>
          <w:spacing w:val="-7"/>
          <w:sz w:val="23"/>
        </w:rPr>
        <w:t xml:space="preserve"> </w:t>
      </w:r>
      <w:r>
        <w:rPr>
          <w:sz w:val="23"/>
        </w:rPr>
        <w:t>from</w:t>
      </w:r>
      <w:r>
        <w:rPr>
          <w:spacing w:val="-7"/>
          <w:sz w:val="23"/>
        </w:rPr>
        <w:t xml:space="preserve"> </w:t>
      </w:r>
      <w:r>
        <w:rPr>
          <w:sz w:val="23"/>
        </w:rPr>
        <w:t>the</w:t>
      </w:r>
      <w:r>
        <w:rPr>
          <w:spacing w:val="-7"/>
          <w:sz w:val="23"/>
        </w:rPr>
        <w:t xml:space="preserve"> </w:t>
      </w:r>
      <w:r>
        <w:rPr>
          <w:sz w:val="23"/>
        </w:rPr>
        <w:t xml:space="preserve">external </w:t>
      </w:r>
      <w:r>
        <w:rPr>
          <w:spacing w:val="-2"/>
          <w:sz w:val="23"/>
        </w:rPr>
        <w:t>world.</w:t>
      </w:r>
    </w:p>
    <w:p w:rsidR="00115074" w:rsidRDefault="00115074" w:rsidP="00677DAE">
      <w:pPr>
        <w:pStyle w:val="ListParagraph"/>
        <w:numPr>
          <w:ilvl w:val="1"/>
          <w:numId w:val="19"/>
        </w:numPr>
        <w:tabs>
          <w:tab w:val="left" w:pos="1439"/>
          <w:tab w:val="left" w:pos="1441"/>
        </w:tabs>
        <w:spacing w:before="264" w:line="182" w:lineRule="auto"/>
        <w:ind w:right="6249"/>
        <w:rPr>
          <w:rFonts w:ascii="Wingdings" w:hAnsi="Wingdings"/>
          <w:position w:val="16"/>
          <w:sz w:val="27"/>
        </w:rPr>
      </w:pPr>
      <w:r>
        <w:rPr>
          <w:sz w:val="23"/>
        </w:rPr>
        <w:t>The</w:t>
      </w:r>
      <w:r>
        <w:rPr>
          <w:spacing w:val="-4"/>
          <w:sz w:val="23"/>
        </w:rPr>
        <w:t xml:space="preserve"> </w:t>
      </w:r>
      <w:r>
        <w:rPr>
          <w:sz w:val="23"/>
        </w:rPr>
        <w:t>collected</w:t>
      </w:r>
      <w:r>
        <w:rPr>
          <w:spacing w:val="-6"/>
          <w:sz w:val="23"/>
        </w:rPr>
        <w:t xml:space="preserve"> </w:t>
      </w:r>
      <w:r>
        <w:rPr>
          <w:sz w:val="23"/>
        </w:rPr>
        <w:t>data</w:t>
      </w:r>
      <w:r>
        <w:rPr>
          <w:spacing w:val="-8"/>
          <w:sz w:val="23"/>
        </w:rPr>
        <w:t xml:space="preserve"> </w:t>
      </w:r>
      <w:r>
        <w:rPr>
          <w:sz w:val="23"/>
        </w:rPr>
        <w:t>can</w:t>
      </w:r>
      <w:r>
        <w:rPr>
          <w:spacing w:val="-11"/>
          <w:sz w:val="23"/>
        </w:rPr>
        <w:t xml:space="preserve"> </w:t>
      </w:r>
      <w:r>
        <w:rPr>
          <w:sz w:val="23"/>
        </w:rPr>
        <w:t>be</w:t>
      </w:r>
      <w:r>
        <w:rPr>
          <w:spacing w:val="-8"/>
          <w:sz w:val="23"/>
        </w:rPr>
        <w:t xml:space="preserve"> </w:t>
      </w:r>
      <w:r>
        <w:rPr>
          <w:sz w:val="23"/>
        </w:rPr>
        <w:t>either</w:t>
      </w:r>
      <w:r>
        <w:rPr>
          <w:spacing w:val="-6"/>
          <w:sz w:val="23"/>
        </w:rPr>
        <w:t xml:space="preserve"> </w:t>
      </w:r>
      <w:r>
        <w:rPr>
          <w:sz w:val="23"/>
        </w:rPr>
        <w:t>analog</w:t>
      </w:r>
      <w:r>
        <w:rPr>
          <w:spacing w:val="-6"/>
          <w:sz w:val="23"/>
        </w:rPr>
        <w:t xml:space="preserve"> </w:t>
      </w:r>
      <w:r>
        <w:rPr>
          <w:sz w:val="23"/>
        </w:rPr>
        <w:t xml:space="preserve">or </w:t>
      </w:r>
      <w:r>
        <w:rPr>
          <w:spacing w:val="-2"/>
          <w:sz w:val="23"/>
        </w:rPr>
        <w:t>digital</w:t>
      </w:r>
    </w:p>
    <w:p w:rsidR="00115074" w:rsidRDefault="00115074" w:rsidP="00677DAE">
      <w:pPr>
        <w:pStyle w:val="ListParagraph"/>
        <w:numPr>
          <w:ilvl w:val="1"/>
          <w:numId w:val="19"/>
        </w:numPr>
        <w:tabs>
          <w:tab w:val="left" w:pos="1439"/>
          <w:tab w:val="left" w:pos="1441"/>
        </w:tabs>
        <w:spacing w:before="263" w:line="182" w:lineRule="auto"/>
        <w:ind w:right="6143"/>
        <w:rPr>
          <w:rFonts w:ascii="Wingdings" w:hAnsi="Wingdings"/>
          <w:position w:val="16"/>
          <w:sz w:val="27"/>
        </w:rPr>
      </w:pPr>
      <w:r>
        <w:rPr>
          <w:sz w:val="23"/>
        </w:rPr>
        <w:t>Data</w:t>
      </w:r>
      <w:r>
        <w:rPr>
          <w:spacing w:val="-9"/>
          <w:sz w:val="23"/>
        </w:rPr>
        <w:t xml:space="preserve"> </w:t>
      </w:r>
      <w:r>
        <w:rPr>
          <w:sz w:val="23"/>
        </w:rPr>
        <w:t>collection</w:t>
      </w:r>
      <w:r>
        <w:rPr>
          <w:spacing w:val="-8"/>
          <w:sz w:val="23"/>
        </w:rPr>
        <w:t xml:space="preserve"> </w:t>
      </w:r>
      <w:r>
        <w:rPr>
          <w:sz w:val="23"/>
        </w:rPr>
        <w:t>is</w:t>
      </w:r>
      <w:r>
        <w:rPr>
          <w:spacing w:val="-6"/>
          <w:sz w:val="23"/>
        </w:rPr>
        <w:t xml:space="preserve"> </w:t>
      </w:r>
      <w:r>
        <w:rPr>
          <w:sz w:val="23"/>
        </w:rPr>
        <w:t>usually</w:t>
      </w:r>
      <w:r>
        <w:rPr>
          <w:spacing w:val="-11"/>
          <w:sz w:val="23"/>
        </w:rPr>
        <w:t xml:space="preserve"> </w:t>
      </w:r>
      <w:r>
        <w:rPr>
          <w:sz w:val="23"/>
        </w:rPr>
        <w:t>done</w:t>
      </w:r>
      <w:r>
        <w:rPr>
          <w:spacing w:val="-4"/>
          <w:sz w:val="23"/>
        </w:rPr>
        <w:t xml:space="preserve"> </w:t>
      </w:r>
      <w:r>
        <w:rPr>
          <w:sz w:val="23"/>
        </w:rPr>
        <w:t>for</w:t>
      </w:r>
      <w:r>
        <w:rPr>
          <w:spacing w:val="-7"/>
          <w:sz w:val="23"/>
        </w:rPr>
        <w:t xml:space="preserve"> </w:t>
      </w:r>
      <w:r>
        <w:rPr>
          <w:sz w:val="23"/>
        </w:rPr>
        <w:t>storage, analysis, manipulation and transmission</w:t>
      </w:r>
    </w:p>
    <w:p w:rsidR="00115074" w:rsidRDefault="00115074" w:rsidP="00115074">
      <w:pPr>
        <w:pStyle w:val="BodyText"/>
        <w:rPr>
          <w:sz w:val="23"/>
        </w:rPr>
      </w:pPr>
    </w:p>
    <w:p w:rsidR="00115074" w:rsidRDefault="00115074" w:rsidP="00677DAE">
      <w:pPr>
        <w:pStyle w:val="ListParagraph"/>
        <w:numPr>
          <w:ilvl w:val="1"/>
          <w:numId w:val="19"/>
        </w:numPr>
        <w:tabs>
          <w:tab w:val="left" w:pos="1441"/>
        </w:tabs>
        <w:spacing w:line="199" w:lineRule="auto"/>
        <w:ind w:right="1451"/>
        <w:jc w:val="both"/>
        <w:rPr>
          <w:rFonts w:ascii="Wingdings" w:hAnsi="Wingdings"/>
          <w:position w:val="17"/>
          <w:sz w:val="29"/>
        </w:rPr>
      </w:pPr>
      <w:r>
        <w:rPr>
          <w:sz w:val="24"/>
        </w:rPr>
        <w:t>The collected data may be stored directly in the system or may be transmitted to some other systems or it may be processed by the system or it may be deleted instantly after giving a meaningful representation</w:t>
      </w:r>
    </w:p>
    <w:p w:rsidR="00115074" w:rsidRDefault="00115074" w:rsidP="00677DAE">
      <w:pPr>
        <w:pStyle w:val="ListParagraph"/>
        <w:numPr>
          <w:ilvl w:val="0"/>
          <w:numId w:val="19"/>
        </w:numPr>
        <w:tabs>
          <w:tab w:val="left" w:pos="1181"/>
        </w:tabs>
        <w:spacing w:before="245"/>
        <w:ind w:left="1181" w:hanging="461"/>
        <w:jc w:val="left"/>
        <w:rPr>
          <w:b/>
          <w:sz w:val="24"/>
        </w:rPr>
      </w:pPr>
      <w:r>
        <w:rPr>
          <w:b/>
          <w:color w:val="00AF50"/>
          <w:sz w:val="24"/>
          <w:u w:val="single" w:color="00AF50"/>
        </w:rPr>
        <w:t xml:space="preserve">Data </w:t>
      </w:r>
      <w:r>
        <w:rPr>
          <w:b/>
          <w:color w:val="00AF50"/>
          <w:spacing w:val="-2"/>
          <w:sz w:val="24"/>
          <w:u w:val="single" w:color="00AF50"/>
        </w:rPr>
        <w:t>Communication:-</w:t>
      </w:r>
    </w:p>
    <w:p w:rsidR="00115074" w:rsidRDefault="00115074" w:rsidP="00115074">
      <w:pPr>
        <w:pStyle w:val="BodyText"/>
        <w:spacing w:before="272" w:line="268" w:lineRule="auto"/>
        <w:ind w:left="1441" w:right="4000"/>
        <w:jc w:val="both"/>
      </w:pPr>
      <w:r>
        <w:t>Embedded Data communication systems are deployed in applications ranging from complex satellite communication systems to simple home networking systems</w:t>
      </w:r>
    </w:p>
    <w:p w:rsidR="00115074" w:rsidRDefault="00115074" w:rsidP="00115074">
      <w:pPr>
        <w:pStyle w:val="BodyText"/>
        <w:spacing w:before="234" w:line="283" w:lineRule="auto"/>
        <w:ind w:left="1441" w:right="3996"/>
        <w:jc w:val="both"/>
      </w:pPr>
      <w:r>
        <w:t>Embedded Data communication</w:t>
      </w:r>
      <w:r>
        <w:rPr>
          <w:spacing w:val="-4"/>
        </w:rPr>
        <w:t xml:space="preserve"> </w:t>
      </w:r>
      <w:r>
        <w:t>systems</w:t>
      </w:r>
      <w:r>
        <w:rPr>
          <w:spacing w:val="-2"/>
        </w:rPr>
        <w:t xml:space="preserve"> </w:t>
      </w:r>
      <w:r>
        <w:t xml:space="preserve">are dedicated for data </w:t>
      </w:r>
      <w:r>
        <w:rPr>
          <w:spacing w:val="-2"/>
        </w:rPr>
        <w:t>communication</w:t>
      </w:r>
    </w:p>
    <w:p w:rsidR="00115074" w:rsidRDefault="00115074" w:rsidP="00115074">
      <w:pPr>
        <w:pStyle w:val="BodyText"/>
        <w:spacing w:before="223" w:line="273" w:lineRule="auto"/>
        <w:ind w:left="1441" w:right="4794"/>
        <w:jc w:val="both"/>
      </w:pPr>
      <w:r>
        <w:t>The data communication can happen through a wired interface (like Ethernet, RS-232C/USB/IEEE1394</w:t>
      </w:r>
      <w:r>
        <w:rPr>
          <w:spacing w:val="-3"/>
        </w:rPr>
        <w:t xml:space="preserve"> </w:t>
      </w:r>
      <w:proofErr w:type="spellStart"/>
      <w:r>
        <w:t>etc</w:t>
      </w:r>
      <w:proofErr w:type="spellEnd"/>
      <w:r>
        <w:t>) or wireless interface (like Wi-Fi, GSM</w:t>
      </w:r>
      <w:proofErr w:type="gramStart"/>
      <w:r>
        <w:t>,/</w:t>
      </w:r>
      <w:proofErr w:type="gramEnd"/>
      <w:r>
        <w:t xml:space="preserve">GPRS, Bluetooth, </w:t>
      </w:r>
      <w:proofErr w:type="spellStart"/>
      <w:r>
        <w:t>ZigBee</w:t>
      </w:r>
      <w:proofErr w:type="spellEnd"/>
      <w:r>
        <w:t xml:space="preserve"> </w:t>
      </w:r>
      <w:proofErr w:type="spellStart"/>
      <w:r>
        <w:t>etc</w:t>
      </w:r>
      <w:proofErr w:type="spellEnd"/>
      <w:r>
        <w:t>)</w:t>
      </w:r>
    </w:p>
    <w:p w:rsidR="00115074" w:rsidRDefault="00115074" w:rsidP="00115074">
      <w:pPr>
        <w:pStyle w:val="BodyText"/>
        <w:spacing w:before="215"/>
        <w:ind w:left="1441"/>
        <w:jc w:val="both"/>
      </w:pPr>
      <w:r>
        <w:t>Network</w:t>
      </w:r>
      <w:r>
        <w:rPr>
          <w:spacing w:val="52"/>
        </w:rPr>
        <w:t xml:space="preserve"> </w:t>
      </w:r>
      <w:r>
        <w:t>hubs,</w:t>
      </w:r>
      <w:r>
        <w:rPr>
          <w:spacing w:val="62"/>
        </w:rPr>
        <w:t xml:space="preserve"> </w:t>
      </w:r>
      <w:r>
        <w:t>Routers,</w:t>
      </w:r>
      <w:r>
        <w:rPr>
          <w:spacing w:val="56"/>
        </w:rPr>
        <w:t xml:space="preserve"> </w:t>
      </w:r>
      <w:r>
        <w:t>switches,</w:t>
      </w:r>
      <w:r>
        <w:rPr>
          <w:spacing w:val="62"/>
        </w:rPr>
        <w:t xml:space="preserve"> </w:t>
      </w:r>
      <w:r>
        <w:t>Modems</w:t>
      </w:r>
      <w:r>
        <w:rPr>
          <w:spacing w:val="58"/>
        </w:rPr>
        <w:t xml:space="preserve"> </w:t>
      </w:r>
      <w:proofErr w:type="spellStart"/>
      <w:r>
        <w:t>etc</w:t>
      </w:r>
      <w:proofErr w:type="spellEnd"/>
      <w:r>
        <w:rPr>
          <w:spacing w:val="50"/>
        </w:rPr>
        <w:t xml:space="preserve"> </w:t>
      </w:r>
      <w:r>
        <w:rPr>
          <w:spacing w:val="-5"/>
        </w:rPr>
        <w:t>are</w:t>
      </w:r>
    </w:p>
    <w:p w:rsidR="00115074" w:rsidRDefault="00115074" w:rsidP="00115074">
      <w:pPr>
        <w:pStyle w:val="BodyText"/>
        <w:spacing w:before="46"/>
        <w:ind w:left="1441"/>
      </w:pPr>
      <w:proofErr w:type="gramStart"/>
      <w:r>
        <w:t>typical</w:t>
      </w:r>
      <w:proofErr w:type="gramEnd"/>
      <w:r>
        <w:rPr>
          <w:spacing w:val="-9"/>
        </w:rPr>
        <w:t xml:space="preserve"> </w:t>
      </w:r>
      <w:r>
        <w:t>examples</w:t>
      </w:r>
      <w:r>
        <w:rPr>
          <w:spacing w:val="1"/>
        </w:rPr>
        <w:t xml:space="preserve"> </w:t>
      </w:r>
      <w:r>
        <w:t>for</w:t>
      </w:r>
      <w:r>
        <w:rPr>
          <w:spacing w:val="-1"/>
        </w:rPr>
        <w:t xml:space="preserve"> </w:t>
      </w:r>
      <w:r>
        <w:t>dedicated</w:t>
      </w:r>
      <w:r>
        <w:rPr>
          <w:spacing w:val="-2"/>
        </w:rPr>
        <w:t xml:space="preserve"> </w:t>
      </w:r>
      <w:r>
        <w:t>data</w:t>
      </w:r>
      <w:r>
        <w:rPr>
          <w:spacing w:val="-12"/>
        </w:rPr>
        <w:t xml:space="preserve"> </w:t>
      </w:r>
      <w:r>
        <w:t>transmission</w:t>
      </w:r>
      <w:r>
        <w:rPr>
          <w:spacing w:val="-6"/>
        </w:rPr>
        <w:t xml:space="preserve"> </w:t>
      </w:r>
      <w:r>
        <w:t>embedded</w:t>
      </w:r>
      <w:r>
        <w:rPr>
          <w:spacing w:val="-1"/>
        </w:rPr>
        <w:t xml:space="preserve"> </w:t>
      </w:r>
      <w:r>
        <w:rPr>
          <w:spacing w:val="-2"/>
        </w:rPr>
        <w:t>systems</w:t>
      </w:r>
    </w:p>
    <w:p w:rsidR="00115074" w:rsidRDefault="00115074" w:rsidP="00677DAE">
      <w:pPr>
        <w:pStyle w:val="ListParagraph"/>
        <w:numPr>
          <w:ilvl w:val="0"/>
          <w:numId w:val="19"/>
        </w:numPr>
        <w:tabs>
          <w:tab w:val="left" w:pos="1080"/>
        </w:tabs>
        <w:spacing w:before="247"/>
        <w:ind w:hanging="360"/>
        <w:jc w:val="left"/>
        <w:rPr>
          <w:b/>
          <w:sz w:val="24"/>
        </w:rPr>
      </w:pPr>
      <w:r>
        <w:rPr>
          <w:b/>
          <w:color w:val="00AF50"/>
          <w:sz w:val="24"/>
          <w:u w:val="single" w:color="00AF50"/>
        </w:rPr>
        <w:t>Data</w:t>
      </w:r>
      <w:r>
        <w:rPr>
          <w:b/>
          <w:color w:val="00AF50"/>
          <w:spacing w:val="-3"/>
          <w:sz w:val="24"/>
          <w:u w:val="single" w:color="00AF50"/>
        </w:rPr>
        <w:t xml:space="preserve"> </w:t>
      </w:r>
      <w:r>
        <w:rPr>
          <w:b/>
          <w:color w:val="00AF50"/>
          <w:sz w:val="24"/>
          <w:u w:val="single" w:color="00AF50"/>
        </w:rPr>
        <w:t>(Signal)</w:t>
      </w:r>
      <w:r>
        <w:rPr>
          <w:b/>
          <w:color w:val="00AF50"/>
          <w:spacing w:val="-1"/>
          <w:sz w:val="24"/>
          <w:u w:val="single" w:color="00AF50"/>
        </w:rPr>
        <w:t xml:space="preserve"> </w:t>
      </w:r>
      <w:r>
        <w:rPr>
          <w:b/>
          <w:color w:val="00AF50"/>
          <w:spacing w:val="-2"/>
          <w:sz w:val="24"/>
          <w:u w:val="single" w:color="00AF50"/>
        </w:rPr>
        <w:t>Processing:-</w:t>
      </w:r>
    </w:p>
    <w:p w:rsidR="00115074" w:rsidRDefault="00115074" w:rsidP="00115074">
      <w:pPr>
        <w:pStyle w:val="BodyText"/>
        <w:spacing w:before="262" w:line="273" w:lineRule="auto"/>
        <w:ind w:left="1623" w:right="5676"/>
        <w:jc w:val="both"/>
      </w:pPr>
      <w:r>
        <w:t>Embedded systems with Signal processing functionalities</w:t>
      </w:r>
      <w:r>
        <w:rPr>
          <w:spacing w:val="-8"/>
        </w:rPr>
        <w:t xml:space="preserve"> </w:t>
      </w:r>
      <w:r>
        <w:t>are</w:t>
      </w:r>
      <w:r>
        <w:rPr>
          <w:spacing w:val="-7"/>
        </w:rPr>
        <w:t xml:space="preserve"> </w:t>
      </w:r>
      <w:r>
        <w:t>employed</w:t>
      </w:r>
      <w:r>
        <w:rPr>
          <w:spacing w:val="-3"/>
        </w:rPr>
        <w:t xml:space="preserve"> </w:t>
      </w:r>
      <w:r>
        <w:t>in</w:t>
      </w:r>
      <w:r>
        <w:rPr>
          <w:spacing w:val="-3"/>
        </w:rPr>
        <w:t xml:space="preserve"> </w:t>
      </w:r>
      <w:r>
        <w:t xml:space="preserve">applications demanding signal processing like Speech coding, synthesis, audio video codec, transmission applications </w:t>
      </w:r>
      <w:proofErr w:type="spellStart"/>
      <w:r>
        <w:t>etc</w:t>
      </w:r>
      <w:proofErr w:type="spellEnd"/>
    </w:p>
    <w:p w:rsidR="00115074" w:rsidRDefault="00115074" w:rsidP="00115074">
      <w:pPr>
        <w:pStyle w:val="BodyText"/>
        <w:spacing w:before="218"/>
        <w:ind w:left="1623"/>
        <w:jc w:val="both"/>
      </w:pPr>
      <w:r>
        <w:t>Computational</w:t>
      </w:r>
      <w:r>
        <w:rPr>
          <w:spacing w:val="-7"/>
        </w:rPr>
        <w:t xml:space="preserve"> </w:t>
      </w:r>
      <w:r>
        <w:t>intensive</w:t>
      </w:r>
      <w:r>
        <w:rPr>
          <w:spacing w:val="-7"/>
        </w:rPr>
        <w:t xml:space="preserve"> </w:t>
      </w:r>
      <w:r>
        <w:rPr>
          <w:spacing w:val="-2"/>
        </w:rPr>
        <w:t>systems</w:t>
      </w:r>
    </w:p>
    <w:p w:rsidR="00115074" w:rsidRDefault="00115074" w:rsidP="00115074">
      <w:pPr>
        <w:pStyle w:val="BodyText"/>
        <w:spacing w:before="262"/>
        <w:ind w:left="1623"/>
        <w:jc w:val="both"/>
      </w:pPr>
      <w:r>
        <w:t>Employs</w:t>
      </w:r>
      <w:r>
        <w:rPr>
          <w:spacing w:val="-3"/>
        </w:rPr>
        <w:t xml:space="preserve"> </w:t>
      </w:r>
      <w:r>
        <w:t>Digital</w:t>
      </w:r>
      <w:r>
        <w:rPr>
          <w:spacing w:val="-6"/>
        </w:rPr>
        <w:t xml:space="preserve"> </w:t>
      </w:r>
      <w:r>
        <w:t>Signal</w:t>
      </w:r>
      <w:r>
        <w:rPr>
          <w:spacing w:val="-6"/>
        </w:rPr>
        <w:t xml:space="preserve"> </w:t>
      </w:r>
      <w:r>
        <w:t>Processors</w:t>
      </w:r>
      <w:r>
        <w:rPr>
          <w:spacing w:val="-2"/>
        </w:rPr>
        <w:t xml:space="preserve"> (DSPs)</w:t>
      </w:r>
    </w:p>
    <w:p w:rsidR="00115074" w:rsidRDefault="00115074" w:rsidP="00115074">
      <w:pPr>
        <w:pStyle w:val="BodyText"/>
        <w:jc w:val="both"/>
        <w:sectPr w:rsidR="00115074">
          <w:headerReference w:type="default" r:id="rId54"/>
          <w:footerReference w:type="default" r:id="rId55"/>
          <w:pgSz w:w="12240" w:h="15840"/>
          <w:pgMar w:top="800" w:right="0" w:bottom="1220" w:left="720" w:header="429" w:footer="1020" w:gutter="0"/>
          <w:cols w:space="720"/>
        </w:sectPr>
      </w:pPr>
    </w:p>
    <w:p w:rsidR="00115074" w:rsidRDefault="00115074" w:rsidP="00115074">
      <w:pPr>
        <w:pStyle w:val="BodyText"/>
        <w:spacing w:before="10"/>
        <w:rPr>
          <w:sz w:val="6"/>
        </w:rPr>
      </w:pPr>
    </w:p>
    <w:p w:rsidR="00115074" w:rsidRDefault="00115074" w:rsidP="00115074">
      <w:pPr>
        <w:pStyle w:val="BodyText"/>
        <w:spacing w:line="89" w:lineRule="exact"/>
        <w:ind w:left="693"/>
        <w:rPr>
          <w:position w:val="-1"/>
          <w:sz w:val="8"/>
        </w:rPr>
      </w:pPr>
      <w:r>
        <w:rPr>
          <w:noProof/>
          <w:position w:val="-1"/>
          <w:sz w:val="8"/>
          <w:lang w:val="en-IN" w:eastAsia="en-IN"/>
        </w:rPr>
        <w:drawing>
          <wp:inline distT="0" distB="0" distL="0" distR="0" wp14:anchorId="780A7572" wp14:editId="44488874">
            <wp:extent cx="6028093" cy="56959"/>
            <wp:effectExtent l="0" t="0" r="0" b="0"/>
            <wp:docPr id="350" name="Image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 name="Image 350"/>
                    <pic:cNvPicPr/>
                  </pic:nvPicPr>
                  <pic:blipFill>
                    <a:blip r:embed="rId43" cstate="print"/>
                    <a:stretch>
                      <a:fillRect/>
                    </a:stretch>
                  </pic:blipFill>
                  <pic:spPr>
                    <a:xfrm>
                      <a:off x="0" y="0"/>
                      <a:ext cx="6028093" cy="56959"/>
                    </a:xfrm>
                    <a:prstGeom prst="rect">
                      <a:avLst/>
                    </a:prstGeom>
                  </pic:spPr>
                </pic:pic>
              </a:graphicData>
            </a:graphic>
          </wp:inline>
        </w:drawing>
      </w:r>
    </w:p>
    <w:p w:rsidR="00115074" w:rsidRDefault="00115074" w:rsidP="00677DAE">
      <w:pPr>
        <w:pStyle w:val="ListParagraph"/>
        <w:numPr>
          <w:ilvl w:val="0"/>
          <w:numId w:val="19"/>
        </w:numPr>
        <w:tabs>
          <w:tab w:val="left" w:pos="1440"/>
        </w:tabs>
        <w:spacing w:before="127"/>
        <w:ind w:left="1440" w:hanging="360"/>
        <w:jc w:val="left"/>
        <w:rPr>
          <w:b/>
          <w:sz w:val="24"/>
        </w:rPr>
      </w:pPr>
      <w:r>
        <w:rPr>
          <w:b/>
          <w:noProof/>
          <w:sz w:val="24"/>
          <w:lang w:val="en-IN" w:eastAsia="en-IN"/>
        </w:rPr>
        <w:drawing>
          <wp:anchor distT="0" distB="0" distL="0" distR="0" simplePos="0" relativeHeight="487615488" behindDoc="1" locked="0" layoutInCell="1" allowOverlap="1" wp14:anchorId="15EB4799" wp14:editId="7E26665C">
            <wp:simplePos x="0" y="0"/>
            <wp:positionH relativeFrom="page">
              <wp:posOffset>1143000</wp:posOffset>
            </wp:positionH>
            <wp:positionV relativeFrom="paragraph">
              <wp:posOffset>99794</wp:posOffset>
            </wp:positionV>
            <wp:extent cx="5694680" cy="6570978"/>
            <wp:effectExtent l="0" t="0" r="0" b="0"/>
            <wp:wrapNone/>
            <wp:docPr id="351" name="Image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pic:cNvPicPr/>
                  </pic:nvPicPr>
                  <pic:blipFill>
                    <a:blip r:embed="rId56" cstate="print"/>
                    <a:stretch>
                      <a:fillRect/>
                    </a:stretch>
                  </pic:blipFill>
                  <pic:spPr>
                    <a:xfrm>
                      <a:off x="0" y="0"/>
                      <a:ext cx="5694680" cy="6570978"/>
                    </a:xfrm>
                    <a:prstGeom prst="rect">
                      <a:avLst/>
                    </a:prstGeom>
                  </pic:spPr>
                </pic:pic>
              </a:graphicData>
            </a:graphic>
          </wp:anchor>
        </w:drawing>
      </w:r>
      <w:r>
        <w:rPr>
          <w:b/>
          <w:color w:val="00AF50"/>
          <w:spacing w:val="-2"/>
          <w:sz w:val="24"/>
          <w:u w:val="single" w:color="00AF50"/>
        </w:rPr>
        <w:t>Monitoring:-</w:t>
      </w:r>
    </w:p>
    <w:p w:rsidR="00115074" w:rsidRDefault="00115074" w:rsidP="00115074">
      <w:pPr>
        <w:pStyle w:val="BodyText"/>
        <w:spacing w:before="271" w:line="268" w:lineRule="auto"/>
        <w:ind w:left="1441" w:right="5844"/>
        <w:jc w:val="both"/>
      </w:pPr>
      <w:r>
        <w:t>Embedded systems coming under this category are specifically designed for monitoring purpose</w:t>
      </w:r>
    </w:p>
    <w:p w:rsidR="00115074" w:rsidRDefault="00115074" w:rsidP="00115074">
      <w:pPr>
        <w:pStyle w:val="BodyText"/>
        <w:spacing w:before="240" w:line="266" w:lineRule="auto"/>
        <w:ind w:left="1441" w:right="5835"/>
        <w:jc w:val="both"/>
      </w:pPr>
      <w:r>
        <w:t>They are used for determining the state of some variables using input sensors</w:t>
      </w:r>
    </w:p>
    <w:p w:rsidR="00115074" w:rsidRDefault="00115074" w:rsidP="00115074">
      <w:pPr>
        <w:pStyle w:val="BodyText"/>
        <w:spacing w:before="222"/>
        <w:ind w:left="1441"/>
        <w:jc w:val="both"/>
      </w:pPr>
      <w:r>
        <w:t>They</w:t>
      </w:r>
      <w:r>
        <w:rPr>
          <w:spacing w:val="-10"/>
        </w:rPr>
        <w:t xml:space="preserve"> </w:t>
      </w:r>
      <w:r>
        <w:t>cannot</w:t>
      </w:r>
      <w:r>
        <w:rPr>
          <w:spacing w:val="5"/>
        </w:rPr>
        <w:t xml:space="preserve"> </w:t>
      </w:r>
      <w:r>
        <w:t>impose control</w:t>
      </w:r>
      <w:r>
        <w:rPr>
          <w:spacing w:val="-9"/>
        </w:rPr>
        <w:t xml:space="preserve"> </w:t>
      </w:r>
      <w:r>
        <w:t>over</w:t>
      </w:r>
      <w:r>
        <w:rPr>
          <w:spacing w:val="2"/>
        </w:rPr>
        <w:t xml:space="preserve"> </w:t>
      </w:r>
      <w:r>
        <w:rPr>
          <w:spacing w:val="-2"/>
        </w:rPr>
        <w:t>variables.</w:t>
      </w:r>
    </w:p>
    <w:p w:rsidR="00115074" w:rsidRDefault="00115074" w:rsidP="00115074">
      <w:pPr>
        <w:pStyle w:val="BodyText"/>
        <w:spacing w:before="233" w:line="235" w:lineRule="auto"/>
        <w:ind w:left="1441" w:right="5842"/>
        <w:jc w:val="both"/>
      </w:pPr>
      <w:r>
        <w:t xml:space="preserve">Electro Cardiogram (ECG) machine for monitoring the </w:t>
      </w:r>
      <w:proofErr w:type="spellStart"/>
      <w:r>
        <w:t>heart beat</w:t>
      </w:r>
      <w:proofErr w:type="spellEnd"/>
      <w:r>
        <w:t xml:space="preserve"> of a patient is a typical example for this</w:t>
      </w:r>
    </w:p>
    <w:p w:rsidR="00115074" w:rsidRDefault="00115074" w:rsidP="00115074">
      <w:pPr>
        <w:pStyle w:val="BodyText"/>
        <w:spacing w:before="221"/>
        <w:ind w:left="1441"/>
        <w:jc w:val="both"/>
      </w:pPr>
      <w:r>
        <w:t>The</w:t>
      </w:r>
      <w:r>
        <w:rPr>
          <w:spacing w:val="-3"/>
        </w:rPr>
        <w:t xml:space="preserve"> </w:t>
      </w:r>
      <w:r>
        <w:t>sensors</w:t>
      </w:r>
      <w:r>
        <w:rPr>
          <w:spacing w:val="-4"/>
        </w:rPr>
        <w:t xml:space="preserve"> </w:t>
      </w:r>
      <w:r>
        <w:t>used</w:t>
      </w:r>
      <w:r>
        <w:rPr>
          <w:spacing w:val="2"/>
        </w:rPr>
        <w:t xml:space="preserve"> </w:t>
      </w:r>
      <w:r>
        <w:t>in</w:t>
      </w:r>
      <w:r>
        <w:rPr>
          <w:spacing w:val="-6"/>
        </w:rPr>
        <w:t xml:space="preserve"> </w:t>
      </w:r>
      <w:r>
        <w:t>ECG</w:t>
      </w:r>
      <w:r>
        <w:rPr>
          <w:spacing w:val="-3"/>
        </w:rPr>
        <w:t xml:space="preserve"> </w:t>
      </w:r>
      <w:r>
        <w:t>are</w:t>
      </w:r>
      <w:r>
        <w:rPr>
          <w:spacing w:val="-7"/>
        </w:rPr>
        <w:t xml:space="preserve"> </w:t>
      </w:r>
      <w:r>
        <w:t>the</w:t>
      </w:r>
      <w:r>
        <w:rPr>
          <w:spacing w:val="-3"/>
        </w:rPr>
        <w:t xml:space="preserve"> </w:t>
      </w:r>
      <w:r>
        <w:t>different</w:t>
      </w:r>
      <w:r>
        <w:rPr>
          <w:spacing w:val="4"/>
        </w:rPr>
        <w:t xml:space="preserve"> </w:t>
      </w:r>
      <w:r>
        <w:t>Electrodes</w:t>
      </w:r>
      <w:r>
        <w:rPr>
          <w:spacing w:val="-5"/>
        </w:rPr>
        <w:t xml:space="preserve"> </w:t>
      </w:r>
      <w:r>
        <w:t>connected</w:t>
      </w:r>
      <w:r>
        <w:rPr>
          <w:spacing w:val="-6"/>
        </w:rPr>
        <w:t xml:space="preserve"> </w:t>
      </w:r>
      <w:r>
        <w:t>to</w:t>
      </w:r>
      <w:r>
        <w:rPr>
          <w:spacing w:val="-2"/>
        </w:rPr>
        <w:t xml:space="preserve"> </w:t>
      </w:r>
      <w:r>
        <w:t>the</w:t>
      </w:r>
      <w:r>
        <w:rPr>
          <w:spacing w:val="-2"/>
        </w:rPr>
        <w:t xml:space="preserve"> </w:t>
      </w:r>
      <w:proofErr w:type="spellStart"/>
      <w:r>
        <w:t>patient‟s</w:t>
      </w:r>
      <w:proofErr w:type="spellEnd"/>
      <w:r>
        <w:rPr>
          <w:spacing w:val="-4"/>
        </w:rPr>
        <w:t xml:space="preserve"> body</w:t>
      </w:r>
    </w:p>
    <w:p w:rsidR="00115074" w:rsidRDefault="00115074" w:rsidP="00115074">
      <w:pPr>
        <w:pStyle w:val="BodyText"/>
        <w:spacing w:before="233" w:line="235" w:lineRule="auto"/>
        <w:ind w:left="1441" w:right="1436"/>
        <w:jc w:val="both"/>
      </w:pPr>
      <w:r>
        <w:t>Measuring instruments</w:t>
      </w:r>
      <w:r>
        <w:rPr>
          <w:spacing w:val="-2"/>
        </w:rPr>
        <w:t xml:space="preserve"> </w:t>
      </w:r>
      <w:r>
        <w:t>like Digital</w:t>
      </w:r>
      <w:r>
        <w:rPr>
          <w:spacing w:val="-9"/>
        </w:rPr>
        <w:t xml:space="preserve"> </w:t>
      </w:r>
      <w:r>
        <w:t>CRO, Digital</w:t>
      </w:r>
      <w:r>
        <w:rPr>
          <w:spacing w:val="-4"/>
        </w:rPr>
        <w:t xml:space="preserve"> </w:t>
      </w:r>
      <w:r>
        <w:t>Multi</w:t>
      </w:r>
      <w:r>
        <w:rPr>
          <w:spacing w:val="-4"/>
        </w:rPr>
        <w:t xml:space="preserve"> </w:t>
      </w:r>
      <w:r>
        <w:t xml:space="preserve">meter, Logic Analyzer </w:t>
      </w:r>
      <w:proofErr w:type="spellStart"/>
      <w:r>
        <w:t>etc</w:t>
      </w:r>
      <w:proofErr w:type="spellEnd"/>
      <w:r>
        <w:t xml:space="preserve"> used</w:t>
      </w:r>
      <w:r>
        <w:rPr>
          <w:spacing w:val="-4"/>
        </w:rPr>
        <w:t xml:space="preserve"> </w:t>
      </w:r>
      <w:r>
        <w:t>in Control &amp; Instrumentation applications are also examples of embedded systems for monitoring purpose</w:t>
      </w:r>
    </w:p>
    <w:p w:rsidR="00115074" w:rsidRDefault="00115074" w:rsidP="00677DAE">
      <w:pPr>
        <w:pStyle w:val="ListParagraph"/>
        <w:numPr>
          <w:ilvl w:val="0"/>
          <w:numId w:val="19"/>
        </w:numPr>
        <w:tabs>
          <w:tab w:val="left" w:pos="1440"/>
        </w:tabs>
        <w:spacing w:before="212"/>
        <w:ind w:left="1440" w:hanging="629"/>
        <w:jc w:val="left"/>
        <w:rPr>
          <w:b/>
          <w:sz w:val="24"/>
        </w:rPr>
      </w:pPr>
      <w:r>
        <w:rPr>
          <w:b/>
          <w:color w:val="00AF50"/>
          <w:spacing w:val="-2"/>
          <w:sz w:val="24"/>
          <w:u w:val="single" w:color="00AF50"/>
        </w:rPr>
        <w:t>Control:-</w:t>
      </w:r>
    </w:p>
    <w:p w:rsidR="00115074" w:rsidRDefault="00115074" w:rsidP="00115074">
      <w:pPr>
        <w:pStyle w:val="BodyText"/>
        <w:spacing w:before="262" w:line="271" w:lineRule="auto"/>
        <w:ind w:left="1441" w:right="6053"/>
        <w:jc w:val="both"/>
      </w:pPr>
      <w:r>
        <w:t>Embedded systems with control functionalities are used for imposing control over some variables according to the changes in input variables</w:t>
      </w:r>
    </w:p>
    <w:p w:rsidR="00115074" w:rsidRDefault="00115074" w:rsidP="00115074">
      <w:pPr>
        <w:pStyle w:val="BodyText"/>
        <w:spacing w:before="245" w:line="268" w:lineRule="auto"/>
        <w:ind w:left="1441" w:right="6053"/>
        <w:jc w:val="both"/>
      </w:pPr>
      <w:r>
        <w:t xml:space="preserve">Embedded system with control functionality contains both sensors and </w:t>
      </w:r>
      <w:r>
        <w:rPr>
          <w:spacing w:val="-2"/>
        </w:rPr>
        <w:t>actuators</w:t>
      </w:r>
    </w:p>
    <w:p w:rsidR="00115074" w:rsidRDefault="00115074" w:rsidP="00115074">
      <w:pPr>
        <w:pStyle w:val="BodyText"/>
        <w:spacing w:before="240" w:line="266" w:lineRule="auto"/>
        <w:ind w:left="1441" w:right="1441"/>
        <w:jc w:val="both"/>
      </w:pPr>
      <w:r>
        <w:t>Sensors are connected to the input port for capturing the changes in environmental variable or measuring variable</w:t>
      </w:r>
    </w:p>
    <w:p w:rsidR="00115074" w:rsidRDefault="00115074" w:rsidP="00115074">
      <w:pPr>
        <w:pStyle w:val="BodyText"/>
        <w:spacing w:before="242" w:line="271" w:lineRule="auto"/>
        <w:ind w:left="1441" w:right="1441"/>
        <w:jc w:val="both"/>
      </w:pPr>
      <w:r>
        <w:t>The actuators connected to the output port are controlled according to the changes in</w:t>
      </w:r>
      <w:r>
        <w:rPr>
          <w:spacing w:val="40"/>
        </w:rPr>
        <w:t xml:space="preserve"> </w:t>
      </w:r>
      <w:r>
        <w:t>input variable to put an</w:t>
      </w:r>
      <w:r>
        <w:rPr>
          <w:spacing w:val="-4"/>
        </w:rPr>
        <w:t xml:space="preserve"> </w:t>
      </w:r>
      <w:r>
        <w:t>impact on</w:t>
      </w:r>
      <w:r>
        <w:rPr>
          <w:spacing w:val="-8"/>
        </w:rPr>
        <w:t xml:space="preserve"> </w:t>
      </w:r>
      <w:r>
        <w:t>the controlling variable to bring the controlled variable to the specified range</w:t>
      </w:r>
    </w:p>
    <w:p w:rsidR="00115074" w:rsidRDefault="00115074" w:rsidP="00115074">
      <w:pPr>
        <w:pStyle w:val="BodyText"/>
        <w:tabs>
          <w:tab w:val="left" w:pos="1440"/>
        </w:tabs>
        <w:spacing w:before="231" w:line="264" w:lineRule="auto"/>
        <w:ind w:left="1441" w:right="1533" w:hanging="361"/>
      </w:pPr>
      <w:r>
        <w:rPr>
          <w:noProof/>
          <w:position w:val="1"/>
          <w:lang w:val="en-IN" w:eastAsia="en-IN"/>
        </w:rPr>
        <w:drawing>
          <wp:inline distT="0" distB="0" distL="0" distR="0" wp14:anchorId="19762C54" wp14:editId="658F45FD">
            <wp:extent cx="74845" cy="74930"/>
            <wp:effectExtent l="0" t="0" r="0" b="0"/>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57" cstate="print"/>
                    <a:stretch>
                      <a:fillRect/>
                    </a:stretch>
                  </pic:blipFill>
                  <pic:spPr>
                    <a:xfrm>
                      <a:off x="0" y="0"/>
                      <a:ext cx="74845" cy="74930"/>
                    </a:xfrm>
                    <a:prstGeom prst="rect">
                      <a:avLst/>
                    </a:prstGeom>
                  </pic:spPr>
                </pic:pic>
              </a:graphicData>
            </a:graphic>
          </wp:inline>
        </w:drawing>
      </w:r>
      <w:r>
        <w:rPr>
          <w:sz w:val="20"/>
        </w:rPr>
        <w:tab/>
      </w:r>
      <w:r>
        <w:t>Air</w:t>
      </w:r>
      <w:r>
        <w:rPr>
          <w:spacing w:val="40"/>
        </w:rPr>
        <w:t xml:space="preserve"> </w:t>
      </w:r>
      <w:r>
        <w:t>conditioner</w:t>
      </w:r>
      <w:r>
        <w:rPr>
          <w:spacing w:val="40"/>
        </w:rPr>
        <w:t xml:space="preserve"> </w:t>
      </w:r>
      <w:r>
        <w:t>for</w:t>
      </w:r>
      <w:r>
        <w:rPr>
          <w:spacing w:val="40"/>
        </w:rPr>
        <w:t xml:space="preserve"> </w:t>
      </w:r>
      <w:r>
        <w:t>controlling</w:t>
      </w:r>
      <w:r>
        <w:rPr>
          <w:spacing w:val="40"/>
        </w:rPr>
        <w:t xml:space="preserve"> </w:t>
      </w:r>
      <w:r>
        <w:t>room</w:t>
      </w:r>
      <w:r>
        <w:rPr>
          <w:spacing w:val="39"/>
        </w:rPr>
        <w:t xml:space="preserve"> </w:t>
      </w:r>
      <w:r>
        <w:t>temperature</w:t>
      </w:r>
      <w:r>
        <w:rPr>
          <w:spacing w:val="40"/>
        </w:rPr>
        <w:t xml:space="preserve"> </w:t>
      </w:r>
      <w:r>
        <w:t>is</w:t>
      </w:r>
      <w:r>
        <w:rPr>
          <w:spacing w:val="40"/>
        </w:rPr>
        <w:t xml:space="preserve"> </w:t>
      </w:r>
      <w:r>
        <w:t>a</w:t>
      </w:r>
      <w:r>
        <w:rPr>
          <w:spacing w:val="40"/>
        </w:rPr>
        <w:t xml:space="preserve"> </w:t>
      </w:r>
      <w:r>
        <w:t>typical</w:t>
      </w:r>
      <w:r>
        <w:rPr>
          <w:spacing w:val="40"/>
        </w:rPr>
        <w:t xml:space="preserve"> </w:t>
      </w:r>
      <w:r>
        <w:t>example</w:t>
      </w:r>
      <w:r>
        <w:rPr>
          <w:spacing w:val="40"/>
        </w:rPr>
        <w:t xml:space="preserve"> </w:t>
      </w:r>
      <w:r>
        <w:t>for</w:t>
      </w:r>
      <w:r>
        <w:rPr>
          <w:spacing w:val="40"/>
        </w:rPr>
        <w:t xml:space="preserve"> </w:t>
      </w:r>
      <w:r>
        <w:t>embedded system with „Control‟ functionality</w:t>
      </w:r>
    </w:p>
    <w:p w:rsidR="00115074" w:rsidRDefault="00115074" w:rsidP="00115074">
      <w:pPr>
        <w:pStyle w:val="BodyText"/>
        <w:tabs>
          <w:tab w:val="left" w:pos="1440"/>
        </w:tabs>
        <w:spacing w:before="243" w:line="266" w:lineRule="auto"/>
        <w:ind w:left="1441" w:right="1486" w:hanging="361"/>
      </w:pPr>
      <w:r>
        <w:rPr>
          <w:noProof/>
          <w:position w:val="1"/>
          <w:lang w:val="en-IN" w:eastAsia="en-IN"/>
        </w:rPr>
        <w:drawing>
          <wp:inline distT="0" distB="0" distL="0" distR="0" wp14:anchorId="0881074F" wp14:editId="5902098F">
            <wp:extent cx="74845" cy="74930"/>
            <wp:effectExtent l="0" t="0" r="0" b="0"/>
            <wp:docPr id="353" name="Imag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58" cstate="print"/>
                    <a:stretch>
                      <a:fillRect/>
                    </a:stretch>
                  </pic:blipFill>
                  <pic:spPr>
                    <a:xfrm>
                      <a:off x="0" y="0"/>
                      <a:ext cx="74845" cy="74930"/>
                    </a:xfrm>
                    <a:prstGeom prst="rect">
                      <a:avLst/>
                    </a:prstGeom>
                  </pic:spPr>
                </pic:pic>
              </a:graphicData>
            </a:graphic>
          </wp:inline>
        </w:drawing>
      </w:r>
      <w:r>
        <w:rPr>
          <w:sz w:val="20"/>
        </w:rPr>
        <w:tab/>
      </w:r>
      <w:r>
        <w:t>Air</w:t>
      </w:r>
      <w:r>
        <w:rPr>
          <w:spacing w:val="27"/>
        </w:rPr>
        <w:t xml:space="preserve"> </w:t>
      </w:r>
      <w:r>
        <w:t>conditioner</w:t>
      </w:r>
      <w:r>
        <w:rPr>
          <w:spacing w:val="27"/>
        </w:rPr>
        <w:t xml:space="preserve"> </w:t>
      </w:r>
      <w:r>
        <w:t>contains a</w:t>
      </w:r>
      <w:r>
        <w:rPr>
          <w:spacing w:val="25"/>
        </w:rPr>
        <w:t xml:space="preserve"> </w:t>
      </w:r>
      <w:r>
        <w:t>room temperature</w:t>
      </w:r>
      <w:r>
        <w:rPr>
          <w:spacing w:val="25"/>
        </w:rPr>
        <w:t xml:space="preserve"> </w:t>
      </w:r>
      <w:r>
        <w:t>sensing</w:t>
      </w:r>
      <w:r>
        <w:rPr>
          <w:spacing w:val="25"/>
        </w:rPr>
        <w:t xml:space="preserve"> </w:t>
      </w:r>
      <w:r>
        <w:t>element</w:t>
      </w:r>
      <w:r>
        <w:rPr>
          <w:spacing w:val="31"/>
        </w:rPr>
        <w:t xml:space="preserve"> </w:t>
      </w:r>
      <w:r>
        <w:t>(sensor)</w:t>
      </w:r>
      <w:r>
        <w:rPr>
          <w:spacing w:val="27"/>
        </w:rPr>
        <w:t xml:space="preserve"> </w:t>
      </w:r>
      <w:r>
        <w:t>which</w:t>
      </w:r>
      <w:r>
        <w:rPr>
          <w:spacing w:val="25"/>
        </w:rPr>
        <w:t xml:space="preserve"> </w:t>
      </w:r>
      <w:r>
        <w:t>may</w:t>
      </w:r>
      <w:r>
        <w:rPr>
          <w:spacing w:val="25"/>
        </w:rPr>
        <w:t xml:space="preserve"> </w:t>
      </w:r>
      <w:r>
        <w:t>be</w:t>
      </w:r>
      <w:r>
        <w:rPr>
          <w:spacing w:val="25"/>
        </w:rPr>
        <w:t xml:space="preserve"> </w:t>
      </w:r>
      <w:r>
        <w:t>a thermistor and a handheld unit for setting up (feeding) the desired temperature</w:t>
      </w:r>
    </w:p>
    <w:p w:rsidR="00115074" w:rsidRDefault="00115074" w:rsidP="00115074">
      <w:pPr>
        <w:pStyle w:val="BodyText"/>
        <w:tabs>
          <w:tab w:val="left" w:pos="1440"/>
        </w:tabs>
        <w:spacing w:before="241" w:line="264" w:lineRule="auto"/>
        <w:ind w:left="1441" w:right="1533" w:hanging="361"/>
      </w:pPr>
      <w:r>
        <w:rPr>
          <w:noProof/>
          <w:position w:val="1"/>
          <w:lang w:val="en-IN" w:eastAsia="en-IN"/>
        </w:rPr>
        <w:drawing>
          <wp:inline distT="0" distB="0" distL="0" distR="0" wp14:anchorId="2B0A4928" wp14:editId="44A53E0D">
            <wp:extent cx="74845" cy="74929"/>
            <wp:effectExtent l="0" t="0" r="0" b="0"/>
            <wp:docPr id="354" name="Imag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pic:cNvPicPr/>
                  </pic:nvPicPr>
                  <pic:blipFill>
                    <a:blip r:embed="rId57" cstate="print"/>
                    <a:stretch>
                      <a:fillRect/>
                    </a:stretch>
                  </pic:blipFill>
                  <pic:spPr>
                    <a:xfrm>
                      <a:off x="0" y="0"/>
                      <a:ext cx="74845" cy="74929"/>
                    </a:xfrm>
                    <a:prstGeom prst="rect">
                      <a:avLst/>
                    </a:prstGeom>
                  </pic:spPr>
                </pic:pic>
              </a:graphicData>
            </a:graphic>
          </wp:inline>
        </w:drawing>
      </w:r>
      <w:r>
        <w:rPr>
          <w:sz w:val="20"/>
        </w:rPr>
        <w:tab/>
      </w:r>
      <w:r>
        <w:t>The air compressor unit</w:t>
      </w:r>
      <w:r>
        <w:rPr>
          <w:spacing w:val="25"/>
        </w:rPr>
        <w:t xml:space="preserve"> </w:t>
      </w:r>
      <w:r>
        <w:t>acts as the actuator. The compressor</w:t>
      </w:r>
      <w:r>
        <w:rPr>
          <w:spacing w:val="30"/>
        </w:rPr>
        <w:t xml:space="preserve"> </w:t>
      </w:r>
      <w:r>
        <w:t>is controlled according to</w:t>
      </w:r>
      <w:r>
        <w:rPr>
          <w:spacing w:val="40"/>
        </w:rPr>
        <w:t xml:space="preserve"> </w:t>
      </w:r>
      <w:r>
        <w:t>the current room temperature and the desired temperature set by the end user.</w:t>
      </w:r>
    </w:p>
    <w:p w:rsidR="00115074" w:rsidRDefault="00115074" w:rsidP="00115074">
      <w:pPr>
        <w:pStyle w:val="BodyText"/>
        <w:spacing w:line="264" w:lineRule="auto"/>
        <w:sectPr w:rsidR="00115074">
          <w:pgSz w:w="12240" w:h="15840"/>
          <w:pgMar w:top="800" w:right="0" w:bottom="1220" w:left="720" w:header="429" w:footer="1020" w:gutter="0"/>
          <w:cols w:space="720"/>
        </w:sectPr>
      </w:pPr>
    </w:p>
    <w:p w:rsidR="00115074" w:rsidRDefault="00115074" w:rsidP="00115074">
      <w:pPr>
        <w:pStyle w:val="BodyText"/>
      </w:pPr>
    </w:p>
    <w:p w:rsidR="00115074" w:rsidRDefault="00115074" w:rsidP="00115074">
      <w:pPr>
        <w:ind w:left="1080"/>
        <w:rPr>
          <w:b/>
          <w:sz w:val="24"/>
        </w:rPr>
      </w:pPr>
      <w:r>
        <w:rPr>
          <w:b/>
          <w:noProof/>
          <w:sz w:val="24"/>
          <w:lang w:val="en-IN" w:eastAsia="en-IN"/>
        </w:rPr>
        <w:drawing>
          <wp:anchor distT="0" distB="0" distL="0" distR="0" simplePos="0" relativeHeight="487616512" behindDoc="1" locked="0" layoutInCell="1" allowOverlap="1" wp14:anchorId="24A71A05" wp14:editId="399DEB10">
            <wp:simplePos x="0" y="0"/>
            <wp:positionH relativeFrom="page">
              <wp:posOffset>897255</wp:posOffset>
            </wp:positionH>
            <wp:positionV relativeFrom="paragraph">
              <wp:posOffset>-124984</wp:posOffset>
            </wp:positionV>
            <wp:extent cx="6209030" cy="6727190"/>
            <wp:effectExtent l="0" t="0" r="0" b="0"/>
            <wp:wrapNone/>
            <wp:docPr id="355" name="Image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pic:cNvPicPr/>
                  </pic:nvPicPr>
                  <pic:blipFill>
                    <a:blip r:embed="rId59" cstate="print"/>
                    <a:stretch>
                      <a:fillRect/>
                    </a:stretch>
                  </pic:blipFill>
                  <pic:spPr>
                    <a:xfrm>
                      <a:off x="0" y="0"/>
                      <a:ext cx="6209030" cy="6727190"/>
                    </a:xfrm>
                    <a:prstGeom prst="rect">
                      <a:avLst/>
                    </a:prstGeom>
                  </pic:spPr>
                </pic:pic>
              </a:graphicData>
            </a:graphic>
          </wp:anchor>
        </w:drawing>
      </w:r>
      <w:r>
        <w:rPr>
          <w:b/>
          <w:color w:val="00AF50"/>
          <w:sz w:val="24"/>
        </w:rPr>
        <w:t>6.</w:t>
      </w:r>
      <w:r>
        <w:rPr>
          <w:b/>
          <w:color w:val="00AF50"/>
          <w:spacing w:val="27"/>
          <w:sz w:val="24"/>
        </w:rPr>
        <w:t xml:space="preserve">  </w:t>
      </w:r>
      <w:r>
        <w:rPr>
          <w:b/>
          <w:color w:val="00AF50"/>
          <w:sz w:val="24"/>
          <w:u w:val="single" w:color="00AF50"/>
        </w:rPr>
        <w:t>Application</w:t>
      </w:r>
      <w:r>
        <w:rPr>
          <w:b/>
          <w:color w:val="00AF50"/>
          <w:spacing w:val="2"/>
          <w:sz w:val="24"/>
          <w:u w:val="single" w:color="00AF50"/>
        </w:rPr>
        <w:t xml:space="preserve"> </w:t>
      </w:r>
      <w:r>
        <w:rPr>
          <w:b/>
          <w:color w:val="00AF50"/>
          <w:sz w:val="24"/>
          <w:u w:val="single" w:color="00AF50"/>
        </w:rPr>
        <w:t>Specific User</w:t>
      </w:r>
      <w:r>
        <w:rPr>
          <w:b/>
          <w:color w:val="00AF50"/>
          <w:spacing w:val="-5"/>
          <w:sz w:val="24"/>
          <w:u w:val="single" w:color="00AF50"/>
        </w:rPr>
        <w:t xml:space="preserve"> </w:t>
      </w:r>
      <w:r>
        <w:rPr>
          <w:b/>
          <w:color w:val="00AF50"/>
          <w:spacing w:val="-2"/>
          <w:sz w:val="24"/>
          <w:u w:val="single" w:color="00AF50"/>
        </w:rPr>
        <w:t>Interface:-</w:t>
      </w:r>
    </w:p>
    <w:p w:rsidR="00115074" w:rsidRDefault="00115074" w:rsidP="00115074">
      <w:pPr>
        <w:pStyle w:val="BodyText"/>
        <w:spacing w:before="261" w:line="266" w:lineRule="auto"/>
        <w:ind w:left="1441" w:right="4253"/>
      </w:pPr>
      <w:r>
        <w:t>Embedded</w:t>
      </w:r>
      <w:r>
        <w:rPr>
          <w:spacing w:val="-7"/>
        </w:rPr>
        <w:t xml:space="preserve"> </w:t>
      </w:r>
      <w:r>
        <w:t>systems</w:t>
      </w:r>
      <w:r>
        <w:rPr>
          <w:spacing w:val="-9"/>
        </w:rPr>
        <w:t xml:space="preserve"> </w:t>
      </w:r>
      <w:r>
        <w:t>which</w:t>
      </w:r>
      <w:r>
        <w:rPr>
          <w:spacing w:val="-11"/>
        </w:rPr>
        <w:t xml:space="preserve"> </w:t>
      </w:r>
      <w:r>
        <w:t>are</w:t>
      </w:r>
      <w:r>
        <w:rPr>
          <w:spacing w:val="-8"/>
        </w:rPr>
        <w:t xml:space="preserve"> </w:t>
      </w:r>
      <w:r>
        <w:t>designed</w:t>
      </w:r>
      <w:r>
        <w:rPr>
          <w:spacing w:val="-4"/>
        </w:rPr>
        <w:t xml:space="preserve"> </w:t>
      </w:r>
      <w:r>
        <w:t>for</w:t>
      </w:r>
      <w:r>
        <w:rPr>
          <w:spacing w:val="-1"/>
        </w:rPr>
        <w:t xml:space="preserve"> </w:t>
      </w:r>
      <w:r>
        <w:t>a</w:t>
      </w:r>
      <w:r>
        <w:rPr>
          <w:spacing w:val="-8"/>
        </w:rPr>
        <w:t xml:space="preserve"> </w:t>
      </w:r>
      <w:r>
        <w:t xml:space="preserve">specific </w:t>
      </w:r>
      <w:r>
        <w:rPr>
          <w:spacing w:val="-2"/>
        </w:rPr>
        <w:t>application</w:t>
      </w:r>
    </w:p>
    <w:p w:rsidR="00115074" w:rsidRDefault="00115074" w:rsidP="00115074">
      <w:pPr>
        <w:pStyle w:val="BodyText"/>
        <w:spacing w:before="243" w:line="264" w:lineRule="auto"/>
        <w:ind w:left="1441" w:right="4253"/>
      </w:pPr>
      <w:r>
        <w:t>Contains</w:t>
      </w:r>
      <w:r>
        <w:rPr>
          <w:spacing w:val="-9"/>
        </w:rPr>
        <w:t xml:space="preserve"> </w:t>
      </w:r>
      <w:r>
        <w:t>Application</w:t>
      </w:r>
      <w:r>
        <w:rPr>
          <w:spacing w:val="-11"/>
        </w:rPr>
        <w:t xml:space="preserve"> </w:t>
      </w:r>
      <w:r>
        <w:t>Specific</w:t>
      </w:r>
      <w:r>
        <w:rPr>
          <w:spacing w:val="-8"/>
        </w:rPr>
        <w:t xml:space="preserve"> </w:t>
      </w:r>
      <w:r>
        <w:t>User</w:t>
      </w:r>
      <w:r>
        <w:rPr>
          <w:spacing w:val="-2"/>
        </w:rPr>
        <w:t xml:space="preserve"> </w:t>
      </w:r>
      <w:r>
        <w:t>interface</w:t>
      </w:r>
      <w:r>
        <w:rPr>
          <w:spacing w:val="-8"/>
        </w:rPr>
        <w:t xml:space="preserve"> </w:t>
      </w:r>
      <w:r>
        <w:t>(rather</w:t>
      </w:r>
      <w:r>
        <w:rPr>
          <w:spacing w:val="-10"/>
        </w:rPr>
        <w:t xml:space="preserve"> </w:t>
      </w:r>
      <w:r>
        <w:t xml:space="preserve">than general standard </w:t>
      </w:r>
      <w:proofErr w:type="gramStart"/>
      <w:r>
        <w:t>UI )</w:t>
      </w:r>
      <w:proofErr w:type="gramEnd"/>
      <w:r>
        <w:t xml:space="preserve"> like key board, Display units </w:t>
      </w:r>
      <w:proofErr w:type="spellStart"/>
      <w:r>
        <w:t>etc</w:t>
      </w:r>
      <w:proofErr w:type="spellEnd"/>
    </w:p>
    <w:p w:rsidR="00115074" w:rsidRDefault="00115074" w:rsidP="00115074">
      <w:pPr>
        <w:pStyle w:val="BodyText"/>
        <w:spacing w:before="233"/>
        <w:ind w:left="1441"/>
      </w:pPr>
      <w:r>
        <w:t>Aimed</w:t>
      </w:r>
      <w:r>
        <w:rPr>
          <w:spacing w:val="-1"/>
        </w:rPr>
        <w:t xml:space="preserve"> </w:t>
      </w:r>
      <w:r>
        <w:t>at</w:t>
      </w:r>
      <w:r>
        <w:rPr>
          <w:spacing w:val="5"/>
        </w:rPr>
        <w:t xml:space="preserve"> </w:t>
      </w:r>
      <w:r>
        <w:t>a</w:t>
      </w:r>
      <w:r>
        <w:rPr>
          <w:spacing w:val="-1"/>
        </w:rPr>
        <w:t xml:space="preserve"> </w:t>
      </w:r>
      <w:r>
        <w:t>specific</w:t>
      </w:r>
      <w:r>
        <w:rPr>
          <w:spacing w:val="-1"/>
        </w:rPr>
        <w:t xml:space="preserve"> </w:t>
      </w:r>
      <w:r>
        <w:t>target group</w:t>
      </w:r>
      <w:r>
        <w:rPr>
          <w:spacing w:val="-10"/>
        </w:rPr>
        <w:t xml:space="preserve"> </w:t>
      </w:r>
      <w:r>
        <w:t>of</w:t>
      </w:r>
      <w:r>
        <w:rPr>
          <w:spacing w:val="-7"/>
        </w:rPr>
        <w:t xml:space="preserve"> </w:t>
      </w:r>
      <w:r>
        <w:rPr>
          <w:spacing w:val="-4"/>
        </w:rPr>
        <w:t>users</w:t>
      </w:r>
    </w:p>
    <w:p w:rsidR="00115074" w:rsidRDefault="00115074" w:rsidP="00115074">
      <w:pPr>
        <w:pStyle w:val="BodyText"/>
        <w:spacing w:before="271" w:line="264" w:lineRule="auto"/>
        <w:ind w:left="1441" w:right="4253"/>
      </w:pPr>
      <w:r>
        <w:t>Mobile</w:t>
      </w:r>
      <w:r>
        <w:rPr>
          <w:spacing w:val="-2"/>
        </w:rPr>
        <w:t xml:space="preserve"> </w:t>
      </w:r>
      <w:r>
        <w:t>handsets,</w:t>
      </w:r>
      <w:r>
        <w:rPr>
          <w:spacing w:val="-4"/>
        </w:rPr>
        <w:t xml:space="preserve"> </w:t>
      </w:r>
      <w:r>
        <w:t>Control</w:t>
      </w:r>
      <w:r>
        <w:rPr>
          <w:spacing w:val="-14"/>
        </w:rPr>
        <w:t xml:space="preserve"> </w:t>
      </w:r>
      <w:r>
        <w:t>units</w:t>
      </w:r>
      <w:r>
        <w:rPr>
          <w:spacing w:val="-4"/>
        </w:rPr>
        <w:t xml:space="preserve"> </w:t>
      </w:r>
      <w:r>
        <w:t>in</w:t>
      </w:r>
      <w:r>
        <w:rPr>
          <w:spacing w:val="-6"/>
        </w:rPr>
        <w:t xml:space="preserve"> </w:t>
      </w:r>
      <w:r>
        <w:t>industrial</w:t>
      </w:r>
      <w:r>
        <w:rPr>
          <w:spacing w:val="-10"/>
        </w:rPr>
        <w:t xml:space="preserve"> </w:t>
      </w:r>
      <w:r>
        <w:t>applications</w:t>
      </w:r>
      <w:r>
        <w:rPr>
          <w:spacing w:val="-8"/>
        </w:rPr>
        <w:t xml:space="preserve"> </w:t>
      </w:r>
      <w:proofErr w:type="spellStart"/>
      <w:r>
        <w:t>etc</w:t>
      </w:r>
      <w:proofErr w:type="spellEnd"/>
      <w:r>
        <w:t xml:space="preserve"> are examples</w:t>
      </w:r>
    </w:p>
    <w:p w:rsidR="00115074" w:rsidRDefault="00115074" w:rsidP="00115074">
      <w:pPr>
        <w:pStyle w:val="Heading7"/>
        <w:tabs>
          <w:tab w:val="left" w:pos="7025"/>
        </w:tabs>
        <w:spacing w:before="225"/>
        <w:rPr>
          <w:sz w:val="24"/>
        </w:rPr>
      </w:pPr>
      <w:r>
        <w:rPr>
          <w:color w:val="6F2F9F"/>
          <w:u w:val="single" w:color="6F2F9F"/>
        </w:rPr>
        <w:t>Characteristics</w:t>
      </w:r>
      <w:r>
        <w:rPr>
          <w:color w:val="6F2F9F"/>
          <w:spacing w:val="-8"/>
          <w:u w:val="single" w:color="6F2F9F"/>
        </w:rPr>
        <w:t xml:space="preserve"> </w:t>
      </w:r>
      <w:r>
        <w:rPr>
          <w:color w:val="6F2F9F"/>
          <w:u w:val="single" w:color="6F2F9F"/>
        </w:rPr>
        <w:t>of</w:t>
      </w:r>
      <w:r>
        <w:rPr>
          <w:color w:val="6F2F9F"/>
          <w:spacing w:val="-11"/>
          <w:u w:val="single" w:color="6F2F9F"/>
        </w:rPr>
        <w:t xml:space="preserve"> </w:t>
      </w:r>
      <w:r>
        <w:rPr>
          <w:color w:val="6F2F9F"/>
          <w:u w:val="single" w:color="6F2F9F"/>
        </w:rPr>
        <w:t>Embedded</w:t>
      </w:r>
      <w:r>
        <w:rPr>
          <w:color w:val="6F2F9F"/>
          <w:spacing w:val="-14"/>
          <w:u w:val="single" w:color="6F2F9F"/>
        </w:rPr>
        <w:t xml:space="preserve"> </w:t>
      </w:r>
      <w:r>
        <w:rPr>
          <w:color w:val="6F2F9F"/>
          <w:spacing w:val="-2"/>
          <w:u w:val="single" w:color="6F2F9F"/>
        </w:rPr>
        <w:t>systems</w:t>
      </w:r>
      <w:r>
        <w:rPr>
          <w:spacing w:val="-2"/>
        </w:rPr>
        <w:t>:</w:t>
      </w:r>
      <w:r>
        <w:tab/>
        <w:t>(</w:t>
      </w:r>
      <w:r>
        <w:rPr>
          <w:color w:val="974705"/>
        </w:rPr>
        <w:t>DEC2016</w:t>
      </w:r>
      <w:r>
        <w:t>,</w:t>
      </w:r>
      <w:r>
        <w:rPr>
          <w:spacing w:val="-12"/>
        </w:rPr>
        <w:t xml:space="preserve"> </w:t>
      </w:r>
      <w:r>
        <w:rPr>
          <w:color w:val="00AF50"/>
          <w:sz w:val="24"/>
        </w:rPr>
        <w:t>March-</w:t>
      </w:r>
      <w:r>
        <w:rPr>
          <w:color w:val="00AF50"/>
          <w:spacing w:val="-2"/>
          <w:sz w:val="24"/>
        </w:rPr>
        <w:t>2017</w:t>
      </w:r>
      <w:r>
        <w:rPr>
          <w:spacing w:val="-2"/>
          <w:sz w:val="24"/>
        </w:rPr>
        <w:t>)</w:t>
      </w:r>
    </w:p>
    <w:p w:rsidR="00115074" w:rsidRDefault="00115074" w:rsidP="00115074">
      <w:pPr>
        <w:pStyle w:val="BodyText"/>
        <w:spacing w:before="248" w:line="266" w:lineRule="auto"/>
        <w:ind w:left="720" w:right="2077" w:firstLine="182"/>
      </w:pPr>
      <w:r>
        <w:t>Embedded</w:t>
      </w:r>
      <w:r>
        <w:rPr>
          <w:spacing w:val="-4"/>
        </w:rPr>
        <w:t xml:space="preserve"> </w:t>
      </w:r>
      <w:r>
        <w:t>systems</w:t>
      </w:r>
      <w:r>
        <w:rPr>
          <w:spacing w:val="-5"/>
        </w:rPr>
        <w:t xml:space="preserve"> </w:t>
      </w:r>
      <w:r>
        <w:t>possess</w:t>
      </w:r>
      <w:r>
        <w:rPr>
          <w:spacing w:val="-5"/>
        </w:rPr>
        <w:t xml:space="preserve"> </w:t>
      </w:r>
      <w:r>
        <w:t>certain</w:t>
      </w:r>
      <w:r>
        <w:rPr>
          <w:spacing w:val="-8"/>
        </w:rPr>
        <w:t xml:space="preserve"> </w:t>
      </w:r>
      <w:r>
        <w:t>specific</w:t>
      </w:r>
      <w:r>
        <w:rPr>
          <w:spacing w:val="-5"/>
        </w:rPr>
        <w:t xml:space="preserve"> </w:t>
      </w:r>
      <w:r>
        <w:t>characteristics</w:t>
      </w:r>
      <w:r>
        <w:rPr>
          <w:spacing w:val="-5"/>
        </w:rPr>
        <w:t xml:space="preserve"> </w:t>
      </w:r>
      <w:r>
        <w:t>and</w:t>
      </w:r>
      <w:r>
        <w:rPr>
          <w:spacing w:val="-4"/>
        </w:rPr>
        <w:t xml:space="preserve"> </w:t>
      </w:r>
      <w:r>
        <w:t>these</w:t>
      </w:r>
      <w:r>
        <w:rPr>
          <w:spacing w:val="-5"/>
        </w:rPr>
        <w:t xml:space="preserve"> </w:t>
      </w:r>
      <w:r>
        <w:t>are</w:t>
      </w:r>
      <w:r>
        <w:rPr>
          <w:spacing w:val="-5"/>
        </w:rPr>
        <w:t xml:space="preserve"> </w:t>
      </w:r>
      <w:r>
        <w:t>unique</w:t>
      </w:r>
      <w:r>
        <w:rPr>
          <w:spacing w:val="-5"/>
        </w:rPr>
        <w:t xml:space="preserve"> </w:t>
      </w:r>
      <w:r>
        <w:t>to</w:t>
      </w:r>
      <w:r>
        <w:rPr>
          <w:spacing w:val="-4"/>
        </w:rPr>
        <w:t xml:space="preserve"> </w:t>
      </w:r>
      <w:r>
        <w:t xml:space="preserve">each </w:t>
      </w:r>
      <w:proofErr w:type="gramStart"/>
      <w:r>
        <w:t>Embedded</w:t>
      </w:r>
      <w:proofErr w:type="gramEnd"/>
      <w:r>
        <w:t xml:space="preserve"> system.</w:t>
      </w:r>
    </w:p>
    <w:p w:rsidR="00115074" w:rsidRDefault="00115074" w:rsidP="00677DAE">
      <w:pPr>
        <w:pStyle w:val="ListParagraph"/>
        <w:numPr>
          <w:ilvl w:val="0"/>
          <w:numId w:val="18"/>
        </w:numPr>
        <w:tabs>
          <w:tab w:val="left" w:pos="1440"/>
        </w:tabs>
        <w:spacing w:before="213"/>
        <w:ind w:left="1440" w:hanging="360"/>
        <w:rPr>
          <w:sz w:val="24"/>
        </w:rPr>
      </w:pPr>
      <w:r>
        <w:rPr>
          <w:sz w:val="24"/>
        </w:rPr>
        <w:t>Application</w:t>
      </w:r>
      <w:r>
        <w:rPr>
          <w:spacing w:val="-8"/>
          <w:sz w:val="24"/>
        </w:rPr>
        <w:t xml:space="preserve"> </w:t>
      </w:r>
      <w:r>
        <w:rPr>
          <w:sz w:val="24"/>
        </w:rPr>
        <w:t>and</w:t>
      </w:r>
      <w:r>
        <w:rPr>
          <w:spacing w:val="-3"/>
          <w:sz w:val="24"/>
        </w:rPr>
        <w:t xml:space="preserve"> </w:t>
      </w:r>
      <w:r>
        <w:rPr>
          <w:sz w:val="24"/>
        </w:rPr>
        <w:t>domain</w:t>
      </w:r>
      <w:r>
        <w:rPr>
          <w:spacing w:val="-3"/>
          <w:sz w:val="24"/>
        </w:rPr>
        <w:t xml:space="preserve"> </w:t>
      </w:r>
      <w:r>
        <w:rPr>
          <w:spacing w:val="-2"/>
          <w:sz w:val="24"/>
        </w:rPr>
        <w:t>specific</w:t>
      </w:r>
    </w:p>
    <w:p w:rsidR="00115074" w:rsidRDefault="00115074" w:rsidP="00677DAE">
      <w:pPr>
        <w:pStyle w:val="ListParagraph"/>
        <w:numPr>
          <w:ilvl w:val="0"/>
          <w:numId w:val="18"/>
        </w:numPr>
        <w:tabs>
          <w:tab w:val="left" w:pos="1440"/>
        </w:tabs>
        <w:spacing w:before="243"/>
        <w:ind w:left="1440" w:hanging="360"/>
        <w:rPr>
          <w:sz w:val="24"/>
        </w:rPr>
      </w:pPr>
      <w:r>
        <w:rPr>
          <w:sz w:val="24"/>
        </w:rPr>
        <w:t>Reactive</w:t>
      </w:r>
      <w:r>
        <w:rPr>
          <w:spacing w:val="-2"/>
          <w:sz w:val="24"/>
        </w:rPr>
        <w:t xml:space="preserve"> </w:t>
      </w:r>
      <w:r>
        <w:rPr>
          <w:sz w:val="24"/>
        </w:rPr>
        <w:t>and</w:t>
      </w:r>
      <w:r>
        <w:rPr>
          <w:spacing w:val="-1"/>
          <w:sz w:val="24"/>
        </w:rPr>
        <w:t xml:space="preserve"> </w:t>
      </w:r>
      <w:r>
        <w:rPr>
          <w:sz w:val="24"/>
        </w:rPr>
        <w:t>Real</w:t>
      </w:r>
      <w:r>
        <w:rPr>
          <w:spacing w:val="-9"/>
          <w:sz w:val="24"/>
        </w:rPr>
        <w:t xml:space="preserve"> </w:t>
      </w:r>
      <w:r>
        <w:rPr>
          <w:spacing w:val="-4"/>
          <w:sz w:val="24"/>
        </w:rPr>
        <w:t>Time</w:t>
      </w:r>
    </w:p>
    <w:p w:rsidR="00115074" w:rsidRDefault="00115074" w:rsidP="00677DAE">
      <w:pPr>
        <w:pStyle w:val="ListParagraph"/>
        <w:numPr>
          <w:ilvl w:val="0"/>
          <w:numId w:val="18"/>
        </w:numPr>
        <w:tabs>
          <w:tab w:val="left" w:pos="1440"/>
        </w:tabs>
        <w:spacing w:before="237"/>
        <w:ind w:left="1440" w:hanging="360"/>
        <w:rPr>
          <w:sz w:val="24"/>
        </w:rPr>
      </w:pPr>
      <w:r>
        <w:rPr>
          <w:sz w:val="24"/>
        </w:rPr>
        <w:t>Operates</w:t>
      </w:r>
      <w:r>
        <w:rPr>
          <w:spacing w:val="-3"/>
          <w:sz w:val="24"/>
        </w:rPr>
        <w:t xml:space="preserve"> </w:t>
      </w:r>
      <w:r>
        <w:rPr>
          <w:sz w:val="24"/>
        </w:rPr>
        <w:t>in harsh</w:t>
      </w:r>
      <w:r>
        <w:rPr>
          <w:spacing w:val="-4"/>
          <w:sz w:val="24"/>
        </w:rPr>
        <w:t xml:space="preserve"> </w:t>
      </w:r>
      <w:r>
        <w:rPr>
          <w:spacing w:val="-2"/>
          <w:sz w:val="24"/>
        </w:rPr>
        <w:t>environments</w:t>
      </w:r>
    </w:p>
    <w:p w:rsidR="00115074" w:rsidRDefault="00115074" w:rsidP="00677DAE">
      <w:pPr>
        <w:pStyle w:val="ListParagraph"/>
        <w:numPr>
          <w:ilvl w:val="0"/>
          <w:numId w:val="18"/>
        </w:numPr>
        <w:tabs>
          <w:tab w:val="left" w:pos="1440"/>
        </w:tabs>
        <w:spacing w:before="243"/>
        <w:ind w:left="1440" w:hanging="360"/>
        <w:rPr>
          <w:sz w:val="24"/>
        </w:rPr>
      </w:pPr>
      <w:r>
        <w:rPr>
          <w:spacing w:val="-2"/>
          <w:sz w:val="24"/>
        </w:rPr>
        <w:t>Distributed</w:t>
      </w:r>
    </w:p>
    <w:p w:rsidR="00115074" w:rsidRDefault="00115074" w:rsidP="00677DAE">
      <w:pPr>
        <w:pStyle w:val="ListParagraph"/>
        <w:numPr>
          <w:ilvl w:val="0"/>
          <w:numId w:val="18"/>
        </w:numPr>
        <w:tabs>
          <w:tab w:val="left" w:pos="1440"/>
        </w:tabs>
        <w:spacing w:before="243"/>
        <w:ind w:left="1440" w:hanging="360"/>
        <w:rPr>
          <w:sz w:val="24"/>
        </w:rPr>
      </w:pPr>
      <w:r>
        <w:rPr>
          <w:sz w:val="24"/>
        </w:rPr>
        <w:t>Small</w:t>
      </w:r>
      <w:r>
        <w:rPr>
          <w:spacing w:val="-9"/>
          <w:sz w:val="24"/>
        </w:rPr>
        <w:t xml:space="preserve"> </w:t>
      </w:r>
      <w:r>
        <w:rPr>
          <w:sz w:val="24"/>
        </w:rPr>
        <w:t>Size</w:t>
      </w:r>
      <w:r>
        <w:rPr>
          <w:spacing w:val="-1"/>
          <w:sz w:val="24"/>
        </w:rPr>
        <w:t xml:space="preserve"> </w:t>
      </w:r>
      <w:r>
        <w:rPr>
          <w:sz w:val="24"/>
        </w:rPr>
        <w:t>and</w:t>
      </w:r>
      <w:r>
        <w:rPr>
          <w:spacing w:val="1"/>
          <w:sz w:val="24"/>
        </w:rPr>
        <w:t xml:space="preserve"> </w:t>
      </w:r>
      <w:r>
        <w:rPr>
          <w:spacing w:val="-2"/>
          <w:sz w:val="24"/>
        </w:rPr>
        <w:t>weight</w:t>
      </w:r>
    </w:p>
    <w:p w:rsidR="00115074" w:rsidRDefault="00115074" w:rsidP="00677DAE">
      <w:pPr>
        <w:pStyle w:val="ListParagraph"/>
        <w:numPr>
          <w:ilvl w:val="0"/>
          <w:numId w:val="18"/>
        </w:numPr>
        <w:tabs>
          <w:tab w:val="left" w:pos="1440"/>
        </w:tabs>
        <w:spacing w:before="242"/>
        <w:ind w:left="1440" w:hanging="360"/>
        <w:rPr>
          <w:sz w:val="24"/>
        </w:rPr>
      </w:pPr>
      <w:r>
        <w:rPr>
          <w:sz w:val="24"/>
        </w:rPr>
        <w:t>Power</w:t>
      </w:r>
      <w:r>
        <w:rPr>
          <w:spacing w:val="1"/>
          <w:sz w:val="24"/>
        </w:rPr>
        <w:t xml:space="preserve"> </w:t>
      </w:r>
      <w:r>
        <w:rPr>
          <w:spacing w:val="-2"/>
          <w:sz w:val="24"/>
        </w:rPr>
        <w:t>concerns</w:t>
      </w:r>
    </w:p>
    <w:p w:rsidR="00115074" w:rsidRDefault="00115074" w:rsidP="00677DAE">
      <w:pPr>
        <w:pStyle w:val="ListParagraph"/>
        <w:numPr>
          <w:ilvl w:val="0"/>
          <w:numId w:val="18"/>
        </w:numPr>
        <w:tabs>
          <w:tab w:val="left" w:pos="1440"/>
        </w:tabs>
        <w:spacing w:before="238"/>
        <w:ind w:left="1440" w:hanging="360"/>
        <w:rPr>
          <w:sz w:val="24"/>
        </w:rPr>
      </w:pPr>
      <w:r>
        <w:rPr>
          <w:spacing w:val="-2"/>
          <w:sz w:val="24"/>
        </w:rPr>
        <w:t>Single-functioned</w:t>
      </w:r>
    </w:p>
    <w:p w:rsidR="00115074" w:rsidRDefault="00115074" w:rsidP="00677DAE">
      <w:pPr>
        <w:pStyle w:val="ListParagraph"/>
        <w:numPr>
          <w:ilvl w:val="0"/>
          <w:numId w:val="18"/>
        </w:numPr>
        <w:tabs>
          <w:tab w:val="left" w:pos="1440"/>
        </w:tabs>
        <w:spacing w:before="242"/>
        <w:ind w:left="1440" w:hanging="360"/>
        <w:rPr>
          <w:sz w:val="24"/>
        </w:rPr>
      </w:pPr>
      <w:r>
        <w:rPr>
          <w:sz w:val="24"/>
        </w:rPr>
        <w:t>Complex</w:t>
      </w:r>
      <w:r>
        <w:rPr>
          <w:spacing w:val="-4"/>
          <w:sz w:val="24"/>
        </w:rPr>
        <w:t xml:space="preserve"> </w:t>
      </w:r>
      <w:r>
        <w:rPr>
          <w:spacing w:val="-2"/>
          <w:sz w:val="24"/>
        </w:rPr>
        <w:t>functionality</w:t>
      </w:r>
    </w:p>
    <w:p w:rsidR="00115074" w:rsidRDefault="00115074" w:rsidP="00677DAE">
      <w:pPr>
        <w:pStyle w:val="ListParagraph"/>
        <w:numPr>
          <w:ilvl w:val="0"/>
          <w:numId w:val="18"/>
        </w:numPr>
        <w:tabs>
          <w:tab w:val="left" w:pos="1440"/>
        </w:tabs>
        <w:spacing w:before="243"/>
        <w:ind w:left="1440" w:hanging="360"/>
        <w:rPr>
          <w:sz w:val="24"/>
        </w:rPr>
      </w:pPr>
      <w:r>
        <w:rPr>
          <w:spacing w:val="-2"/>
          <w:sz w:val="24"/>
        </w:rPr>
        <w:t>Tightly-constrained</w:t>
      </w:r>
    </w:p>
    <w:p w:rsidR="00115074" w:rsidRDefault="00115074" w:rsidP="00677DAE">
      <w:pPr>
        <w:pStyle w:val="ListParagraph"/>
        <w:numPr>
          <w:ilvl w:val="0"/>
          <w:numId w:val="18"/>
        </w:numPr>
        <w:tabs>
          <w:tab w:val="left" w:pos="1440"/>
        </w:tabs>
        <w:spacing w:before="243"/>
        <w:ind w:left="1440" w:hanging="360"/>
        <w:rPr>
          <w:sz w:val="24"/>
        </w:rPr>
      </w:pPr>
      <w:r>
        <w:rPr>
          <w:spacing w:val="-2"/>
          <w:sz w:val="24"/>
        </w:rPr>
        <w:t>Safety-critical</w:t>
      </w:r>
    </w:p>
    <w:p w:rsidR="00115074" w:rsidRDefault="00115074" w:rsidP="00677DAE">
      <w:pPr>
        <w:pStyle w:val="Heading9"/>
        <w:keepNext w:val="0"/>
        <w:keepLines w:val="0"/>
        <w:numPr>
          <w:ilvl w:val="0"/>
          <w:numId w:val="17"/>
        </w:numPr>
        <w:tabs>
          <w:tab w:val="left" w:pos="1080"/>
        </w:tabs>
        <w:spacing w:before="252"/>
      </w:pPr>
      <w:r>
        <w:rPr>
          <w:color w:val="00AF50"/>
        </w:rPr>
        <w:t>Application and</w:t>
      </w:r>
      <w:r>
        <w:rPr>
          <w:color w:val="00AF50"/>
          <w:spacing w:val="-1"/>
        </w:rPr>
        <w:t xml:space="preserve"> </w:t>
      </w:r>
      <w:r>
        <w:rPr>
          <w:color w:val="00AF50"/>
        </w:rPr>
        <w:t>Domain</w:t>
      </w:r>
      <w:r>
        <w:rPr>
          <w:color w:val="00AF50"/>
          <w:spacing w:val="-4"/>
        </w:rPr>
        <w:t xml:space="preserve"> </w:t>
      </w:r>
      <w:r>
        <w:rPr>
          <w:color w:val="00AF50"/>
          <w:spacing w:val="-2"/>
        </w:rPr>
        <w:t>Specific:-</w:t>
      </w:r>
    </w:p>
    <w:p w:rsidR="00115074" w:rsidRDefault="00115074" w:rsidP="00677DAE">
      <w:pPr>
        <w:pStyle w:val="ListParagraph"/>
        <w:numPr>
          <w:ilvl w:val="1"/>
          <w:numId w:val="17"/>
        </w:numPr>
        <w:tabs>
          <w:tab w:val="left" w:pos="1233"/>
          <w:tab w:val="left" w:pos="1441"/>
        </w:tabs>
        <w:spacing w:before="241" w:line="266" w:lineRule="auto"/>
        <w:ind w:right="1773" w:hanging="361"/>
        <w:rPr>
          <w:sz w:val="24"/>
        </w:rPr>
      </w:pPr>
      <w:r>
        <w:rPr>
          <w:sz w:val="24"/>
        </w:rPr>
        <w:t>Each</w:t>
      </w:r>
      <w:r>
        <w:rPr>
          <w:spacing w:val="-7"/>
          <w:sz w:val="24"/>
        </w:rPr>
        <w:t xml:space="preserve"> </w:t>
      </w:r>
      <w:r>
        <w:rPr>
          <w:sz w:val="24"/>
        </w:rPr>
        <w:t>E.S</w:t>
      </w:r>
      <w:r>
        <w:rPr>
          <w:spacing w:val="-6"/>
          <w:sz w:val="24"/>
        </w:rPr>
        <w:t xml:space="preserve"> </w:t>
      </w:r>
      <w:r>
        <w:rPr>
          <w:sz w:val="24"/>
        </w:rPr>
        <w:t>has</w:t>
      </w:r>
      <w:r>
        <w:rPr>
          <w:spacing w:val="-4"/>
          <w:sz w:val="24"/>
        </w:rPr>
        <w:t xml:space="preserve"> </w:t>
      </w:r>
      <w:r>
        <w:rPr>
          <w:sz w:val="24"/>
        </w:rPr>
        <w:t>certain</w:t>
      </w:r>
      <w:r>
        <w:rPr>
          <w:spacing w:val="-2"/>
          <w:sz w:val="24"/>
        </w:rPr>
        <w:t xml:space="preserve"> </w:t>
      </w:r>
      <w:r>
        <w:rPr>
          <w:sz w:val="24"/>
        </w:rPr>
        <w:t>functions</w:t>
      </w:r>
      <w:r>
        <w:rPr>
          <w:spacing w:val="-4"/>
          <w:sz w:val="24"/>
        </w:rPr>
        <w:t xml:space="preserve"> </w:t>
      </w:r>
      <w:r>
        <w:rPr>
          <w:sz w:val="24"/>
        </w:rPr>
        <w:t>to perform</w:t>
      </w:r>
      <w:r>
        <w:rPr>
          <w:spacing w:val="-10"/>
          <w:sz w:val="24"/>
        </w:rPr>
        <w:t xml:space="preserve"> </w:t>
      </w:r>
      <w:r>
        <w:rPr>
          <w:sz w:val="24"/>
        </w:rPr>
        <w:t>and</w:t>
      </w:r>
      <w:r>
        <w:rPr>
          <w:spacing w:val="-2"/>
          <w:sz w:val="24"/>
        </w:rPr>
        <w:t xml:space="preserve"> </w:t>
      </w:r>
      <w:r>
        <w:rPr>
          <w:sz w:val="24"/>
        </w:rPr>
        <w:t>they</w:t>
      </w:r>
      <w:r>
        <w:rPr>
          <w:spacing w:val="-11"/>
          <w:sz w:val="24"/>
        </w:rPr>
        <w:t xml:space="preserve"> </w:t>
      </w:r>
      <w:r>
        <w:rPr>
          <w:sz w:val="24"/>
        </w:rPr>
        <w:t>are</w:t>
      </w:r>
      <w:r>
        <w:rPr>
          <w:spacing w:val="-3"/>
          <w:sz w:val="24"/>
        </w:rPr>
        <w:t xml:space="preserve"> </w:t>
      </w:r>
      <w:r>
        <w:rPr>
          <w:sz w:val="24"/>
        </w:rPr>
        <w:t>developed in</w:t>
      </w:r>
      <w:r>
        <w:rPr>
          <w:spacing w:val="-7"/>
          <w:sz w:val="24"/>
        </w:rPr>
        <w:t xml:space="preserve"> </w:t>
      </w:r>
      <w:r>
        <w:rPr>
          <w:sz w:val="24"/>
        </w:rPr>
        <w:t>such</w:t>
      </w:r>
      <w:r>
        <w:rPr>
          <w:spacing w:val="-7"/>
          <w:sz w:val="24"/>
        </w:rPr>
        <w:t xml:space="preserve"> </w:t>
      </w:r>
      <w:r>
        <w:rPr>
          <w:sz w:val="24"/>
        </w:rPr>
        <w:t>a manner</w:t>
      </w:r>
      <w:r>
        <w:rPr>
          <w:spacing w:val="-1"/>
          <w:sz w:val="24"/>
        </w:rPr>
        <w:t xml:space="preserve"> </w:t>
      </w:r>
      <w:r>
        <w:rPr>
          <w:sz w:val="24"/>
        </w:rPr>
        <w:t>to</w:t>
      </w:r>
      <w:r>
        <w:rPr>
          <w:spacing w:val="-2"/>
          <w:sz w:val="24"/>
        </w:rPr>
        <w:t xml:space="preserve"> </w:t>
      </w:r>
      <w:r>
        <w:rPr>
          <w:sz w:val="24"/>
        </w:rPr>
        <w:t>do the intended functions only.</w:t>
      </w:r>
    </w:p>
    <w:p w:rsidR="00115074" w:rsidRDefault="00115074" w:rsidP="00677DAE">
      <w:pPr>
        <w:pStyle w:val="ListParagraph"/>
        <w:numPr>
          <w:ilvl w:val="1"/>
          <w:numId w:val="17"/>
        </w:numPr>
        <w:tabs>
          <w:tab w:val="left" w:pos="1368"/>
        </w:tabs>
        <w:spacing w:before="213"/>
        <w:ind w:left="1368" w:hanging="288"/>
        <w:rPr>
          <w:sz w:val="24"/>
        </w:rPr>
      </w:pPr>
      <w:r>
        <w:rPr>
          <w:sz w:val="24"/>
        </w:rPr>
        <w:t>They</w:t>
      </w:r>
      <w:r>
        <w:rPr>
          <w:spacing w:val="-10"/>
          <w:sz w:val="24"/>
        </w:rPr>
        <w:t xml:space="preserve"> </w:t>
      </w:r>
      <w:r>
        <w:rPr>
          <w:sz w:val="24"/>
        </w:rPr>
        <w:t>cannot</w:t>
      </w:r>
      <w:r>
        <w:rPr>
          <w:spacing w:val="-1"/>
          <w:sz w:val="24"/>
        </w:rPr>
        <w:t xml:space="preserve"> </w:t>
      </w:r>
      <w:r>
        <w:rPr>
          <w:sz w:val="24"/>
        </w:rPr>
        <w:t>be</w:t>
      </w:r>
      <w:r>
        <w:rPr>
          <w:spacing w:val="-1"/>
          <w:sz w:val="24"/>
        </w:rPr>
        <w:t xml:space="preserve"> </w:t>
      </w:r>
      <w:r>
        <w:rPr>
          <w:sz w:val="24"/>
        </w:rPr>
        <w:t>used</w:t>
      </w:r>
      <w:r>
        <w:rPr>
          <w:spacing w:val="4"/>
          <w:sz w:val="24"/>
        </w:rPr>
        <w:t xml:space="preserve"> </w:t>
      </w:r>
      <w:r>
        <w:rPr>
          <w:sz w:val="24"/>
        </w:rPr>
        <w:t>for</w:t>
      </w:r>
      <w:r>
        <w:rPr>
          <w:spacing w:val="1"/>
          <w:sz w:val="24"/>
        </w:rPr>
        <w:t xml:space="preserve"> </w:t>
      </w:r>
      <w:r>
        <w:rPr>
          <w:sz w:val="24"/>
        </w:rPr>
        <w:t>any</w:t>
      </w:r>
      <w:r>
        <w:rPr>
          <w:spacing w:val="-10"/>
          <w:sz w:val="24"/>
        </w:rPr>
        <w:t xml:space="preserve"> </w:t>
      </w:r>
      <w:r>
        <w:rPr>
          <w:sz w:val="24"/>
        </w:rPr>
        <w:t>other</w:t>
      </w:r>
      <w:r>
        <w:rPr>
          <w:spacing w:val="1"/>
          <w:sz w:val="24"/>
        </w:rPr>
        <w:t xml:space="preserve"> </w:t>
      </w:r>
      <w:r>
        <w:rPr>
          <w:spacing w:val="-2"/>
          <w:sz w:val="24"/>
        </w:rPr>
        <w:t>purpose.</w:t>
      </w:r>
    </w:p>
    <w:p w:rsidR="00115074" w:rsidRDefault="00115074" w:rsidP="00677DAE">
      <w:pPr>
        <w:pStyle w:val="ListParagraph"/>
        <w:numPr>
          <w:ilvl w:val="1"/>
          <w:numId w:val="17"/>
        </w:numPr>
        <w:tabs>
          <w:tab w:val="left" w:pos="1233"/>
          <w:tab w:val="left" w:pos="1441"/>
        </w:tabs>
        <w:spacing w:before="251" w:line="271" w:lineRule="auto"/>
        <w:ind w:right="1732" w:hanging="361"/>
        <w:rPr>
          <w:sz w:val="24"/>
        </w:rPr>
      </w:pPr>
      <w:r>
        <w:rPr>
          <w:sz w:val="24"/>
        </w:rPr>
        <w:t>Ex – The embedded control</w:t>
      </w:r>
      <w:r>
        <w:rPr>
          <w:spacing w:val="-3"/>
          <w:sz w:val="24"/>
        </w:rPr>
        <w:t xml:space="preserve"> </w:t>
      </w:r>
      <w:r>
        <w:rPr>
          <w:sz w:val="24"/>
        </w:rPr>
        <w:t>units of</w:t>
      </w:r>
      <w:r>
        <w:rPr>
          <w:spacing w:val="-2"/>
          <w:sz w:val="24"/>
        </w:rPr>
        <w:t xml:space="preserve"> </w:t>
      </w:r>
      <w:r>
        <w:rPr>
          <w:sz w:val="24"/>
        </w:rPr>
        <w:t>the microwave oven cannot be replaced with AC‟S embedded</w:t>
      </w:r>
      <w:r>
        <w:rPr>
          <w:spacing w:val="-3"/>
          <w:sz w:val="24"/>
        </w:rPr>
        <w:t xml:space="preserve"> </w:t>
      </w:r>
      <w:r>
        <w:rPr>
          <w:sz w:val="24"/>
        </w:rPr>
        <w:t>control</w:t>
      </w:r>
      <w:r>
        <w:rPr>
          <w:spacing w:val="-11"/>
          <w:sz w:val="24"/>
        </w:rPr>
        <w:t xml:space="preserve"> </w:t>
      </w:r>
      <w:r>
        <w:rPr>
          <w:sz w:val="24"/>
        </w:rPr>
        <w:t>unit because</w:t>
      </w:r>
      <w:r>
        <w:rPr>
          <w:spacing w:val="-4"/>
          <w:sz w:val="24"/>
        </w:rPr>
        <w:t xml:space="preserve"> </w:t>
      </w:r>
      <w:r>
        <w:rPr>
          <w:sz w:val="24"/>
        </w:rPr>
        <w:t>the</w:t>
      </w:r>
      <w:r>
        <w:rPr>
          <w:spacing w:val="-4"/>
          <w:sz w:val="24"/>
        </w:rPr>
        <w:t xml:space="preserve"> </w:t>
      </w:r>
      <w:r>
        <w:rPr>
          <w:sz w:val="24"/>
        </w:rPr>
        <w:t>embedded</w:t>
      </w:r>
      <w:r>
        <w:rPr>
          <w:spacing w:val="-3"/>
          <w:sz w:val="24"/>
        </w:rPr>
        <w:t xml:space="preserve"> </w:t>
      </w:r>
      <w:r>
        <w:rPr>
          <w:sz w:val="24"/>
        </w:rPr>
        <w:t>control</w:t>
      </w:r>
      <w:r>
        <w:rPr>
          <w:spacing w:val="-11"/>
          <w:sz w:val="24"/>
        </w:rPr>
        <w:t xml:space="preserve"> </w:t>
      </w:r>
      <w:r>
        <w:rPr>
          <w:sz w:val="24"/>
        </w:rPr>
        <w:t>units</w:t>
      </w:r>
      <w:r>
        <w:rPr>
          <w:spacing w:val="-5"/>
          <w:sz w:val="24"/>
        </w:rPr>
        <w:t xml:space="preserve"> </w:t>
      </w:r>
      <w:r>
        <w:rPr>
          <w:sz w:val="24"/>
        </w:rPr>
        <w:t>of</w:t>
      </w:r>
      <w:r>
        <w:rPr>
          <w:spacing w:val="-6"/>
          <w:sz w:val="24"/>
        </w:rPr>
        <w:t xml:space="preserve"> </w:t>
      </w:r>
      <w:r>
        <w:rPr>
          <w:sz w:val="24"/>
        </w:rPr>
        <w:t>microwave</w:t>
      </w:r>
      <w:r>
        <w:rPr>
          <w:spacing w:val="-4"/>
          <w:sz w:val="24"/>
        </w:rPr>
        <w:t xml:space="preserve"> </w:t>
      </w:r>
      <w:r>
        <w:rPr>
          <w:sz w:val="24"/>
        </w:rPr>
        <w:t>oven</w:t>
      </w:r>
      <w:r>
        <w:rPr>
          <w:spacing w:val="-8"/>
          <w:sz w:val="24"/>
        </w:rPr>
        <w:t xml:space="preserve"> </w:t>
      </w:r>
      <w:r>
        <w:rPr>
          <w:sz w:val="24"/>
        </w:rPr>
        <w:t>and AC are specifically designed to perform certain specific tasks.</w:t>
      </w:r>
    </w:p>
    <w:p w:rsidR="00115074" w:rsidRDefault="00115074" w:rsidP="00115074">
      <w:pPr>
        <w:pStyle w:val="ListParagraph"/>
        <w:spacing w:line="271" w:lineRule="auto"/>
        <w:rPr>
          <w:sz w:val="24"/>
        </w:rPr>
        <w:sectPr w:rsidR="00115074">
          <w:pgSz w:w="12240" w:h="15840"/>
          <w:pgMar w:top="800" w:right="0" w:bottom="1240" w:left="720" w:header="429" w:footer="1020" w:gutter="0"/>
          <w:cols w:space="720"/>
        </w:sectPr>
      </w:pPr>
    </w:p>
    <w:p w:rsidR="00115074" w:rsidRDefault="00115074" w:rsidP="00677DAE">
      <w:pPr>
        <w:pStyle w:val="ListParagraph"/>
        <w:numPr>
          <w:ilvl w:val="0"/>
          <w:numId w:val="17"/>
        </w:numPr>
        <w:tabs>
          <w:tab w:val="left" w:pos="1161"/>
        </w:tabs>
        <w:spacing w:before="127"/>
        <w:ind w:left="1161" w:hanging="441"/>
        <w:rPr>
          <w:b/>
          <w:sz w:val="23"/>
        </w:rPr>
      </w:pPr>
      <w:r>
        <w:rPr>
          <w:b/>
          <w:color w:val="00AF50"/>
          <w:sz w:val="23"/>
        </w:rPr>
        <w:lastRenderedPageBreak/>
        <w:t>Reactive</w:t>
      </w:r>
      <w:r>
        <w:rPr>
          <w:b/>
          <w:color w:val="00AF50"/>
          <w:spacing w:val="-6"/>
          <w:sz w:val="23"/>
        </w:rPr>
        <w:t xml:space="preserve"> </w:t>
      </w:r>
      <w:r>
        <w:rPr>
          <w:b/>
          <w:color w:val="00AF50"/>
          <w:sz w:val="23"/>
        </w:rPr>
        <w:t>and</w:t>
      </w:r>
      <w:r>
        <w:rPr>
          <w:b/>
          <w:color w:val="00AF50"/>
          <w:spacing w:val="-2"/>
          <w:sz w:val="23"/>
        </w:rPr>
        <w:t xml:space="preserve"> </w:t>
      </w:r>
      <w:r>
        <w:rPr>
          <w:b/>
          <w:color w:val="00AF50"/>
          <w:sz w:val="23"/>
        </w:rPr>
        <w:t>Real</w:t>
      </w:r>
      <w:r>
        <w:rPr>
          <w:b/>
          <w:color w:val="00AF50"/>
          <w:spacing w:val="-5"/>
          <w:sz w:val="23"/>
        </w:rPr>
        <w:t xml:space="preserve"> </w:t>
      </w:r>
      <w:r>
        <w:rPr>
          <w:b/>
          <w:color w:val="00AF50"/>
          <w:spacing w:val="-2"/>
          <w:sz w:val="23"/>
        </w:rPr>
        <w:t>Time:-</w:t>
      </w:r>
    </w:p>
    <w:p w:rsidR="00115074" w:rsidRDefault="00115074" w:rsidP="00677DAE">
      <w:pPr>
        <w:pStyle w:val="ListParagraph"/>
        <w:numPr>
          <w:ilvl w:val="1"/>
          <w:numId w:val="17"/>
        </w:numPr>
        <w:tabs>
          <w:tab w:val="left" w:pos="1439"/>
          <w:tab w:val="left" w:pos="1441"/>
        </w:tabs>
        <w:spacing w:before="251" w:line="266" w:lineRule="auto"/>
        <w:ind w:right="1522" w:hanging="361"/>
        <w:jc w:val="both"/>
        <w:rPr>
          <w:sz w:val="24"/>
        </w:rPr>
      </w:pPr>
      <w:r>
        <w:rPr>
          <w:sz w:val="24"/>
        </w:rPr>
        <w:t>E.S</w:t>
      </w:r>
      <w:r>
        <w:rPr>
          <w:spacing w:val="-5"/>
          <w:sz w:val="24"/>
        </w:rPr>
        <w:t xml:space="preserve"> </w:t>
      </w:r>
      <w:proofErr w:type="gramStart"/>
      <w:r>
        <w:rPr>
          <w:sz w:val="24"/>
        </w:rPr>
        <w:t>are</w:t>
      </w:r>
      <w:proofErr w:type="gramEnd"/>
      <w:r>
        <w:rPr>
          <w:spacing w:val="-2"/>
          <w:sz w:val="24"/>
        </w:rPr>
        <w:t xml:space="preserve"> </w:t>
      </w:r>
      <w:r>
        <w:rPr>
          <w:sz w:val="24"/>
        </w:rPr>
        <w:t>in</w:t>
      </w:r>
      <w:r>
        <w:rPr>
          <w:spacing w:val="-6"/>
          <w:sz w:val="24"/>
        </w:rPr>
        <w:t xml:space="preserve"> </w:t>
      </w:r>
      <w:r>
        <w:rPr>
          <w:sz w:val="24"/>
        </w:rPr>
        <w:t>constant interaction</w:t>
      </w:r>
      <w:r>
        <w:rPr>
          <w:spacing w:val="-6"/>
          <w:sz w:val="24"/>
        </w:rPr>
        <w:t xml:space="preserve"> </w:t>
      </w:r>
      <w:r>
        <w:rPr>
          <w:sz w:val="24"/>
        </w:rPr>
        <w:t>with</w:t>
      </w:r>
      <w:r>
        <w:rPr>
          <w:spacing w:val="-6"/>
          <w:sz w:val="24"/>
        </w:rPr>
        <w:t xml:space="preserve"> </w:t>
      </w:r>
      <w:r>
        <w:rPr>
          <w:sz w:val="24"/>
        </w:rPr>
        <w:t>the</w:t>
      </w:r>
      <w:r>
        <w:rPr>
          <w:spacing w:val="-2"/>
          <w:sz w:val="24"/>
        </w:rPr>
        <w:t xml:space="preserve"> </w:t>
      </w:r>
      <w:r>
        <w:rPr>
          <w:sz w:val="24"/>
        </w:rPr>
        <w:t>real</w:t>
      </w:r>
      <w:r>
        <w:rPr>
          <w:spacing w:val="-10"/>
          <w:sz w:val="24"/>
        </w:rPr>
        <w:t xml:space="preserve"> </w:t>
      </w:r>
      <w:r>
        <w:rPr>
          <w:sz w:val="24"/>
        </w:rPr>
        <w:t>world</w:t>
      </w:r>
      <w:r>
        <w:rPr>
          <w:spacing w:val="-1"/>
          <w:sz w:val="24"/>
        </w:rPr>
        <w:t xml:space="preserve"> </w:t>
      </w:r>
      <w:r>
        <w:rPr>
          <w:sz w:val="24"/>
        </w:rPr>
        <w:t>through</w:t>
      </w:r>
      <w:r>
        <w:rPr>
          <w:spacing w:val="-6"/>
          <w:sz w:val="24"/>
        </w:rPr>
        <w:t xml:space="preserve"> </w:t>
      </w:r>
      <w:r>
        <w:rPr>
          <w:sz w:val="24"/>
        </w:rPr>
        <w:t>sensors</w:t>
      </w:r>
      <w:r>
        <w:rPr>
          <w:spacing w:val="-3"/>
          <w:sz w:val="24"/>
        </w:rPr>
        <w:t xml:space="preserve"> </w:t>
      </w:r>
      <w:r>
        <w:rPr>
          <w:sz w:val="24"/>
        </w:rPr>
        <w:t>and</w:t>
      </w:r>
      <w:r>
        <w:rPr>
          <w:spacing w:val="-1"/>
          <w:sz w:val="24"/>
        </w:rPr>
        <w:t xml:space="preserve"> </w:t>
      </w:r>
      <w:r>
        <w:rPr>
          <w:sz w:val="24"/>
        </w:rPr>
        <w:t>user-defined input devices which are connected to the input port of the system.</w:t>
      </w:r>
    </w:p>
    <w:p w:rsidR="00115074" w:rsidRDefault="00115074" w:rsidP="00677DAE">
      <w:pPr>
        <w:pStyle w:val="ListParagraph"/>
        <w:numPr>
          <w:ilvl w:val="1"/>
          <w:numId w:val="17"/>
        </w:numPr>
        <w:tabs>
          <w:tab w:val="left" w:pos="1439"/>
          <w:tab w:val="left" w:pos="1441"/>
        </w:tabs>
        <w:spacing w:before="222" w:line="271" w:lineRule="auto"/>
        <w:ind w:right="1449" w:hanging="361"/>
        <w:jc w:val="both"/>
        <w:rPr>
          <w:sz w:val="24"/>
        </w:rPr>
      </w:pPr>
      <w:r>
        <w:rPr>
          <w:noProof/>
          <w:sz w:val="24"/>
          <w:lang w:val="en-IN" w:eastAsia="en-IN"/>
        </w:rPr>
        <w:drawing>
          <wp:anchor distT="0" distB="0" distL="0" distR="0" simplePos="0" relativeHeight="487617536" behindDoc="1" locked="0" layoutInCell="1" allowOverlap="1" wp14:anchorId="0C8A89FB" wp14:editId="39DC0A45">
            <wp:simplePos x="0" y="0"/>
            <wp:positionH relativeFrom="page">
              <wp:posOffset>1251585</wp:posOffset>
            </wp:positionH>
            <wp:positionV relativeFrom="paragraph">
              <wp:posOffset>799655</wp:posOffset>
            </wp:positionV>
            <wp:extent cx="4793615" cy="5071745"/>
            <wp:effectExtent l="0" t="0" r="0" b="0"/>
            <wp:wrapNone/>
            <wp:docPr id="362" name="Image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pic:cNvPicPr/>
                  </pic:nvPicPr>
                  <pic:blipFill>
                    <a:blip r:embed="rId39" cstate="print"/>
                    <a:stretch>
                      <a:fillRect/>
                    </a:stretch>
                  </pic:blipFill>
                  <pic:spPr>
                    <a:xfrm>
                      <a:off x="0" y="0"/>
                      <a:ext cx="4793615" cy="5071745"/>
                    </a:xfrm>
                    <a:prstGeom prst="rect">
                      <a:avLst/>
                    </a:prstGeom>
                  </pic:spPr>
                </pic:pic>
              </a:graphicData>
            </a:graphic>
          </wp:anchor>
        </w:drawing>
      </w:r>
      <w:r>
        <w:rPr>
          <w:sz w:val="24"/>
        </w:rPr>
        <w:t>Any changes in the real world are captured by the sensors or input devices in real time and the control</w:t>
      </w:r>
      <w:r>
        <w:rPr>
          <w:spacing w:val="-7"/>
          <w:sz w:val="24"/>
        </w:rPr>
        <w:t xml:space="preserve"> </w:t>
      </w:r>
      <w:r>
        <w:rPr>
          <w:sz w:val="24"/>
        </w:rPr>
        <w:t>algorithm</w:t>
      </w:r>
      <w:r>
        <w:rPr>
          <w:spacing w:val="-7"/>
          <w:sz w:val="24"/>
        </w:rPr>
        <w:t xml:space="preserve"> </w:t>
      </w:r>
      <w:r>
        <w:rPr>
          <w:sz w:val="24"/>
        </w:rPr>
        <w:t>running inside the unit reacts in</w:t>
      </w:r>
      <w:r>
        <w:rPr>
          <w:spacing w:val="-2"/>
          <w:sz w:val="24"/>
        </w:rPr>
        <w:t xml:space="preserve"> </w:t>
      </w:r>
      <w:r>
        <w:rPr>
          <w:sz w:val="24"/>
        </w:rPr>
        <w:t>a designed manner to bring the controlled output variables to the desired level.</w:t>
      </w:r>
    </w:p>
    <w:p w:rsidR="00115074" w:rsidRDefault="00115074" w:rsidP="00677DAE">
      <w:pPr>
        <w:pStyle w:val="ListParagraph"/>
        <w:numPr>
          <w:ilvl w:val="1"/>
          <w:numId w:val="17"/>
        </w:numPr>
        <w:tabs>
          <w:tab w:val="left" w:pos="1439"/>
          <w:tab w:val="left" w:pos="1441"/>
        </w:tabs>
        <w:spacing w:before="210" w:line="264" w:lineRule="auto"/>
        <w:ind w:right="1451" w:hanging="361"/>
        <w:jc w:val="both"/>
        <w:rPr>
          <w:sz w:val="24"/>
        </w:rPr>
      </w:pPr>
      <w:r>
        <w:rPr>
          <w:sz w:val="24"/>
        </w:rPr>
        <w:t>E.S</w:t>
      </w:r>
      <w:r>
        <w:rPr>
          <w:spacing w:val="-6"/>
          <w:sz w:val="24"/>
        </w:rPr>
        <w:t xml:space="preserve"> </w:t>
      </w:r>
      <w:r>
        <w:rPr>
          <w:sz w:val="24"/>
        </w:rPr>
        <w:t>produce</w:t>
      </w:r>
      <w:r>
        <w:rPr>
          <w:spacing w:val="-3"/>
          <w:sz w:val="24"/>
        </w:rPr>
        <w:t xml:space="preserve"> </w:t>
      </w:r>
      <w:r>
        <w:rPr>
          <w:sz w:val="24"/>
        </w:rPr>
        <w:t>changes in</w:t>
      </w:r>
      <w:r>
        <w:rPr>
          <w:spacing w:val="-7"/>
          <w:sz w:val="24"/>
        </w:rPr>
        <w:t xml:space="preserve"> </w:t>
      </w:r>
      <w:r>
        <w:rPr>
          <w:sz w:val="24"/>
        </w:rPr>
        <w:t>output</w:t>
      </w:r>
      <w:r>
        <w:rPr>
          <w:spacing w:val="-2"/>
          <w:sz w:val="24"/>
        </w:rPr>
        <w:t xml:space="preserve"> </w:t>
      </w:r>
      <w:r>
        <w:rPr>
          <w:sz w:val="24"/>
        </w:rPr>
        <w:t>in</w:t>
      </w:r>
      <w:r>
        <w:rPr>
          <w:spacing w:val="-7"/>
          <w:sz w:val="24"/>
        </w:rPr>
        <w:t xml:space="preserve"> </w:t>
      </w:r>
      <w:r>
        <w:rPr>
          <w:sz w:val="24"/>
        </w:rPr>
        <w:t>response</w:t>
      </w:r>
      <w:r>
        <w:rPr>
          <w:spacing w:val="-3"/>
          <w:sz w:val="24"/>
        </w:rPr>
        <w:t xml:space="preserve"> </w:t>
      </w:r>
      <w:r>
        <w:rPr>
          <w:sz w:val="24"/>
        </w:rPr>
        <w:t>to</w:t>
      </w:r>
      <w:r>
        <w:rPr>
          <w:spacing w:val="-7"/>
          <w:sz w:val="24"/>
        </w:rPr>
        <w:t xml:space="preserve"> </w:t>
      </w:r>
      <w:r>
        <w:rPr>
          <w:sz w:val="24"/>
        </w:rPr>
        <w:t>the</w:t>
      </w:r>
      <w:r>
        <w:rPr>
          <w:spacing w:val="-3"/>
          <w:sz w:val="24"/>
        </w:rPr>
        <w:t xml:space="preserve"> </w:t>
      </w:r>
      <w:r>
        <w:rPr>
          <w:sz w:val="24"/>
        </w:rPr>
        <w:t>changes in</w:t>
      </w:r>
      <w:r>
        <w:rPr>
          <w:spacing w:val="-7"/>
          <w:sz w:val="24"/>
        </w:rPr>
        <w:t xml:space="preserve"> </w:t>
      </w:r>
      <w:r>
        <w:rPr>
          <w:sz w:val="24"/>
        </w:rPr>
        <w:t>the input, so</w:t>
      </w:r>
      <w:r>
        <w:rPr>
          <w:spacing w:val="-2"/>
          <w:sz w:val="24"/>
        </w:rPr>
        <w:t xml:space="preserve"> </w:t>
      </w:r>
      <w:r>
        <w:rPr>
          <w:sz w:val="24"/>
        </w:rPr>
        <w:t>they</w:t>
      </w:r>
      <w:r>
        <w:rPr>
          <w:spacing w:val="-11"/>
          <w:sz w:val="24"/>
        </w:rPr>
        <w:t xml:space="preserve"> </w:t>
      </w:r>
      <w:r>
        <w:rPr>
          <w:sz w:val="24"/>
        </w:rPr>
        <w:t>are</w:t>
      </w:r>
      <w:r>
        <w:rPr>
          <w:spacing w:val="-3"/>
          <w:sz w:val="24"/>
        </w:rPr>
        <w:t xml:space="preserve"> </w:t>
      </w:r>
      <w:r>
        <w:rPr>
          <w:sz w:val="24"/>
        </w:rPr>
        <w:t>referred as reactive systems.</w:t>
      </w:r>
    </w:p>
    <w:p w:rsidR="00115074" w:rsidRDefault="00115074" w:rsidP="00677DAE">
      <w:pPr>
        <w:pStyle w:val="ListParagraph"/>
        <w:numPr>
          <w:ilvl w:val="1"/>
          <w:numId w:val="17"/>
        </w:numPr>
        <w:tabs>
          <w:tab w:val="left" w:pos="1441"/>
        </w:tabs>
        <w:spacing w:before="233" w:line="266" w:lineRule="auto"/>
        <w:ind w:right="2191" w:hanging="361"/>
        <w:rPr>
          <w:sz w:val="24"/>
        </w:rPr>
      </w:pPr>
      <w:r>
        <w:rPr>
          <w:sz w:val="24"/>
        </w:rPr>
        <w:t xml:space="preserve">Real Time system operation means the timing behavior of the system should be deterministic </w:t>
      </w:r>
      <w:proofErr w:type="spellStart"/>
      <w:r>
        <w:rPr>
          <w:sz w:val="24"/>
        </w:rPr>
        <w:t>ie</w:t>
      </w:r>
      <w:proofErr w:type="spellEnd"/>
      <w:r>
        <w:rPr>
          <w:spacing w:val="-3"/>
          <w:sz w:val="24"/>
        </w:rPr>
        <w:t xml:space="preserve"> </w:t>
      </w:r>
      <w:r>
        <w:rPr>
          <w:sz w:val="24"/>
        </w:rPr>
        <w:t>the</w:t>
      </w:r>
      <w:r>
        <w:rPr>
          <w:spacing w:val="-3"/>
          <w:sz w:val="24"/>
        </w:rPr>
        <w:t xml:space="preserve"> </w:t>
      </w:r>
      <w:r>
        <w:rPr>
          <w:sz w:val="24"/>
        </w:rPr>
        <w:t>system</w:t>
      </w:r>
      <w:r>
        <w:rPr>
          <w:spacing w:val="-11"/>
          <w:sz w:val="24"/>
        </w:rPr>
        <w:t xml:space="preserve"> </w:t>
      </w:r>
      <w:r>
        <w:rPr>
          <w:sz w:val="24"/>
        </w:rPr>
        <w:t>should</w:t>
      </w:r>
      <w:r>
        <w:rPr>
          <w:spacing w:val="-3"/>
          <w:sz w:val="24"/>
        </w:rPr>
        <w:t xml:space="preserve"> </w:t>
      </w:r>
      <w:r>
        <w:rPr>
          <w:sz w:val="24"/>
        </w:rPr>
        <w:t>respond</w:t>
      </w:r>
      <w:r>
        <w:rPr>
          <w:spacing w:val="-3"/>
          <w:sz w:val="24"/>
        </w:rPr>
        <w:t xml:space="preserve"> </w:t>
      </w:r>
      <w:r>
        <w:rPr>
          <w:sz w:val="24"/>
        </w:rPr>
        <w:t>to requests</w:t>
      </w:r>
      <w:r>
        <w:rPr>
          <w:spacing w:val="-4"/>
          <w:sz w:val="24"/>
        </w:rPr>
        <w:t xml:space="preserve"> </w:t>
      </w:r>
      <w:r>
        <w:rPr>
          <w:sz w:val="24"/>
        </w:rPr>
        <w:t>in</w:t>
      </w:r>
      <w:r>
        <w:rPr>
          <w:spacing w:val="-7"/>
          <w:sz w:val="24"/>
        </w:rPr>
        <w:t xml:space="preserve"> </w:t>
      </w:r>
      <w:r>
        <w:rPr>
          <w:sz w:val="24"/>
        </w:rPr>
        <w:t>a</w:t>
      </w:r>
      <w:r>
        <w:rPr>
          <w:spacing w:val="-3"/>
          <w:sz w:val="24"/>
        </w:rPr>
        <w:t xml:space="preserve"> </w:t>
      </w:r>
      <w:r>
        <w:rPr>
          <w:sz w:val="24"/>
        </w:rPr>
        <w:t>known</w:t>
      </w:r>
      <w:r>
        <w:rPr>
          <w:spacing w:val="-8"/>
          <w:sz w:val="24"/>
        </w:rPr>
        <w:t xml:space="preserve"> </w:t>
      </w:r>
      <w:r>
        <w:rPr>
          <w:sz w:val="24"/>
        </w:rPr>
        <w:t>amount of</w:t>
      </w:r>
      <w:r>
        <w:rPr>
          <w:spacing w:val="-10"/>
          <w:sz w:val="24"/>
        </w:rPr>
        <w:t xml:space="preserve"> </w:t>
      </w:r>
      <w:r>
        <w:rPr>
          <w:sz w:val="24"/>
        </w:rPr>
        <w:t>time.</w:t>
      </w:r>
    </w:p>
    <w:p w:rsidR="00115074" w:rsidRDefault="00115074" w:rsidP="00677DAE">
      <w:pPr>
        <w:pStyle w:val="ListParagraph"/>
        <w:numPr>
          <w:ilvl w:val="1"/>
          <w:numId w:val="17"/>
        </w:numPr>
        <w:tabs>
          <w:tab w:val="left" w:pos="1441"/>
        </w:tabs>
        <w:spacing w:before="221" w:line="266" w:lineRule="auto"/>
        <w:ind w:right="1972" w:hanging="361"/>
        <w:rPr>
          <w:sz w:val="24"/>
        </w:rPr>
      </w:pPr>
      <w:r>
        <w:rPr>
          <w:sz w:val="24"/>
        </w:rPr>
        <w:t>Example</w:t>
      </w:r>
      <w:r>
        <w:rPr>
          <w:spacing w:val="-4"/>
          <w:sz w:val="24"/>
        </w:rPr>
        <w:t xml:space="preserve"> </w:t>
      </w:r>
      <w:r>
        <w:rPr>
          <w:sz w:val="24"/>
        </w:rPr>
        <w:t>–</w:t>
      </w:r>
      <w:r>
        <w:rPr>
          <w:spacing w:val="-4"/>
          <w:sz w:val="24"/>
        </w:rPr>
        <w:t xml:space="preserve"> </w:t>
      </w:r>
      <w:r>
        <w:rPr>
          <w:sz w:val="24"/>
        </w:rPr>
        <w:t>E.S</w:t>
      </w:r>
      <w:r>
        <w:rPr>
          <w:spacing w:val="-7"/>
          <w:sz w:val="24"/>
        </w:rPr>
        <w:t xml:space="preserve"> </w:t>
      </w:r>
      <w:r>
        <w:rPr>
          <w:sz w:val="24"/>
        </w:rPr>
        <w:t>which</w:t>
      </w:r>
      <w:r>
        <w:rPr>
          <w:spacing w:val="-8"/>
          <w:sz w:val="24"/>
        </w:rPr>
        <w:t xml:space="preserve"> </w:t>
      </w:r>
      <w:r>
        <w:rPr>
          <w:sz w:val="24"/>
        </w:rPr>
        <w:t>are mission</w:t>
      </w:r>
      <w:r>
        <w:rPr>
          <w:spacing w:val="-8"/>
          <w:sz w:val="24"/>
        </w:rPr>
        <w:t xml:space="preserve"> </w:t>
      </w:r>
      <w:r>
        <w:rPr>
          <w:sz w:val="24"/>
        </w:rPr>
        <w:t>critical</w:t>
      </w:r>
      <w:r>
        <w:rPr>
          <w:spacing w:val="-4"/>
          <w:sz w:val="24"/>
        </w:rPr>
        <w:t xml:space="preserve"> </w:t>
      </w:r>
      <w:r>
        <w:rPr>
          <w:sz w:val="24"/>
        </w:rPr>
        <w:t>like flight</w:t>
      </w:r>
      <w:r>
        <w:rPr>
          <w:spacing w:val="-4"/>
          <w:sz w:val="24"/>
        </w:rPr>
        <w:t xml:space="preserve"> </w:t>
      </w:r>
      <w:r>
        <w:rPr>
          <w:sz w:val="24"/>
        </w:rPr>
        <w:t>control</w:t>
      </w:r>
      <w:r>
        <w:rPr>
          <w:spacing w:val="-12"/>
          <w:sz w:val="24"/>
        </w:rPr>
        <w:t xml:space="preserve"> </w:t>
      </w:r>
      <w:r>
        <w:rPr>
          <w:sz w:val="24"/>
        </w:rPr>
        <w:t>systems,</w:t>
      </w:r>
      <w:r>
        <w:rPr>
          <w:spacing w:val="-2"/>
          <w:sz w:val="24"/>
        </w:rPr>
        <w:t xml:space="preserve"> </w:t>
      </w:r>
      <w:r>
        <w:rPr>
          <w:sz w:val="24"/>
        </w:rPr>
        <w:t>Antilock</w:t>
      </w:r>
      <w:r>
        <w:rPr>
          <w:spacing w:val="-4"/>
          <w:sz w:val="24"/>
        </w:rPr>
        <w:t xml:space="preserve"> </w:t>
      </w:r>
      <w:r>
        <w:rPr>
          <w:sz w:val="24"/>
        </w:rPr>
        <w:t>Brake Systems (</w:t>
      </w:r>
      <w:r>
        <w:rPr>
          <w:b/>
          <w:sz w:val="24"/>
        </w:rPr>
        <w:t>ABS</w:t>
      </w:r>
      <w:r>
        <w:rPr>
          <w:sz w:val="24"/>
        </w:rPr>
        <w:t xml:space="preserve">) </w:t>
      </w:r>
      <w:proofErr w:type="spellStart"/>
      <w:r>
        <w:rPr>
          <w:sz w:val="24"/>
        </w:rPr>
        <w:t>etc</w:t>
      </w:r>
      <w:proofErr w:type="spellEnd"/>
      <w:r>
        <w:rPr>
          <w:sz w:val="24"/>
        </w:rPr>
        <w:t xml:space="preserve"> are Real Time systems.</w:t>
      </w:r>
    </w:p>
    <w:p w:rsidR="00115074" w:rsidRDefault="00115074" w:rsidP="00677DAE">
      <w:pPr>
        <w:pStyle w:val="Heading9"/>
        <w:keepNext w:val="0"/>
        <w:keepLines w:val="0"/>
        <w:numPr>
          <w:ilvl w:val="0"/>
          <w:numId w:val="17"/>
        </w:numPr>
        <w:tabs>
          <w:tab w:val="left" w:pos="1080"/>
        </w:tabs>
        <w:spacing w:before="214"/>
      </w:pPr>
      <w:r>
        <w:rPr>
          <w:color w:val="00AF50"/>
        </w:rPr>
        <w:t>Operates</w:t>
      </w:r>
      <w:r>
        <w:rPr>
          <w:color w:val="00AF50"/>
          <w:spacing w:val="-7"/>
        </w:rPr>
        <w:t xml:space="preserve"> </w:t>
      </w:r>
      <w:r>
        <w:rPr>
          <w:color w:val="00AF50"/>
        </w:rPr>
        <w:t>in</w:t>
      </w:r>
      <w:r>
        <w:rPr>
          <w:color w:val="00AF50"/>
          <w:spacing w:val="-1"/>
        </w:rPr>
        <w:t xml:space="preserve"> </w:t>
      </w:r>
      <w:r>
        <w:rPr>
          <w:color w:val="00AF50"/>
        </w:rPr>
        <w:t>Harsh</w:t>
      </w:r>
      <w:r>
        <w:rPr>
          <w:color w:val="00AF50"/>
          <w:spacing w:val="-2"/>
        </w:rPr>
        <w:t xml:space="preserve"> </w:t>
      </w:r>
      <w:proofErr w:type="gramStart"/>
      <w:r>
        <w:rPr>
          <w:color w:val="00AF50"/>
        </w:rPr>
        <w:t>Environment</w:t>
      </w:r>
      <w:r>
        <w:rPr>
          <w:color w:val="00AF50"/>
          <w:spacing w:val="-1"/>
        </w:rPr>
        <w:t xml:space="preserve"> </w:t>
      </w:r>
      <w:r>
        <w:rPr>
          <w:color w:val="00AF50"/>
          <w:spacing w:val="-5"/>
        </w:rPr>
        <w:t>:</w:t>
      </w:r>
      <w:proofErr w:type="gramEnd"/>
      <w:r>
        <w:rPr>
          <w:color w:val="00AF50"/>
          <w:spacing w:val="-5"/>
        </w:rPr>
        <w:t>–</w:t>
      </w:r>
    </w:p>
    <w:p w:rsidR="00115074" w:rsidRDefault="00115074" w:rsidP="00677DAE">
      <w:pPr>
        <w:pStyle w:val="ListParagraph"/>
        <w:numPr>
          <w:ilvl w:val="1"/>
          <w:numId w:val="17"/>
        </w:numPr>
        <w:tabs>
          <w:tab w:val="left" w:pos="1441"/>
        </w:tabs>
        <w:spacing w:before="251" w:line="266" w:lineRule="auto"/>
        <w:ind w:right="2028" w:hanging="361"/>
        <w:rPr>
          <w:sz w:val="24"/>
        </w:rPr>
      </w:pPr>
      <w:r>
        <w:rPr>
          <w:sz w:val="24"/>
        </w:rPr>
        <w:t>The</w:t>
      </w:r>
      <w:r>
        <w:rPr>
          <w:spacing w:val="-2"/>
          <w:sz w:val="24"/>
        </w:rPr>
        <w:t xml:space="preserve"> </w:t>
      </w:r>
      <w:r>
        <w:rPr>
          <w:sz w:val="24"/>
        </w:rPr>
        <w:t>design</w:t>
      </w:r>
      <w:r>
        <w:rPr>
          <w:spacing w:val="-6"/>
          <w:sz w:val="24"/>
        </w:rPr>
        <w:t xml:space="preserve"> </w:t>
      </w:r>
      <w:r>
        <w:rPr>
          <w:sz w:val="24"/>
        </w:rPr>
        <w:t>of</w:t>
      </w:r>
      <w:r>
        <w:rPr>
          <w:spacing w:val="-9"/>
          <w:sz w:val="24"/>
        </w:rPr>
        <w:t xml:space="preserve"> </w:t>
      </w:r>
      <w:r>
        <w:rPr>
          <w:sz w:val="24"/>
        </w:rPr>
        <w:t>E.S</w:t>
      </w:r>
      <w:r>
        <w:rPr>
          <w:spacing w:val="-1"/>
          <w:sz w:val="24"/>
        </w:rPr>
        <w:t xml:space="preserve"> </w:t>
      </w:r>
      <w:r>
        <w:rPr>
          <w:sz w:val="24"/>
        </w:rPr>
        <w:t>should</w:t>
      </w:r>
      <w:r>
        <w:rPr>
          <w:spacing w:val="-1"/>
          <w:sz w:val="24"/>
        </w:rPr>
        <w:t xml:space="preserve"> </w:t>
      </w:r>
      <w:r>
        <w:rPr>
          <w:sz w:val="24"/>
        </w:rPr>
        <w:t>take</w:t>
      </w:r>
      <w:r>
        <w:rPr>
          <w:spacing w:val="-2"/>
          <w:sz w:val="24"/>
        </w:rPr>
        <w:t xml:space="preserve"> </w:t>
      </w:r>
      <w:r>
        <w:rPr>
          <w:sz w:val="24"/>
        </w:rPr>
        <w:t>care</w:t>
      </w:r>
      <w:r>
        <w:rPr>
          <w:spacing w:val="-7"/>
          <w:sz w:val="24"/>
        </w:rPr>
        <w:t xml:space="preserve"> </w:t>
      </w:r>
      <w:r>
        <w:rPr>
          <w:sz w:val="24"/>
        </w:rPr>
        <w:t>of</w:t>
      </w:r>
      <w:r>
        <w:rPr>
          <w:spacing w:val="-9"/>
          <w:sz w:val="24"/>
        </w:rPr>
        <w:t xml:space="preserve"> </w:t>
      </w:r>
      <w:r>
        <w:rPr>
          <w:sz w:val="24"/>
        </w:rPr>
        <w:t>the</w:t>
      </w:r>
      <w:r>
        <w:rPr>
          <w:spacing w:val="-2"/>
          <w:sz w:val="24"/>
        </w:rPr>
        <w:t xml:space="preserve"> </w:t>
      </w:r>
      <w:r>
        <w:rPr>
          <w:sz w:val="24"/>
        </w:rPr>
        <w:t>operating conditions</w:t>
      </w:r>
      <w:r>
        <w:rPr>
          <w:spacing w:val="-3"/>
          <w:sz w:val="24"/>
        </w:rPr>
        <w:t xml:space="preserve"> </w:t>
      </w:r>
      <w:r>
        <w:rPr>
          <w:sz w:val="24"/>
        </w:rPr>
        <w:t>of</w:t>
      </w:r>
      <w:r>
        <w:rPr>
          <w:spacing w:val="-9"/>
          <w:sz w:val="24"/>
        </w:rPr>
        <w:t xml:space="preserve"> </w:t>
      </w:r>
      <w:r>
        <w:rPr>
          <w:sz w:val="24"/>
        </w:rPr>
        <w:t>the</w:t>
      </w:r>
      <w:r>
        <w:rPr>
          <w:spacing w:val="-2"/>
          <w:sz w:val="24"/>
        </w:rPr>
        <w:t xml:space="preserve"> </w:t>
      </w:r>
      <w:r>
        <w:rPr>
          <w:sz w:val="24"/>
        </w:rPr>
        <w:t>area</w:t>
      </w:r>
      <w:r>
        <w:rPr>
          <w:spacing w:val="-2"/>
          <w:sz w:val="24"/>
        </w:rPr>
        <w:t xml:space="preserve"> </w:t>
      </w:r>
      <w:r>
        <w:rPr>
          <w:sz w:val="24"/>
        </w:rPr>
        <w:t>where</w:t>
      </w:r>
      <w:r>
        <w:rPr>
          <w:spacing w:val="-2"/>
          <w:sz w:val="24"/>
        </w:rPr>
        <w:t xml:space="preserve"> </w:t>
      </w:r>
      <w:r>
        <w:rPr>
          <w:sz w:val="24"/>
        </w:rPr>
        <w:t>the system is going to implement.</w:t>
      </w:r>
    </w:p>
    <w:p w:rsidR="00115074" w:rsidRDefault="00115074" w:rsidP="00677DAE">
      <w:pPr>
        <w:pStyle w:val="ListParagraph"/>
        <w:numPr>
          <w:ilvl w:val="1"/>
          <w:numId w:val="17"/>
        </w:numPr>
        <w:tabs>
          <w:tab w:val="left" w:pos="1441"/>
        </w:tabs>
        <w:spacing w:before="222" w:line="266" w:lineRule="auto"/>
        <w:ind w:right="2457" w:hanging="361"/>
        <w:rPr>
          <w:sz w:val="24"/>
        </w:rPr>
      </w:pPr>
      <w:r>
        <w:rPr>
          <w:sz w:val="24"/>
        </w:rPr>
        <w:t>Ex</w:t>
      </w:r>
      <w:r>
        <w:rPr>
          <w:spacing w:val="-6"/>
          <w:sz w:val="24"/>
        </w:rPr>
        <w:t xml:space="preserve"> </w:t>
      </w:r>
      <w:r>
        <w:rPr>
          <w:sz w:val="24"/>
        </w:rPr>
        <w:t>–</w:t>
      </w:r>
      <w:r>
        <w:rPr>
          <w:spacing w:val="-1"/>
          <w:sz w:val="24"/>
        </w:rPr>
        <w:t xml:space="preserve"> </w:t>
      </w:r>
      <w:r>
        <w:rPr>
          <w:sz w:val="24"/>
        </w:rPr>
        <w:t>If</w:t>
      </w:r>
      <w:r>
        <w:rPr>
          <w:spacing w:val="-9"/>
          <w:sz w:val="24"/>
        </w:rPr>
        <w:t xml:space="preserve"> </w:t>
      </w:r>
      <w:r>
        <w:rPr>
          <w:sz w:val="24"/>
        </w:rPr>
        <w:t>the</w:t>
      </w:r>
      <w:r>
        <w:rPr>
          <w:spacing w:val="-2"/>
          <w:sz w:val="24"/>
        </w:rPr>
        <w:t xml:space="preserve"> </w:t>
      </w:r>
      <w:r>
        <w:rPr>
          <w:sz w:val="24"/>
        </w:rPr>
        <w:t>system</w:t>
      </w:r>
      <w:r>
        <w:rPr>
          <w:spacing w:val="-10"/>
          <w:sz w:val="24"/>
        </w:rPr>
        <w:t xml:space="preserve"> </w:t>
      </w:r>
      <w:r>
        <w:rPr>
          <w:sz w:val="24"/>
        </w:rPr>
        <w:t>needs</w:t>
      </w:r>
      <w:r>
        <w:rPr>
          <w:spacing w:val="-3"/>
          <w:sz w:val="24"/>
        </w:rPr>
        <w:t xml:space="preserve"> </w:t>
      </w:r>
      <w:r>
        <w:rPr>
          <w:sz w:val="24"/>
        </w:rPr>
        <w:t>to be</w:t>
      </w:r>
      <w:r>
        <w:rPr>
          <w:spacing w:val="-2"/>
          <w:sz w:val="24"/>
        </w:rPr>
        <w:t xml:space="preserve"> </w:t>
      </w:r>
      <w:r>
        <w:rPr>
          <w:sz w:val="24"/>
        </w:rPr>
        <w:t>deployed in</w:t>
      </w:r>
      <w:r>
        <w:rPr>
          <w:spacing w:val="-6"/>
          <w:sz w:val="24"/>
        </w:rPr>
        <w:t xml:space="preserve"> </w:t>
      </w:r>
      <w:r>
        <w:rPr>
          <w:sz w:val="24"/>
        </w:rPr>
        <w:t>a</w:t>
      </w:r>
      <w:r>
        <w:rPr>
          <w:spacing w:val="-2"/>
          <w:sz w:val="24"/>
        </w:rPr>
        <w:t xml:space="preserve"> </w:t>
      </w:r>
      <w:r>
        <w:rPr>
          <w:sz w:val="24"/>
        </w:rPr>
        <w:t>high</w:t>
      </w:r>
      <w:r>
        <w:rPr>
          <w:spacing w:val="-6"/>
          <w:sz w:val="24"/>
        </w:rPr>
        <w:t xml:space="preserve"> </w:t>
      </w:r>
      <w:r>
        <w:rPr>
          <w:sz w:val="24"/>
        </w:rPr>
        <w:t>temperature</w:t>
      </w:r>
      <w:r>
        <w:rPr>
          <w:spacing w:val="-2"/>
          <w:sz w:val="24"/>
        </w:rPr>
        <w:t xml:space="preserve"> </w:t>
      </w:r>
      <w:r>
        <w:rPr>
          <w:sz w:val="24"/>
        </w:rPr>
        <w:t>zone,</w:t>
      </w:r>
      <w:r>
        <w:rPr>
          <w:spacing w:val="-4"/>
          <w:sz w:val="24"/>
        </w:rPr>
        <w:t xml:space="preserve"> </w:t>
      </w:r>
      <w:r>
        <w:rPr>
          <w:sz w:val="24"/>
        </w:rPr>
        <w:t>then</w:t>
      </w:r>
      <w:r>
        <w:rPr>
          <w:spacing w:val="-6"/>
          <w:sz w:val="24"/>
        </w:rPr>
        <w:t xml:space="preserve"> </w:t>
      </w:r>
      <w:r>
        <w:rPr>
          <w:sz w:val="24"/>
        </w:rPr>
        <w:t>all</w:t>
      </w:r>
      <w:r>
        <w:rPr>
          <w:spacing w:val="-6"/>
          <w:sz w:val="24"/>
        </w:rPr>
        <w:t xml:space="preserve"> </w:t>
      </w:r>
      <w:r>
        <w:rPr>
          <w:sz w:val="24"/>
        </w:rPr>
        <w:t>the components used in the system should be of high temperature grade.</w:t>
      </w:r>
    </w:p>
    <w:p w:rsidR="00115074" w:rsidRDefault="00115074" w:rsidP="00677DAE">
      <w:pPr>
        <w:pStyle w:val="ListParagraph"/>
        <w:numPr>
          <w:ilvl w:val="1"/>
          <w:numId w:val="17"/>
        </w:numPr>
        <w:tabs>
          <w:tab w:val="left" w:pos="1441"/>
        </w:tabs>
        <w:spacing w:before="221" w:line="266" w:lineRule="auto"/>
        <w:ind w:right="1594" w:hanging="361"/>
        <w:rPr>
          <w:sz w:val="24"/>
        </w:rPr>
      </w:pPr>
      <w:r>
        <w:rPr>
          <w:sz w:val="24"/>
        </w:rPr>
        <w:t>Also</w:t>
      </w:r>
      <w:r>
        <w:rPr>
          <w:spacing w:val="-1"/>
          <w:sz w:val="24"/>
        </w:rPr>
        <w:t xml:space="preserve"> </w:t>
      </w:r>
      <w:r>
        <w:rPr>
          <w:sz w:val="24"/>
        </w:rPr>
        <w:t>proper</w:t>
      </w:r>
      <w:r>
        <w:rPr>
          <w:spacing w:val="-3"/>
          <w:sz w:val="24"/>
        </w:rPr>
        <w:t xml:space="preserve"> </w:t>
      </w:r>
      <w:r>
        <w:rPr>
          <w:sz w:val="24"/>
        </w:rPr>
        <w:t>shock</w:t>
      </w:r>
      <w:r>
        <w:rPr>
          <w:spacing w:val="-4"/>
          <w:sz w:val="24"/>
        </w:rPr>
        <w:t xml:space="preserve"> </w:t>
      </w:r>
      <w:r>
        <w:rPr>
          <w:sz w:val="24"/>
        </w:rPr>
        <w:t>absorption</w:t>
      </w:r>
      <w:r>
        <w:rPr>
          <w:spacing w:val="-9"/>
          <w:sz w:val="24"/>
        </w:rPr>
        <w:t xml:space="preserve"> </w:t>
      </w:r>
      <w:r>
        <w:rPr>
          <w:sz w:val="24"/>
        </w:rPr>
        <w:t>techniques</w:t>
      </w:r>
      <w:r>
        <w:rPr>
          <w:spacing w:val="-6"/>
          <w:sz w:val="24"/>
        </w:rPr>
        <w:t xml:space="preserve"> </w:t>
      </w:r>
      <w:r>
        <w:rPr>
          <w:sz w:val="24"/>
        </w:rPr>
        <w:t>should</w:t>
      </w:r>
      <w:r>
        <w:rPr>
          <w:spacing w:val="-1"/>
          <w:sz w:val="24"/>
        </w:rPr>
        <w:t xml:space="preserve"> </w:t>
      </w:r>
      <w:r>
        <w:rPr>
          <w:sz w:val="24"/>
        </w:rPr>
        <w:t>be</w:t>
      </w:r>
      <w:r>
        <w:rPr>
          <w:spacing w:val="-1"/>
          <w:sz w:val="24"/>
        </w:rPr>
        <w:t xml:space="preserve"> </w:t>
      </w:r>
      <w:r>
        <w:rPr>
          <w:sz w:val="24"/>
        </w:rPr>
        <w:t>provided</w:t>
      </w:r>
      <w:r>
        <w:rPr>
          <w:spacing w:val="-4"/>
          <w:sz w:val="24"/>
        </w:rPr>
        <w:t xml:space="preserve"> </w:t>
      </w:r>
      <w:r>
        <w:rPr>
          <w:sz w:val="24"/>
        </w:rPr>
        <w:t>to</w:t>
      </w:r>
      <w:r>
        <w:rPr>
          <w:spacing w:val="-4"/>
          <w:sz w:val="24"/>
        </w:rPr>
        <w:t xml:space="preserve"> </w:t>
      </w:r>
      <w:r>
        <w:rPr>
          <w:sz w:val="24"/>
        </w:rPr>
        <w:t>systems</w:t>
      </w:r>
      <w:r>
        <w:rPr>
          <w:spacing w:val="-6"/>
          <w:sz w:val="24"/>
        </w:rPr>
        <w:t xml:space="preserve"> </w:t>
      </w:r>
      <w:r>
        <w:rPr>
          <w:sz w:val="24"/>
        </w:rPr>
        <w:t>which</w:t>
      </w:r>
      <w:r>
        <w:rPr>
          <w:spacing w:val="-9"/>
          <w:sz w:val="24"/>
        </w:rPr>
        <w:t xml:space="preserve"> </w:t>
      </w:r>
      <w:r>
        <w:rPr>
          <w:sz w:val="24"/>
        </w:rPr>
        <w:t>are</w:t>
      </w:r>
      <w:r>
        <w:rPr>
          <w:spacing w:val="-5"/>
          <w:sz w:val="24"/>
        </w:rPr>
        <w:t xml:space="preserve"> </w:t>
      </w:r>
      <w:r>
        <w:rPr>
          <w:sz w:val="24"/>
        </w:rPr>
        <w:t>going to be commissioned in places subject to high shock.</w:t>
      </w:r>
    </w:p>
    <w:p w:rsidR="00115074" w:rsidRDefault="00115074" w:rsidP="00677DAE">
      <w:pPr>
        <w:pStyle w:val="Heading9"/>
        <w:keepNext w:val="0"/>
        <w:keepLines w:val="0"/>
        <w:numPr>
          <w:ilvl w:val="0"/>
          <w:numId w:val="17"/>
        </w:numPr>
        <w:tabs>
          <w:tab w:val="left" w:pos="1080"/>
        </w:tabs>
        <w:spacing w:before="213"/>
      </w:pPr>
      <w:r>
        <w:rPr>
          <w:color w:val="00AF50"/>
        </w:rPr>
        <w:t>Distributed:</w:t>
      </w:r>
      <w:r>
        <w:rPr>
          <w:color w:val="00AF50"/>
          <w:spacing w:val="-2"/>
        </w:rPr>
        <w:t xml:space="preserve"> </w:t>
      </w:r>
      <w:r>
        <w:rPr>
          <w:color w:val="00AF50"/>
          <w:spacing w:val="-10"/>
        </w:rPr>
        <w:t>–</w:t>
      </w:r>
    </w:p>
    <w:p w:rsidR="00115074" w:rsidRDefault="00115074" w:rsidP="00677DAE">
      <w:pPr>
        <w:pStyle w:val="ListParagraph"/>
        <w:numPr>
          <w:ilvl w:val="1"/>
          <w:numId w:val="17"/>
        </w:numPr>
        <w:tabs>
          <w:tab w:val="left" w:pos="1440"/>
        </w:tabs>
        <w:spacing w:before="237"/>
        <w:ind w:left="1440" w:hanging="360"/>
        <w:rPr>
          <w:sz w:val="24"/>
        </w:rPr>
      </w:pPr>
      <w:r>
        <w:rPr>
          <w:sz w:val="24"/>
        </w:rPr>
        <w:t>It</w:t>
      </w:r>
      <w:r>
        <w:rPr>
          <w:spacing w:val="-3"/>
          <w:sz w:val="24"/>
        </w:rPr>
        <w:t xml:space="preserve"> </w:t>
      </w:r>
      <w:r>
        <w:rPr>
          <w:sz w:val="24"/>
        </w:rPr>
        <w:t>means</w:t>
      </w:r>
      <w:r>
        <w:rPr>
          <w:spacing w:val="-3"/>
          <w:sz w:val="24"/>
        </w:rPr>
        <w:t xml:space="preserve"> </w:t>
      </w:r>
      <w:r>
        <w:rPr>
          <w:sz w:val="24"/>
        </w:rPr>
        <w:t>that</w:t>
      </w:r>
      <w:r>
        <w:rPr>
          <w:spacing w:val="4"/>
          <w:sz w:val="24"/>
        </w:rPr>
        <w:t xml:space="preserve"> </w:t>
      </w:r>
      <w:r>
        <w:rPr>
          <w:sz w:val="24"/>
        </w:rPr>
        <w:t>embedded</w:t>
      </w:r>
      <w:r>
        <w:rPr>
          <w:spacing w:val="-1"/>
          <w:sz w:val="24"/>
        </w:rPr>
        <w:t xml:space="preserve"> </w:t>
      </w:r>
      <w:r>
        <w:rPr>
          <w:sz w:val="24"/>
        </w:rPr>
        <w:t>systems</w:t>
      </w:r>
      <w:r>
        <w:rPr>
          <w:spacing w:val="1"/>
          <w:sz w:val="24"/>
        </w:rPr>
        <w:t xml:space="preserve"> </w:t>
      </w:r>
      <w:r>
        <w:rPr>
          <w:sz w:val="24"/>
        </w:rPr>
        <w:t>may</w:t>
      </w:r>
      <w:r>
        <w:rPr>
          <w:spacing w:val="-5"/>
          <w:sz w:val="24"/>
        </w:rPr>
        <w:t xml:space="preserve"> </w:t>
      </w:r>
      <w:r>
        <w:rPr>
          <w:sz w:val="24"/>
        </w:rPr>
        <w:t>be</w:t>
      </w:r>
      <w:r>
        <w:rPr>
          <w:spacing w:val="-2"/>
          <w:sz w:val="24"/>
        </w:rPr>
        <w:t xml:space="preserve"> </w:t>
      </w:r>
      <w:r>
        <w:rPr>
          <w:sz w:val="24"/>
        </w:rPr>
        <w:t>a</w:t>
      </w:r>
      <w:r>
        <w:rPr>
          <w:spacing w:val="-2"/>
          <w:sz w:val="24"/>
        </w:rPr>
        <w:t xml:space="preserve"> </w:t>
      </w:r>
      <w:r>
        <w:rPr>
          <w:sz w:val="24"/>
        </w:rPr>
        <w:t>part of</w:t>
      </w:r>
      <w:r>
        <w:rPr>
          <w:spacing w:val="-9"/>
          <w:sz w:val="24"/>
        </w:rPr>
        <w:t xml:space="preserve"> </w:t>
      </w:r>
      <w:r>
        <w:rPr>
          <w:sz w:val="24"/>
        </w:rPr>
        <w:t>a</w:t>
      </w:r>
      <w:r>
        <w:rPr>
          <w:spacing w:val="-2"/>
          <w:sz w:val="24"/>
        </w:rPr>
        <w:t xml:space="preserve"> </w:t>
      </w:r>
      <w:r>
        <w:rPr>
          <w:sz w:val="24"/>
        </w:rPr>
        <w:t>larger</w:t>
      </w:r>
      <w:r>
        <w:rPr>
          <w:spacing w:val="1"/>
          <w:sz w:val="24"/>
        </w:rPr>
        <w:t xml:space="preserve"> </w:t>
      </w:r>
      <w:r>
        <w:rPr>
          <w:spacing w:val="-2"/>
          <w:sz w:val="24"/>
        </w:rPr>
        <w:t>system.</w:t>
      </w:r>
    </w:p>
    <w:p w:rsidR="00115074" w:rsidRDefault="00115074" w:rsidP="00677DAE">
      <w:pPr>
        <w:pStyle w:val="ListParagraph"/>
        <w:numPr>
          <w:ilvl w:val="1"/>
          <w:numId w:val="17"/>
        </w:numPr>
        <w:tabs>
          <w:tab w:val="left" w:pos="1441"/>
        </w:tabs>
        <w:spacing w:before="251" w:line="266" w:lineRule="auto"/>
        <w:ind w:right="2010" w:hanging="361"/>
        <w:rPr>
          <w:sz w:val="24"/>
        </w:rPr>
      </w:pPr>
      <w:r>
        <w:rPr>
          <w:sz w:val="24"/>
        </w:rPr>
        <w:t>Many</w:t>
      </w:r>
      <w:r>
        <w:rPr>
          <w:spacing w:val="-7"/>
          <w:sz w:val="24"/>
        </w:rPr>
        <w:t xml:space="preserve"> </w:t>
      </w:r>
      <w:r>
        <w:rPr>
          <w:sz w:val="24"/>
        </w:rPr>
        <w:t>numbers</w:t>
      </w:r>
      <w:r>
        <w:rPr>
          <w:spacing w:val="-4"/>
          <w:sz w:val="24"/>
        </w:rPr>
        <w:t xml:space="preserve"> </w:t>
      </w:r>
      <w:r>
        <w:rPr>
          <w:sz w:val="24"/>
        </w:rPr>
        <w:t>of</w:t>
      </w:r>
      <w:r>
        <w:rPr>
          <w:spacing w:val="-10"/>
          <w:sz w:val="24"/>
        </w:rPr>
        <w:t xml:space="preserve"> </w:t>
      </w:r>
      <w:r>
        <w:rPr>
          <w:sz w:val="24"/>
        </w:rPr>
        <w:t>such</w:t>
      </w:r>
      <w:r>
        <w:rPr>
          <w:spacing w:val="-7"/>
          <w:sz w:val="24"/>
        </w:rPr>
        <w:t xml:space="preserve"> </w:t>
      </w:r>
      <w:r>
        <w:rPr>
          <w:sz w:val="24"/>
        </w:rPr>
        <w:t>distributed</w:t>
      </w:r>
      <w:r>
        <w:rPr>
          <w:spacing w:val="-2"/>
          <w:sz w:val="24"/>
        </w:rPr>
        <w:t xml:space="preserve"> </w:t>
      </w:r>
      <w:r>
        <w:rPr>
          <w:sz w:val="24"/>
        </w:rPr>
        <w:t>embedded</w:t>
      </w:r>
      <w:r>
        <w:rPr>
          <w:spacing w:val="-2"/>
          <w:sz w:val="24"/>
        </w:rPr>
        <w:t xml:space="preserve"> </w:t>
      </w:r>
      <w:r>
        <w:rPr>
          <w:sz w:val="24"/>
        </w:rPr>
        <w:t>systems form</w:t>
      </w:r>
      <w:r>
        <w:rPr>
          <w:spacing w:val="-11"/>
          <w:sz w:val="24"/>
        </w:rPr>
        <w:t xml:space="preserve"> </w:t>
      </w:r>
      <w:r>
        <w:rPr>
          <w:sz w:val="24"/>
        </w:rPr>
        <w:t>a</w:t>
      </w:r>
      <w:r>
        <w:rPr>
          <w:spacing w:val="-3"/>
          <w:sz w:val="24"/>
        </w:rPr>
        <w:t xml:space="preserve"> </w:t>
      </w:r>
      <w:r>
        <w:rPr>
          <w:sz w:val="24"/>
        </w:rPr>
        <w:t>single large</w:t>
      </w:r>
      <w:r>
        <w:rPr>
          <w:spacing w:val="-3"/>
          <w:sz w:val="24"/>
        </w:rPr>
        <w:t xml:space="preserve"> </w:t>
      </w:r>
      <w:r>
        <w:rPr>
          <w:sz w:val="24"/>
        </w:rPr>
        <w:t>embedded control unit.</w:t>
      </w:r>
    </w:p>
    <w:p w:rsidR="00115074" w:rsidRDefault="00115074" w:rsidP="00677DAE">
      <w:pPr>
        <w:pStyle w:val="ListParagraph"/>
        <w:numPr>
          <w:ilvl w:val="1"/>
          <w:numId w:val="17"/>
        </w:numPr>
        <w:tabs>
          <w:tab w:val="left" w:pos="1439"/>
          <w:tab w:val="left" w:pos="1441"/>
        </w:tabs>
        <w:spacing w:before="227" w:line="266" w:lineRule="auto"/>
        <w:ind w:right="1443" w:hanging="361"/>
        <w:jc w:val="both"/>
        <w:rPr>
          <w:sz w:val="24"/>
        </w:rPr>
      </w:pPr>
      <w:r>
        <w:rPr>
          <w:sz w:val="24"/>
        </w:rPr>
        <w:t>Ex – Automatic vending machine. It contains a card reader, a vending unit etc. Each of them are independent embedded units but they work together to perform the overall vending function.</w:t>
      </w:r>
    </w:p>
    <w:p w:rsidR="00115074" w:rsidRDefault="00115074" w:rsidP="00677DAE">
      <w:pPr>
        <w:pStyle w:val="Heading9"/>
        <w:keepNext w:val="0"/>
        <w:keepLines w:val="0"/>
        <w:numPr>
          <w:ilvl w:val="0"/>
          <w:numId w:val="17"/>
        </w:numPr>
        <w:tabs>
          <w:tab w:val="left" w:pos="1181"/>
        </w:tabs>
        <w:spacing w:before="223"/>
        <w:ind w:left="1181" w:hanging="461"/>
      </w:pPr>
      <w:r>
        <w:rPr>
          <w:color w:val="00AF50"/>
        </w:rPr>
        <w:t>Small</w:t>
      </w:r>
      <w:r>
        <w:rPr>
          <w:color w:val="00AF50"/>
          <w:spacing w:val="-4"/>
        </w:rPr>
        <w:t xml:space="preserve"> </w:t>
      </w:r>
      <w:r>
        <w:rPr>
          <w:color w:val="00AF50"/>
        </w:rPr>
        <w:t>Size</w:t>
      </w:r>
      <w:r>
        <w:rPr>
          <w:color w:val="00AF50"/>
          <w:spacing w:val="-1"/>
        </w:rPr>
        <w:t xml:space="preserve"> </w:t>
      </w:r>
      <w:r>
        <w:rPr>
          <w:color w:val="00AF50"/>
        </w:rPr>
        <w:t>and</w:t>
      </w:r>
      <w:r>
        <w:rPr>
          <w:color w:val="00AF50"/>
          <w:spacing w:val="1"/>
        </w:rPr>
        <w:t xml:space="preserve"> </w:t>
      </w:r>
      <w:r>
        <w:rPr>
          <w:color w:val="00AF50"/>
          <w:spacing w:val="-2"/>
        </w:rPr>
        <w:t>Weight:-</w:t>
      </w:r>
    </w:p>
    <w:p w:rsidR="00115074" w:rsidRDefault="00115074" w:rsidP="00677DAE">
      <w:pPr>
        <w:pStyle w:val="ListParagraph"/>
        <w:numPr>
          <w:ilvl w:val="1"/>
          <w:numId w:val="17"/>
        </w:numPr>
        <w:tabs>
          <w:tab w:val="left" w:pos="1441"/>
        </w:tabs>
        <w:spacing w:before="242" w:line="266" w:lineRule="auto"/>
        <w:ind w:right="1884" w:hanging="361"/>
        <w:rPr>
          <w:sz w:val="24"/>
        </w:rPr>
      </w:pPr>
      <w:r>
        <w:rPr>
          <w:sz w:val="24"/>
        </w:rPr>
        <w:t>Product</w:t>
      </w:r>
      <w:r>
        <w:rPr>
          <w:spacing w:val="-5"/>
          <w:sz w:val="24"/>
        </w:rPr>
        <w:t xml:space="preserve"> </w:t>
      </w:r>
      <w:r>
        <w:rPr>
          <w:sz w:val="24"/>
        </w:rPr>
        <w:t>aesthetics</w:t>
      </w:r>
      <w:r>
        <w:rPr>
          <w:spacing w:val="-7"/>
          <w:sz w:val="24"/>
        </w:rPr>
        <w:t xml:space="preserve"> </w:t>
      </w:r>
      <w:r>
        <w:rPr>
          <w:sz w:val="24"/>
        </w:rPr>
        <w:t>(size, weight,</w:t>
      </w:r>
      <w:r>
        <w:rPr>
          <w:spacing w:val="-3"/>
          <w:sz w:val="24"/>
        </w:rPr>
        <w:t xml:space="preserve"> </w:t>
      </w:r>
      <w:r>
        <w:rPr>
          <w:sz w:val="24"/>
        </w:rPr>
        <w:t>shape,</w:t>
      </w:r>
      <w:r>
        <w:rPr>
          <w:spacing w:val="-3"/>
          <w:sz w:val="24"/>
        </w:rPr>
        <w:t xml:space="preserve"> </w:t>
      </w:r>
      <w:r>
        <w:rPr>
          <w:sz w:val="24"/>
        </w:rPr>
        <w:t>style,</w:t>
      </w:r>
      <w:r>
        <w:rPr>
          <w:spacing w:val="-3"/>
          <w:sz w:val="24"/>
        </w:rPr>
        <w:t xml:space="preserve"> </w:t>
      </w:r>
      <w:proofErr w:type="spellStart"/>
      <w:r>
        <w:rPr>
          <w:sz w:val="24"/>
        </w:rPr>
        <w:t>etc</w:t>
      </w:r>
      <w:proofErr w:type="spellEnd"/>
      <w:r>
        <w:rPr>
          <w:sz w:val="24"/>
        </w:rPr>
        <w:t>)</w:t>
      </w:r>
      <w:r>
        <w:rPr>
          <w:spacing w:val="-4"/>
          <w:sz w:val="24"/>
        </w:rPr>
        <w:t xml:space="preserve"> </w:t>
      </w:r>
      <w:r>
        <w:rPr>
          <w:sz w:val="24"/>
        </w:rPr>
        <w:t>is</w:t>
      </w:r>
      <w:r>
        <w:rPr>
          <w:spacing w:val="-7"/>
          <w:sz w:val="24"/>
        </w:rPr>
        <w:t xml:space="preserve"> </w:t>
      </w:r>
      <w:r>
        <w:rPr>
          <w:sz w:val="24"/>
        </w:rPr>
        <w:t>an</w:t>
      </w:r>
      <w:r>
        <w:rPr>
          <w:spacing w:val="-5"/>
          <w:sz w:val="24"/>
        </w:rPr>
        <w:t xml:space="preserve"> </w:t>
      </w:r>
      <w:r>
        <w:rPr>
          <w:sz w:val="24"/>
        </w:rPr>
        <w:t>important</w:t>
      </w:r>
      <w:r>
        <w:rPr>
          <w:spacing w:val="-1"/>
          <w:sz w:val="24"/>
        </w:rPr>
        <w:t xml:space="preserve"> </w:t>
      </w:r>
      <w:r>
        <w:rPr>
          <w:sz w:val="24"/>
        </w:rPr>
        <w:t>factor</w:t>
      </w:r>
      <w:r>
        <w:rPr>
          <w:spacing w:val="-4"/>
          <w:sz w:val="24"/>
        </w:rPr>
        <w:t xml:space="preserve"> </w:t>
      </w:r>
      <w:r>
        <w:rPr>
          <w:sz w:val="24"/>
        </w:rPr>
        <w:t>in</w:t>
      </w:r>
      <w:r>
        <w:rPr>
          <w:spacing w:val="-9"/>
          <w:sz w:val="24"/>
        </w:rPr>
        <w:t xml:space="preserve"> </w:t>
      </w:r>
      <w:r>
        <w:rPr>
          <w:sz w:val="24"/>
        </w:rPr>
        <w:t>choosing</w:t>
      </w:r>
      <w:r>
        <w:rPr>
          <w:spacing w:val="-5"/>
          <w:sz w:val="24"/>
        </w:rPr>
        <w:t xml:space="preserve"> </w:t>
      </w:r>
      <w:r>
        <w:rPr>
          <w:sz w:val="24"/>
        </w:rPr>
        <w:t xml:space="preserve">a </w:t>
      </w:r>
      <w:r>
        <w:rPr>
          <w:spacing w:val="-2"/>
          <w:sz w:val="24"/>
        </w:rPr>
        <w:t>product.</w:t>
      </w:r>
    </w:p>
    <w:p w:rsidR="00115074" w:rsidRDefault="00115074" w:rsidP="00677DAE">
      <w:pPr>
        <w:pStyle w:val="ListParagraph"/>
        <w:numPr>
          <w:ilvl w:val="1"/>
          <w:numId w:val="17"/>
        </w:numPr>
        <w:tabs>
          <w:tab w:val="left" w:pos="1440"/>
        </w:tabs>
        <w:spacing w:before="217"/>
        <w:ind w:left="1440" w:hanging="360"/>
        <w:rPr>
          <w:sz w:val="24"/>
        </w:rPr>
      </w:pPr>
      <w:r>
        <w:rPr>
          <w:sz w:val="24"/>
        </w:rPr>
        <w:t>It</w:t>
      </w:r>
      <w:r>
        <w:rPr>
          <w:spacing w:val="-4"/>
          <w:sz w:val="24"/>
        </w:rPr>
        <w:t xml:space="preserve"> </w:t>
      </w:r>
      <w:r>
        <w:rPr>
          <w:sz w:val="24"/>
        </w:rPr>
        <w:t>is</w:t>
      </w:r>
      <w:r>
        <w:rPr>
          <w:spacing w:val="-4"/>
          <w:sz w:val="24"/>
        </w:rPr>
        <w:t xml:space="preserve"> </w:t>
      </w:r>
      <w:r>
        <w:rPr>
          <w:sz w:val="24"/>
        </w:rPr>
        <w:t>convenient</w:t>
      </w:r>
      <w:r>
        <w:rPr>
          <w:spacing w:val="3"/>
          <w:sz w:val="24"/>
        </w:rPr>
        <w:t xml:space="preserve"> </w:t>
      </w:r>
      <w:r>
        <w:rPr>
          <w:sz w:val="24"/>
        </w:rPr>
        <w:t>to</w:t>
      </w:r>
      <w:r>
        <w:rPr>
          <w:spacing w:val="-2"/>
          <w:sz w:val="24"/>
        </w:rPr>
        <w:t xml:space="preserve"> </w:t>
      </w:r>
      <w:r>
        <w:rPr>
          <w:sz w:val="24"/>
        </w:rPr>
        <w:t>handle</w:t>
      </w:r>
      <w:r>
        <w:rPr>
          <w:spacing w:val="-2"/>
          <w:sz w:val="24"/>
        </w:rPr>
        <w:t xml:space="preserve"> </w:t>
      </w:r>
      <w:r>
        <w:rPr>
          <w:sz w:val="24"/>
        </w:rPr>
        <w:t>a</w:t>
      </w:r>
      <w:r>
        <w:rPr>
          <w:spacing w:val="-3"/>
          <w:sz w:val="24"/>
        </w:rPr>
        <w:t xml:space="preserve"> </w:t>
      </w:r>
      <w:r>
        <w:rPr>
          <w:sz w:val="24"/>
        </w:rPr>
        <w:t>compact</w:t>
      </w:r>
      <w:r>
        <w:rPr>
          <w:spacing w:val="3"/>
          <w:sz w:val="24"/>
        </w:rPr>
        <w:t xml:space="preserve"> </w:t>
      </w:r>
      <w:r>
        <w:rPr>
          <w:sz w:val="24"/>
        </w:rPr>
        <w:t>device</w:t>
      </w:r>
      <w:r>
        <w:rPr>
          <w:spacing w:val="-3"/>
          <w:sz w:val="24"/>
        </w:rPr>
        <w:t xml:space="preserve"> </w:t>
      </w:r>
      <w:r>
        <w:rPr>
          <w:sz w:val="24"/>
        </w:rPr>
        <w:t>than</w:t>
      </w:r>
      <w:r>
        <w:rPr>
          <w:spacing w:val="-6"/>
          <w:sz w:val="24"/>
        </w:rPr>
        <w:t xml:space="preserve"> </w:t>
      </w:r>
      <w:r>
        <w:rPr>
          <w:sz w:val="24"/>
        </w:rPr>
        <w:t>a</w:t>
      </w:r>
      <w:r>
        <w:rPr>
          <w:spacing w:val="2"/>
          <w:sz w:val="24"/>
        </w:rPr>
        <w:t xml:space="preserve"> </w:t>
      </w:r>
      <w:r>
        <w:rPr>
          <w:sz w:val="24"/>
        </w:rPr>
        <w:t>bulky</w:t>
      </w:r>
      <w:r>
        <w:rPr>
          <w:spacing w:val="-11"/>
          <w:sz w:val="24"/>
        </w:rPr>
        <w:t xml:space="preserve"> </w:t>
      </w:r>
      <w:r>
        <w:rPr>
          <w:spacing w:val="-2"/>
          <w:sz w:val="24"/>
        </w:rPr>
        <w:t>product.</w:t>
      </w:r>
    </w:p>
    <w:p w:rsidR="00115074" w:rsidRDefault="00115074" w:rsidP="00677DAE">
      <w:pPr>
        <w:pStyle w:val="ListParagraph"/>
        <w:numPr>
          <w:ilvl w:val="1"/>
          <w:numId w:val="17"/>
        </w:numPr>
        <w:tabs>
          <w:tab w:val="left" w:pos="1440"/>
        </w:tabs>
        <w:spacing w:before="241"/>
        <w:ind w:left="1440" w:hanging="360"/>
        <w:rPr>
          <w:sz w:val="24"/>
        </w:rPr>
      </w:pPr>
      <w:r>
        <w:rPr>
          <w:sz w:val="24"/>
        </w:rPr>
        <w:t>In</w:t>
      </w:r>
      <w:r>
        <w:rPr>
          <w:spacing w:val="-10"/>
          <w:sz w:val="24"/>
        </w:rPr>
        <w:t xml:space="preserve"> </w:t>
      </w:r>
      <w:r>
        <w:rPr>
          <w:sz w:val="24"/>
        </w:rPr>
        <w:t>embedded</w:t>
      </w:r>
      <w:r>
        <w:rPr>
          <w:spacing w:val="-3"/>
          <w:sz w:val="24"/>
        </w:rPr>
        <w:t xml:space="preserve"> </w:t>
      </w:r>
      <w:r>
        <w:rPr>
          <w:sz w:val="24"/>
        </w:rPr>
        <w:t>domain</w:t>
      </w:r>
      <w:r>
        <w:rPr>
          <w:spacing w:val="-3"/>
          <w:sz w:val="24"/>
        </w:rPr>
        <w:t xml:space="preserve"> </w:t>
      </w:r>
      <w:r>
        <w:rPr>
          <w:sz w:val="24"/>
        </w:rPr>
        <w:t>compactness</w:t>
      </w:r>
      <w:r>
        <w:rPr>
          <w:spacing w:val="-2"/>
          <w:sz w:val="24"/>
        </w:rPr>
        <w:t xml:space="preserve"> </w:t>
      </w:r>
      <w:r>
        <w:rPr>
          <w:sz w:val="24"/>
        </w:rPr>
        <w:t>is</w:t>
      </w:r>
      <w:r>
        <w:rPr>
          <w:spacing w:val="-5"/>
          <w:sz w:val="24"/>
        </w:rPr>
        <w:t xml:space="preserve"> </w:t>
      </w:r>
      <w:r>
        <w:rPr>
          <w:sz w:val="24"/>
        </w:rPr>
        <w:t>a</w:t>
      </w:r>
      <w:r>
        <w:rPr>
          <w:spacing w:val="-4"/>
          <w:sz w:val="24"/>
        </w:rPr>
        <w:t xml:space="preserve"> </w:t>
      </w:r>
      <w:r>
        <w:rPr>
          <w:sz w:val="24"/>
        </w:rPr>
        <w:t>significant</w:t>
      </w:r>
      <w:r>
        <w:rPr>
          <w:spacing w:val="2"/>
          <w:sz w:val="24"/>
        </w:rPr>
        <w:t xml:space="preserve"> </w:t>
      </w:r>
      <w:r>
        <w:rPr>
          <w:sz w:val="24"/>
        </w:rPr>
        <w:t>deciding</w:t>
      </w:r>
      <w:r>
        <w:rPr>
          <w:spacing w:val="1"/>
          <w:sz w:val="24"/>
        </w:rPr>
        <w:t xml:space="preserve"> </w:t>
      </w:r>
      <w:r>
        <w:rPr>
          <w:spacing w:val="-2"/>
          <w:sz w:val="24"/>
        </w:rPr>
        <w:t>factor.</w:t>
      </w:r>
    </w:p>
    <w:p w:rsidR="00115074" w:rsidRDefault="00115074" w:rsidP="00115074">
      <w:pPr>
        <w:pStyle w:val="ListParagraph"/>
        <w:rPr>
          <w:sz w:val="24"/>
        </w:rPr>
        <w:sectPr w:rsidR="00115074">
          <w:headerReference w:type="default" r:id="rId60"/>
          <w:footerReference w:type="default" r:id="rId61"/>
          <w:pgSz w:w="12240" w:h="15840"/>
          <w:pgMar w:top="960" w:right="0" w:bottom="1220" w:left="720" w:header="429" w:footer="1029" w:gutter="0"/>
          <w:cols w:space="720"/>
        </w:sectPr>
      </w:pPr>
    </w:p>
    <w:p w:rsidR="00115074" w:rsidRDefault="00115074" w:rsidP="00677DAE">
      <w:pPr>
        <w:pStyle w:val="ListParagraph"/>
        <w:numPr>
          <w:ilvl w:val="0"/>
          <w:numId w:val="17"/>
        </w:numPr>
        <w:tabs>
          <w:tab w:val="left" w:pos="1060"/>
        </w:tabs>
        <w:spacing w:before="127"/>
        <w:ind w:left="1060" w:hanging="340"/>
        <w:rPr>
          <w:b/>
          <w:sz w:val="23"/>
        </w:rPr>
      </w:pPr>
      <w:r>
        <w:rPr>
          <w:b/>
          <w:color w:val="00AF50"/>
          <w:sz w:val="23"/>
        </w:rPr>
        <w:lastRenderedPageBreak/>
        <w:t>Power</w:t>
      </w:r>
      <w:r>
        <w:rPr>
          <w:b/>
          <w:color w:val="00AF50"/>
          <w:spacing w:val="-10"/>
          <w:sz w:val="23"/>
        </w:rPr>
        <w:t xml:space="preserve"> </w:t>
      </w:r>
      <w:r>
        <w:rPr>
          <w:b/>
          <w:color w:val="00AF50"/>
          <w:spacing w:val="-2"/>
          <w:sz w:val="23"/>
        </w:rPr>
        <w:t>Concerns:-</w:t>
      </w:r>
    </w:p>
    <w:p w:rsidR="00115074" w:rsidRDefault="00115074" w:rsidP="00677DAE">
      <w:pPr>
        <w:pStyle w:val="ListParagraph"/>
        <w:numPr>
          <w:ilvl w:val="1"/>
          <w:numId w:val="17"/>
        </w:numPr>
        <w:tabs>
          <w:tab w:val="left" w:pos="1441"/>
        </w:tabs>
        <w:spacing w:before="251" w:line="266" w:lineRule="auto"/>
        <w:ind w:right="1681" w:hanging="361"/>
        <w:rPr>
          <w:sz w:val="24"/>
        </w:rPr>
      </w:pPr>
      <w:r>
        <w:rPr>
          <w:sz w:val="24"/>
        </w:rPr>
        <w:t>Power</w:t>
      </w:r>
      <w:r>
        <w:rPr>
          <w:spacing w:val="-7"/>
          <w:sz w:val="24"/>
        </w:rPr>
        <w:t xml:space="preserve"> </w:t>
      </w:r>
      <w:r>
        <w:rPr>
          <w:sz w:val="24"/>
        </w:rPr>
        <w:t>management is</w:t>
      </w:r>
      <w:r>
        <w:rPr>
          <w:spacing w:val="-6"/>
          <w:sz w:val="24"/>
        </w:rPr>
        <w:t xml:space="preserve"> </w:t>
      </w:r>
      <w:r>
        <w:rPr>
          <w:sz w:val="24"/>
        </w:rPr>
        <w:t>another</w:t>
      </w:r>
      <w:r>
        <w:rPr>
          <w:spacing w:val="-3"/>
          <w:sz w:val="24"/>
        </w:rPr>
        <w:t xml:space="preserve"> </w:t>
      </w:r>
      <w:r>
        <w:rPr>
          <w:sz w:val="24"/>
        </w:rPr>
        <w:t>important</w:t>
      </w:r>
      <w:r>
        <w:rPr>
          <w:spacing w:val="-4"/>
          <w:sz w:val="24"/>
        </w:rPr>
        <w:t xml:space="preserve"> </w:t>
      </w:r>
      <w:r>
        <w:rPr>
          <w:sz w:val="24"/>
        </w:rPr>
        <w:t>factor</w:t>
      </w:r>
      <w:r>
        <w:rPr>
          <w:spacing w:val="-11"/>
          <w:sz w:val="24"/>
        </w:rPr>
        <w:t xml:space="preserve"> </w:t>
      </w:r>
      <w:r>
        <w:rPr>
          <w:sz w:val="24"/>
        </w:rPr>
        <w:t>that</w:t>
      </w:r>
      <w:r>
        <w:rPr>
          <w:spacing w:val="-4"/>
          <w:sz w:val="24"/>
        </w:rPr>
        <w:t xml:space="preserve"> </w:t>
      </w:r>
      <w:r>
        <w:rPr>
          <w:sz w:val="24"/>
        </w:rPr>
        <w:t>needs</w:t>
      </w:r>
      <w:r>
        <w:rPr>
          <w:spacing w:val="-6"/>
          <w:sz w:val="24"/>
        </w:rPr>
        <w:t xml:space="preserve"> </w:t>
      </w:r>
      <w:r>
        <w:rPr>
          <w:sz w:val="24"/>
        </w:rPr>
        <w:t>to</w:t>
      </w:r>
      <w:r>
        <w:rPr>
          <w:spacing w:val="-4"/>
          <w:sz w:val="24"/>
        </w:rPr>
        <w:t xml:space="preserve"> </w:t>
      </w:r>
      <w:r>
        <w:rPr>
          <w:sz w:val="24"/>
        </w:rPr>
        <w:t>be</w:t>
      </w:r>
      <w:r>
        <w:rPr>
          <w:spacing w:val="-5"/>
          <w:sz w:val="24"/>
        </w:rPr>
        <w:t xml:space="preserve"> </w:t>
      </w:r>
      <w:r>
        <w:rPr>
          <w:sz w:val="24"/>
        </w:rPr>
        <w:t>considered in</w:t>
      </w:r>
      <w:r>
        <w:rPr>
          <w:spacing w:val="-9"/>
          <w:sz w:val="24"/>
        </w:rPr>
        <w:t xml:space="preserve"> </w:t>
      </w:r>
      <w:r>
        <w:rPr>
          <w:sz w:val="24"/>
        </w:rPr>
        <w:t>designing embedded systems.</w:t>
      </w:r>
    </w:p>
    <w:p w:rsidR="00115074" w:rsidRDefault="00115074" w:rsidP="00677DAE">
      <w:pPr>
        <w:pStyle w:val="ListParagraph"/>
        <w:numPr>
          <w:ilvl w:val="1"/>
          <w:numId w:val="17"/>
        </w:numPr>
        <w:tabs>
          <w:tab w:val="left" w:pos="1440"/>
        </w:tabs>
        <w:spacing w:before="207"/>
        <w:ind w:left="1440" w:hanging="360"/>
        <w:rPr>
          <w:sz w:val="24"/>
        </w:rPr>
      </w:pPr>
      <w:r>
        <w:rPr>
          <w:sz w:val="24"/>
        </w:rPr>
        <w:t>E.S</w:t>
      </w:r>
      <w:r>
        <w:rPr>
          <w:spacing w:val="-5"/>
          <w:sz w:val="24"/>
        </w:rPr>
        <w:t xml:space="preserve"> </w:t>
      </w:r>
      <w:r>
        <w:rPr>
          <w:sz w:val="24"/>
        </w:rPr>
        <w:t>should be</w:t>
      </w:r>
      <w:r>
        <w:rPr>
          <w:spacing w:val="-2"/>
          <w:sz w:val="24"/>
        </w:rPr>
        <w:t xml:space="preserve"> </w:t>
      </w:r>
      <w:r>
        <w:rPr>
          <w:sz w:val="24"/>
        </w:rPr>
        <w:t>designed</w:t>
      </w:r>
      <w:r>
        <w:rPr>
          <w:spacing w:val="4"/>
          <w:sz w:val="24"/>
        </w:rPr>
        <w:t xml:space="preserve"> </w:t>
      </w:r>
      <w:r>
        <w:rPr>
          <w:sz w:val="24"/>
        </w:rPr>
        <w:t>in</w:t>
      </w:r>
      <w:r>
        <w:rPr>
          <w:spacing w:val="-5"/>
          <w:sz w:val="24"/>
        </w:rPr>
        <w:t xml:space="preserve"> </w:t>
      </w:r>
      <w:r>
        <w:rPr>
          <w:sz w:val="24"/>
        </w:rPr>
        <w:t>such</w:t>
      </w:r>
      <w:r>
        <w:rPr>
          <w:spacing w:val="-6"/>
          <w:sz w:val="24"/>
        </w:rPr>
        <w:t xml:space="preserve"> </w:t>
      </w:r>
      <w:r>
        <w:rPr>
          <w:sz w:val="24"/>
        </w:rPr>
        <w:t>a</w:t>
      </w:r>
      <w:r>
        <w:rPr>
          <w:spacing w:val="-1"/>
          <w:sz w:val="24"/>
        </w:rPr>
        <w:t xml:space="preserve"> </w:t>
      </w:r>
      <w:r>
        <w:rPr>
          <w:sz w:val="24"/>
        </w:rPr>
        <w:t>way</w:t>
      </w:r>
      <w:r>
        <w:rPr>
          <w:spacing w:val="-10"/>
          <w:sz w:val="24"/>
        </w:rPr>
        <w:t xml:space="preserve"> </w:t>
      </w:r>
      <w:r>
        <w:rPr>
          <w:sz w:val="24"/>
        </w:rPr>
        <w:t>as</w:t>
      </w:r>
      <w:r>
        <w:rPr>
          <w:spacing w:val="-3"/>
          <w:sz w:val="24"/>
        </w:rPr>
        <w:t xml:space="preserve"> </w:t>
      </w:r>
      <w:r>
        <w:rPr>
          <w:sz w:val="24"/>
        </w:rPr>
        <w:t>to</w:t>
      </w:r>
      <w:r>
        <w:rPr>
          <w:spacing w:val="5"/>
          <w:sz w:val="24"/>
        </w:rPr>
        <w:t xml:space="preserve"> </w:t>
      </w:r>
      <w:r>
        <w:rPr>
          <w:sz w:val="24"/>
        </w:rPr>
        <w:t>minimize</w:t>
      </w:r>
      <w:r>
        <w:rPr>
          <w:spacing w:val="-3"/>
          <w:sz w:val="24"/>
        </w:rPr>
        <w:t xml:space="preserve"> </w:t>
      </w:r>
      <w:r>
        <w:rPr>
          <w:sz w:val="24"/>
        </w:rPr>
        <w:t>the</w:t>
      </w:r>
      <w:r>
        <w:rPr>
          <w:spacing w:val="-1"/>
          <w:sz w:val="24"/>
        </w:rPr>
        <w:t xml:space="preserve"> </w:t>
      </w:r>
      <w:r>
        <w:rPr>
          <w:sz w:val="24"/>
        </w:rPr>
        <w:t>heat</w:t>
      </w:r>
      <w:r>
        <w:rPr>
          <w:spacing w:val="4"/>
          <w:sz w:val="24"/>
        </w:rPr>
        <w:t xml:space="preserve"> </w:t>
      </w:r>
      <w:r>
        <w:rPr>
          <w:sz w:val="24"/>
        </w:rPr>
        <w:t>dissipation</w:t>
      </w:r>
      <w:r>
        <w:rPr>
          <w:spacing w:val="-5"/>
          <w:sz w:val="24"/>
        </w:rPr>
        <w:t xml:space="preserve"> </w:t>
      </w:r>
      <w:r>
        <w:rPr>
          <w:sz w:val="24"/>
        </w:rPr>
        <w:t>by</w:t>
      </w:r>
      <w:r>
        <w:rPr>
          <w:spacing w:val="-5"/>
          <w:sz w:val="24"/>
        </w:rPr>
        <w:t xml:space="preserve"> </w:t>
      </w:r>
      <w:r>
        <w:rPr>
          <w:sz w:val="24"/>
        </w:rPr>
        <w:t>the</w:t>
      </w:r>
      <w:r>
        <w:rPr>
          <w:spacing w:val="-1"/>
          <w:sz w:val="24"/>
        </w:rPr>
        <w:t xml:space="preserve"> </w:t>
      </w:r>
      <w:r>
        <w:rPr>
          <w:spacing w:val="-2"/>
          <w:sz w:val="24"/>
        </w:rPr>
        <w:t>system.</w:t>
      </w:r>
    </w:p>
    <w:p w:rsidR="00115074" w:rsidRDefault="00115074" w:rsidP="00677DAE">
      <w:pPr>
        <w:pStyle w:val="ListParagraph"/>
        <w:numPr>
          <w:ilvl w:val="0"/>
          <w:numId w:val="17"/>
        </w:numPr>
        <w:tabs>
          <w:tab w:val="left" w:pos="1080"/>
        </w:tabs>
        <w:spacing w:before="238"/>
        <w:rPr>
          <w:sz w:val="24"/>
        </w:rPr>
      </w:pPr>
      <w:r>
        <w:rPr>
          <w:b/>
          <w:color w:val="00AF50"/>
          <w:sz w:val="24"/>
        </w:rPr>
        <w:t>Single-functioned:-</w:t>
      </w:r>
      <w:r>
        <w:rPr>
          <w:b/>
          <w:color w:val="00AF50"/>
          <w:spacing w:val="-2"/>
          <w:sz w:val="24"/>
        </w:rPr>
        <w:t xml:space="preserve"> </w:t>
      </w:r>
      <w:r>
        <w:rPr>
          <w:sz w:val="24"/>
        </w:rPr>
        <w:t>Dedicated</w:t>
      </w:r>
      <w:r>
        <w:rPr>
          <w:spacing w:val="-2"/>
          <w:sz w:val="24"/>
        </w:rPr>
        <w:t xml:space="preserve"> </w:t>
      </w:r>
      <w:r>
        <w:rPr>
          <w:sz w:val="24"/>
        </w:rPr>
        <w:t>to</w:t>
      </w:r>
      <w:r>
        <w:rPr>
          <w:spacing w:val="-2"/>
          <w:sz w:val="24"/>
        </w:rPr>
        <w:t xml:space="preserve"> </w:t>
      </w:r>
      <w:r>
        <w:rPr>
          <w:sz w:val="24"/>
        </w:rPr>
        <w:t>perform</w:t>
      </w:r>
      <w:r>
        <w:rPr>
          <w:spacing w:val="-10"/>
          <w:sz w:val="24"/>
        </w:rPr>
        <w:t xml:space="preserve"> </w:t>
      </w:r>
      <w:r>
        <w:rPr>
          <w:sz w:val="24"/>
        </w:rPr>
        <w:t>a</w:t>
      </w:r>
      <w:r>
        <w:rPr>
          <w:spacing w:val="-3"/>
          <w:sz w:val="24"/>
        </w:rPr>
        <w:t xml:space="preserve"> </w:t>
      </w:r>
      <w:r>
        <w:rPr>
          <w:sz w:val="24"/>
        </w:rPr>
        <w:t>single</w:t>
      </w:r>
      <w:r>
        <w:rPr>
          <w:spacing w:val="2"/>
          <w:sz w:val="24"/>
        </w:rPr>
        <w:t xml:space="preserve"> </w:t>
      </w:r>
      <w:r>
        <w:rPr>
          <w:spacing w:val="-2"/>
          <w:sz w:val="24"/>
        </w:rPr>
        <w:t>function</w:t>
      </w:r>
    </w:p>
    <w:p w:rsidR="00115074" w:rsidRDefault="00115074" w:rsidP="00677DAE">
      <w:pPr>
        <w:pStyle w:val="ListParagraph"/>
        <w:numPr>
          <w:ilvl w:val="0"/>
          <w:numId w:val="17"/>
        </w:numPr>
        <w:tabs>
          <w:tab w:val="left" w:pos="1080"/>
        </w:tabs>
        <w:spacing w:before="257" w:line="264" w:lineRule="auto"/>
        <w:ind w:right="1558"/>
        <w:rPr>
          <w:sz w:val="24"/>
        </w:rPr>
      </w:pPr>
      <w:r>
        <w:rPr>
          <w:noProof/>
          <w:sz w:val="24"/>
          <w:lang w:val="en-IN" w:eastAsia="en-IN"/>
        </w:rPr>
        <w:drawing>
          <wp:anchor distT="0" distB="0" distL="0" distR="0" simplePos="0" relativeHeight="487618560" behindDoc="1" locked="0" layoutInCell="1" allowOverlap="1" wp14:anchorId="5C38A997" wp14:editId="04CEE279">
            <wp:simplePos x="0" y="0"/>
            <wp:positionH relativeFrom="page">
              <wp:posOffset>1251585</wp:posOffset>
            </wp:positionH>
            <wp:positionV relativeFrom="paragraph">
              <wp:posOffset>172271</wp:posOffset>
            </wp:positionV>
            <wp:extent cx="4793615" cy="5071745"/>
            <wp:effectExtent l="0" t="0" r="0" b="0"/>
            <wp:wrapNone/>
            <wp:docPr id="363" name="Imag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62" cstate="print"/>
                    <a:stretch>
                      <a:fillRect/>
                    </a:stretch>
                  </pic:blipFill>
                  <pic:spPr>
                    <a:xfrm>
                      <a:off x="0" y="0"/>
                      <a:ext cx="4793615" cy="5071745"/>
                    </a:xfrm>
                    <a:prstGeom prst="rect">
                      <a:avLst/>
                    </a:prstGeom>
                  </pic:spPr>
                </pic:pic>
              </a:graphicData>
            </a:graphic>
          </wp:anchor>
        </w:drawing>
      </w:r>
      <w:r>
        <w:rPr>
          <w:b/>
          <w:color w:val="00AF50"/>
          <w:sz w:val="24"/>
        </w:rPr>
        <w:t>Complex</w:t>
      </w:r>
      <w:r>
        <w:rPr>
          <w:b/>
          <w:color w:val="00AF50"/>
          <w:spacing w:val="-8"/>
          <w:sz w:val="24"/>
        </w:rPr>
        <w:t xml:space="preserve"> </w:t>
      </w:r>
      <w:r>
        <w:rPr>
          <w:b/>
          <w:color w:val="00AF50"/>
          <w:sz w:val="24"/>
        </w:rPr>
        <w:t>functionality: -</w:t>
      </w:r>
      <w:r>
        <w:rPr>
          <w:b/>
          <w:color w:val="00AF50"/>
          <w:spacing w:val="-2"/>
          <w:sz w:val="24"/>
        </w:rPr>
        <w:t xml:space="preserve"> </w:t>
      </w:r>
      <w:r>
        <w:rPr>
          <w:sz w:val="24"/>
        </w:rPr>
        <w:t>We</w:t>
      </w:r>
      <w:r>
        <w:rPr>
          <w:spacing w:val="-5"/>
          <w:sz w:val="24"/>
        </w:rPr>
        <w:t xml:space="preserve"> </w:t>
      </w:r>
      <w:r>
        <w:rPr>
          <w:sz w:val="24"/>
        </w:rPr>
        <w:t>have</w:t>
      </w:r>
      <w:r>
        <w:rPr>
          <w:spacing w:val="-5"/>
          <w:sz w:val="24"/>
        </w:rPr>
        <w:t xml:space="preserve"> </w:t>
      </w:r>
      <w:r>
        <w:rPr>
          <w:sz w:val="24"/>
        </w:rPr>
        <w:t>to</w:t>
      </w:r>
      <w:r>
        <w:rPr>
          <w:spacing w:val="-4"/>
          <w:sz w:val="24"/>
        </w:rPr>
        <w:t xml:space="preserve"> </w:t>
      </w:r>
      <w:r>
        <w:rPr>
          <w:sz w:val="24"/>
        </w:rPr>
        <w:t>run</w:t>
      </w:r>
      <w:r>
        <w:rPr>
          <w:spacing w:val="-8"/>
          <w:sz w:val="24"/>
        </w:rPr>
        <w:t xml:space="preserve"> </w:t>
      </w:r>
      <w:r>
        <w:rPr>
          <w:sz w:val="24"/>
        </w:rPr>
        <w:t>sophisticated</w:t>
      </w:r>
      <w:r>
        <w:rPr>
          <w:spacing w:val="-4"/>
          <w:sz w:val="24"/>
        </w:rPr>
        <w:t xml:space="preserve"> </w:t>
      </w:r>
      <w:r>
        <w:rPr>
          <w:sz w:val="24"/>
        </w:rPr>
        <w:t>algorithms</w:t>
      </w:r>
      <w:r>
        <w:rPr>
          <w:spacing w:val="-6"/>
          <w:sz w:val="24"/>
        </w:rPr>
        <w:t xml:space="preserve"> </w:t>
      </w:r>
      <w:r>
        <w:rPr>
          <w:sz w:val="24"/>
        </w:rPr>
        <w:t>or</w:t>
      </w:r>
      <w:r>
        <w:rPr>
          <w:spacing w:val="-7"/>
          <w:sz w:val="24"/>
        </w:rPr>
        <w:t xml:space="preserve"> </w:t>
      </w:r>
      <w:r>
        <w:rPr>
          <w:sz w:val="24"/>
        </w:rPr>
        <w:t>multiple</w:t>
      </w:r>
      <w:r>
        <w:rPr>
          <w:spacing w:val="-5"/>
          <w:sz w:val="24"/>
        </w:rPr>
        <w:t xml:space="preserve"> </w:t>
      </w:r>
      <w:r>
        <w:rPr>
          <w:sz w:val="24"/>
        </w:rPr>
        <w:t>algorithms</w:t>
      </w:r>
      <w:r>
        <w:rPr>
          <w:spacing w:val="-2"/>
          <w:sz w:val="24"/>
        </w:rPr>
        <w:t xml:space="preserve"> </w:t>
      </w:r>
      <w:r>
        <w:rPr>
          <w:sz w:val="24"/>
        </w:rPr>
        <w:t>in some applications.</w:t>
      </w:r>
    </w:p>
    <w:p w:rsidR="00115074" w:rsidRDefault="00115074" w:rsidP="00677DAE">
      <w:pPr>
        <w:pStyle w:val="Heading9"/>
        <w:keepNext w:val="0"/>
        <w:keepLines w:val="0"/>
        <w:numPr>
          <w:ilvl w:val="0"/>
          <w:numId w:val="17"/>
        </w:numPr>
        <w:tabs>
          <w:tab w:val="left" w:pos="1080"/>
        </w:tabs>
        <w:spacing w:before="224"/>
      </w:pPr>
      <w:r>
        <w:rPr>
          <w:color w:val="00AF50"/>
          <w:spacing w:val="-2"/>
        </w:rPr>
        <w:t>Tightly-constrained:-</w:t>
      </w:r>
    </w:p>
    <w:p w:rsidR="00115074" w:rsidRDefault="00115074" w:rsidP="00115074">
      <w:pPr>
        <w:pStyle w:val="BodyText"/>
        <w:spacing w:before="247"/>
        <w:ind w:left="2161"/>
      </w:pPr>
      <w:r>
        <w:t>Low</w:t>
      </w:r>
      <w:r>
        <w:rPr>
          <w:spacing w:val="-4"/>
        </w:rPr>
        <w:t xml:space="preserve"> </w:t>
      </w:r>
      <w:r>
        <w:t>cost,</w:t>
      </w:r>
      <w:r>
        <w:rPr>
          <w:spacing w:val="-1"/>
        </w:rPr>
        <w:t xml:space="preserve"> </w:t>
      </w:r>
      <w:r>
        <w:t>low</w:t>
      </w:r>
      <w:r>
        <w:rPr>
          <w:spacing w:val="-4"/>
        </w:rPr>
        <w:t xml:space="preserve"> </w:t>
      </w:r>
      <w:r>
        <w:t>power,</w:t>
      </w:r>
      <w:r>
        <w:rPr>
          <w:spacing w:val="-6"/>
        </w:rPr>
        <w:t xml:space="preserve"> </w:t>
      </w:r>
      <w:r>
        <w:t>small,</w:t>
      </w:r>
      <w:r>
        <w:rPr>
          <w:spacing w:val="4"/>
        </w:rPr>
        <w:t xml:space="preserve"> </w:t>
      </w:r>
      <w:r>
        <w:t>fast,</w:t>
      </w:r>
      <w:r>
        <w:rPr>
          <w:spacing w:val="-1"/>
        </w:rPr>
        <w:t xml:space="preserve"> </w:t>
      </w:r>
      <w:proofErr w:type="spellStart"/>
      <w:r>
        <w:rPr>
          <w:spacing w:val="-5"/>
        </w:rPr>
        <w:t>etc</w:t>
      </w:r>
      <w:proofErr w:type="spellEnd"/>
    </w:p>
    <w:p w:rsidR="00115074" w:rsidRDefault="00115074" w:rsidP="00677DAE">
      <w:pPr>
        <w:pStyle w:val="Heading9"/>
        <w:keepNext w:val="0"/>
        <w:keepLines w:val="0"/>
        <w:numPr>
          <w:ilvl w:val="0"/>
          <w:numId w:val="17"/>
        </w:numPr>
        <w:tabs>
          <w:tab w:val="left" w:pos="1141"/>
        </w:tabs>
        <w:spacing w:before="252"/>
        <w:ind w:left="1141" w:hanging="421"/>
      </w:pPr>
      <w:r>
        <w:rPr>
          <w:color w:val="00AF50"/>
          <w:spacing w:val="-2"/>
        </w:rPr>
        <w:t>Safety-critical:-</w:t>
      </w:r>
    </w:p>
    <w:p w:rsidR="00115074" w:rsidRDefault="00115074" w:rsidP="00115074">
      <w:pPr>
        <w:pStyle w:val="BodyText"/>
        <w:spacing w:before="248"/>
        <w:ind w:left="2161"/>
      </w:pPr>
      <w:r>
        <w:t>Must</w:t>
      </w:r>
      <w:r>
        <w:rPr>
          <w:spacing w:val="1"/>
        </w:rPr>
        <w:t xml:space="preserve"> </w:t>
      </w:r>
      <w:r>
        <w:t>not</w:t>
      </w:r>
      <w:r>
        <w:rPr>
          <w:spacing w:val="2"/>
        </w:rPr>
        <w:t xml:space="preserve"> </w:t>
      </w:r>
      <w:r>
        <w:t>endanger</w:t>
      </w:r>
      <w:r>
        <w:rPr>
          <w:spacing w:val="-2"/>
        </w:rPr>
        <w:t xml:space="preserve"> </w:t>
      </w:r>
      <w:r>
        <w:t>human</w:t>
      </w:r>
      <w:r>
        <w:rPr>
          <w:spacing w:val="-4"/>
        </w:rPr>
        <w:t xml:space="preserve"> </w:t>
      </w:r>
      <w:r>
        <w:t>life</w:t>
      </w:r>
      <w:r>
        <w:rPr>
          <w:spacing w:val="-3"/>
        </w:rPr>
        <w:t xml:space="preserve"> </w:t>
      </w:r>
      <w:r>
        <w:t>and</w:t>
      </w:r>
      <w:r>
        <w:rPr>
          <w:spacing w:val="-4"/>
        </w:rPr>
        <w:t xml:space="preserve"> </w:t>
      </w:r>
      <w:r>
        <w:t>the</w:t>
      </w:r>
      <w:r>
        <w:rPr>
          <w:spacing w:val="-3"/>
        </w:rPr>
        <w:t xml:space="preserve"> </w:t>
      </w:r>
      <w:r>
        <w:rPr>
          <w:spacing w:val="-2"/>
        </w:rPr>
        <w:t>environment</w:t>
      </w:r>
    </w:p>
    <w:p w:rsidR="00115074" w:rsidRDefault="00115074" w:rsidP="00115074">
      <w:pPr>
        <w:spacing w:before="256" w:line="268" w:lineRule="auto"/>
        <w:ind w:left="720" w:right="1486"/>
        <w:rPr>
          <w:b/>
          <w:sz w:val="24"/>
        </w:rPr>
      </w:pPr>
      <w:r>
        <w:rPr>
          <w:b/>
          <w:color w:val="6F2F9F"/>
          <w:sz w:val="24"/>
          <w:u w:val="single" w:color="6F2F9F"/>
        </w:rPr>
        <w:t>Quality Attributes of Embedded System:</w:t>
      </w:r>
      <w:r>
        <w:rPr>
          <w:b/>
          <w:color w:val="6F2F9F"/>
          <w:sz w:val="24"/>
        </w:rPr>
        <w:t xml:space="preserve"> </w:t>
      </w:r>
      <w:r>
        <w:rPr>
          <w:sz w:val="24"/>
        </w:rPr>
        <w:t>Quality attributes are the non-functional requirements</w:t>
      </w:r>
      <w:r>
        <w:rPr>
          <w:spacing w:val="-9"/>
          <w:sz w:val="24"/>
        </w:rPr>
        <w:t xml:space="preserve"> </w:t>
      </w:r>
      <w:r>
        <w:rPr>
          <w:sz w:val="24"/>
        </w:rPr>
        <w:t>that need</w:t>
      </w:r>
      <w:r>
        <w:rPr>
          <w:spacing w:val="-3"/>
          <w:sz w:val="24"/>
        </w:rPr>
        <w:t xml:space="preserve"> </w:t>
      </w:r>
      <w:r>
        <w:rPr>
          <w:sz w:val="24"/>
        </w:rPr>
        <w:t>to</w:t>
      </w:r>
      <w:r>
        <w:rPr>
          <w:spacing w:val="-3"/>
          <w:sz w:val="24"/>
        </w:rPr>
        <w:t xml:space="preserve"> </w:t>
      </w:r>
      <w:r>
        <w:rPr>
          <w:sz w:val="24"/>
        </w:rPr>
        <w:t>be</w:t>
      </w:r>
      <w:r>
        <w:rPr>
          <w:spacing w:val="-4"/>
          <w:sz w:val="24"/>
        </w:rPr>
        <w:t xml:space="preserve"> </w:t>
      </w:r>
      <w:r>
        <w:rPr>
          <w:sz w:val="24"/>
        </w:rPr>
        <w:t>documented</w:t>
      </w:r>
      <w:r>
        <w:rPr>
          <w:spacing w:val="-3"/>
          <w:sz w:val="24"/>
        </w:rPr>
        <w:t xml:space="preserve"> </w:t>
      </w:r>
      <w:r>
        <w:rPr>
          <w:sz w:val="24"/>
        </w:rPr>
        <w:t>properly</w:t>
      </w:r>
      <w:r>
        <w:rPr>
          <w:spacing w:val="-3"/>
          <w:sz w:val="24"/>
        </w:rPr>
        <w:t xml:space="preserve"> </w:t>
      </w:r>
      <w:r>
        <w:rPr>
          <w:sz w:val="24"/>
        </w:rPr>
        <w:t>in</w:t>
      </w:r>
      <w:r>
        <w:rPr>
          <w:spacing w:val="-3"/>
          <w:sz w:val="24"/>
        </w:rPr>
        <w:t xml:space="preserve"> </w:t>
      </w:r>
      <w:r>
        <w:rPr>
          <w:sz w:val="24"/>
        </w:rPr>
        <w:t>any</w:t>
      </w:r>
      <w:r>
        <w:rPr>
          <w:spacing w:val="-7"/>
          <w:sz w:val="24"/>
        </w:rPr>
        <w:t xml:space="preserve"> </w:t>
      </w:r>
      <w:r>
        <w:rPr>
          <w:sz w:val="24"/>
        </w:rPr>
        <w:t>system</w:t>
      </w:r>
      <w:r>
        <w:rPr>
          <w:spacing w:val="-11"/>
          <w:sz w:val="24"/>
        </w:rPr>
        <w:t xml:space="preserve"> </w:t>
      </w:r>
      <w:r>
        <w:rPr>
          <w:sz w:val="24"/>
        </w:rPr>
        <w:t>design</w:t>
      </w:r>
      <w:proofErr w:type="gramStart"/>
      <w:r>
        <w:rPr>
          <w:sz w:val="24"/>
        </w:rPr>
        <w:t>.</w:t>
      </w:r>
      <w:r>
        <w:rPr>
          <w:b/>
          <w:sz w:val="28"/>
        </w:rPr>
        <w:t>(</w:t>
      </w:r>
      <w:proofErr w:type="gramEnd"/>
      <w:r>
        <w:rPr>
          <w:b/>
          <w:color w:val="974705"/>
          <w:sz w:val="28"/>
        </w:rPr>
        <w:t>DEC16</w:t>
      </w:r>
      <w:r>
        <w:rPr>
          <w:b/>
          <w:sz w:val="28"/>
        </w:rPr>
        <w:t>,</w:t>
      </w:r>
      <w:r>
        <w:rPr>
          <w:b/>
          <w:color w:val="00AF50"/>
          <w:sz w:val="24"/>
        </w:rPr>
        <w:t>March-2017</w:t>
      </w:r>
      <w:r>
        <w:rPr>
          <w:b/>
          <w:sz w:val="24"/>
        </w:rPr>
        <w:t>)</w:t>
      </w:r>
    </w:p>
    <w:p w:rsidR="00115074" w:rsidRDefault="00115074" w:rsidP="00115074">
      <w:pPr>
        <w:pStyle w:val="BodyText"/>
        <w:spacing w:before="205"/>
        <w:ind w:left="2161"/>
      </w:pPr>
      <w:r>
        <w:t>Quality</w:t>
      </w:r>
      <w:r>
        <w:rPr>
          <w:spacing w:val="-9"/>
        </w:rPr>
        <w:t xml:space="preserve"> </w:t>
      </w:r>
      <w:r>
        <w:t>attributes</w:t>
      </w:r>
      <w:r>
        <w:rPr>
          <w:spacing w:val="-4"/>
        </w:rPr>
        <w:t xml:space="preserve"> </w:t>
      </w:r>
      <w:r>
        <w:t>can</w:t>
      </w:r>
      <w:r>
        <w:rPr>
          <w:spacing w:val="-2"/>
        </w:rPr>
        <w:t xml:space="preserve"> </w:t>
      </w:r>
      <w:r>
        <w:t>be</w:t>
      </w:r>
      <w:r>
        <w:rPr>
          <w:spacing w:val="-3"/>
        </w:rPr>
        <w:t xml:space="preserve"> </w:t>
      </w:r>
      <w:r>
        <w:t>classified</w:t>
      </w:r>
      <w:r>
        <w:rPr>
          <w:spacing w:val="-2"/>
        </w:rPr>
        <w:t xml:space="preserve"> </w:t>
      </w:r>
      <w:r>
        <w:rPr>
          <w:spacing w:val="-5"/>
        </w:rPr>
        <w:t>as</w:t>
      </w:r>
    </w:p>
    <w:p w:rsidR="00115074" w:rsidRDefault="00115074" w:rsidP="00677DAE">
      <w:pPr>
        <w:pStyle w:val="Heading9"/>
        <w:keepNext w:val="0"/>
        <w:keepLines w:val="0"/>
        <w:numPr>
          <w:ilvl w:val="0"/>
          <w:numId w:val="16"/>
        </w:numPr>
        <w:tabs>
          <w:tab w:val="left" w:pos="996"/>
        </w:tabs>
        <w:spacing w:before="252"/>
        <w:ind w:left="996" w:hanging="214"/>
      </w:pPr>
      <w:r>
        <w:rPr>
          <w:color w:val="001F5F"/>
        </w:rPr>
        <w:t>Operational</w:t>
      </w:r>
      <w:r>
        <w:rPr>
          <w:color w:val="001F5F"/>
          <w:spacing w:val="-7"/>
        </w:rPr>
        <w:t xml:space="preserve"> </w:t>
      </w:r>
      <w:r>
        <w:rPr>
          <w:color w:val="001F5F"/>
        </w:rPr>
        <w:t>quality</w:t>
      </w:r>
      <w:r>
        <w:rPr>
          <w:color w:val="001F5F"/>
          <w:spacing w:val="-1"/>
        </w:rPr>
        <w:t xml:space="preserve"> </w:t>
      </w:r>
      <w:r>
        <w:rPr>
          <w:color w:val="001F5F"/>
          <w:spacing w:val="-2"/>
        </w:rPr>
        <w:t>attributes</w:t>
      </w:r>
    </w:p>
    <w:p w:rsidR="00115074" w:rsidRDefault="00115074" w:rsidP="00677DAE">
      <w:pPr>
        <w:pStyle w:val="ListParagraph"/>
        <w:numPr>
          <w:ilvl w:val="0"/>
          <w:numId w:val="16"/>
        </w:numPr>
        <w:tabs>
          <w:tab w:val="left" w:pos="1077"/>
        </w:tabs>
        <w:spacing w:before="242"/>
        <w:ind w:left="1077" w:hanging="295"/>
        <w:rPr>
          <w:b/>
          <w:sz w:val="24"/>
        </w:rPr>
      </w:pPr>
      <w:r>
        <w:rPr>
          <w:b/>
          <w:color w:val="001F5F"/>
          <w:sz w:val="24"/>
        </w:rPr>
        <w:t>Non-operational</w:t>
      </w:r>
      <w:r>
        <w:rPr>
          <w:b/>
          <w:color w:val="001F5F"/>
          <w:spacing w:val="-7"/>
          <w:sz w:val="24"/>
        </w:rPr>
        <w:t xml:space="preserve"> </w:t>
      </w:r>
      <w:r>
        <w:rPr>
          <w:b/>
          <w:color w:val="001F5F"/>
          <w:sz w:val="24"/>
        </w:rPr>
        <w:t>quality</w:t>
      </w:r>
      <w:r>
        <w:rPr>
          <w:b/>
          <w:color w:val="001F5F"/>
          <w:spacing w:val="-2"/>
          <w:sz w:val="24"/>
        </w:rPr>
        <w:t xml:space="preserve"> attributes.</w:t>
      </w:r>
    </w:p>
    <w:p w:rsidR="00115074" w:rsidRDefault="00115074" w:rsidP="00677DAE">
      <w:pPr>
        <w:pStyle w:val="ListParagraph"/>
        <w:numPr>
          <w:ilvl w:val="0"/>
          <w:numId w:val="15"/>
        </w:numPr>
        <w:tabs>
          <w:tab w:val="left" w:pos="943"/>
        </w:tabs>
        <w:spacing w:before="247" w:line="271" w:lineRule="auto"/>
        <w:ind w:right="1850" w:firstLine="0"/>
        <w:jc w:val="both"/>
        <w:rPr>
          <w:sz w:val="24"/>
        </w:rPr>
      </w:pPr>
      <w:r>
        <w:rPr>
          <w:b/>
          <w:color w:val="FF0000"/>
          <w:sz w:val="24"/>
        </w:rPr>
        <w:t xml:space="preserve">Operational Quality Attributes: </w:t>
      </w:r>
      <w:r>
        <w:rPr>
          <w:sz w:val="24"/>
        </w:rPr>
        <w:t>The operational quality</w:t>
      </w:r>
      <w:r>
        <w:rPr>
          <w:spacing w:val="-3"/>
          <w:sz w:val="24"/>
        </w:rPr>
        <w:t xml:space="preserve"> </w:t>
      </w:r>
      <w:r>
        <w:rPr>
          <w:sz w:val="24"/>
        </w:rPr>
        <w:t>attributes represent the relevant quality</w:t>
      </w:r>
      <w:r>
        <w:rPr>
          <w:spacing w:val="-7"/>
          <w:sz w:val="24"/>
        </w:rPr>
        <w:t xml:space="preserve"> </w:t>
      </w:r>
      <w:r>
        <w:rPr>
          <w:sz w:val="24"/>
        </w:rPr>
        <w:t>attributes</w:t>
      </w:r>
      <w:r>
        <w:rPr>
          <w:spacing w:val="-4"/>
          <w:sz w:val="24"/>
        </w:rPr>
        <w:t xml:space="preserve"> </w:t>
      </w:r>
      <w:r>
        <w:rPr>
          <w:sz w:val="24"/>
        </w:rPr>
        <w:t>related</w:t>
      </w:r>
      <w:r>
        <w:rPr>
          <w:spacing w:val="-2"/>
          <w:sz w:val="24"/>
        </w:rPr>
        <w:t xml:space="preserve"> </w:t>
      </w:r>
      <w:r>
        <w:rPr>
          <w:sz w:val="24"/>
        </w:rPr>
        <w:t>to</w:t>
      </w:r>
      <w:r>
        <w:rPr>
          <w:spacing w:val="-6"/>
          <w:sz w:val="24"/>
        </w:rPr>
        <w:t xml:space="preserve"> </w:t>
      </w:r>
      <w:r>
        <w:rPr>
          <w:sz w:val="24"/>
        </w:rPr>
        <w:t>the</w:t>
      </w:r>
      <w:r>
        <w:rPr>
          <w:spacing w:val="-3"/>
          <w:sz w:val="24"/>
        </w:rPr>
        <w:t xml:space="preserve"> </w:t>
      </w:r>
      <w:r>
        <w:rPr>
          <w:sz w:val="24"/>
        </w:rPr>
        <w:t>embedded</w:t>
      </w:r>
      <w:r>
        <w:rPr>
          <w:spacing w:val="-2"/>
          <w:sz w:val="24"/>
        </w:rPr>
        <w:t xml:space="preserve"> </w:t>
      </w:r>
      <w:r>
        <w:rPr>
          <w:sz w:val="24"/>
        </w:rPr>
        <w:t>system</w:t>
      </w:r>
      <w:r>
        <w:rPr>
          <w:spacing w:val="-7"/>
          <w:sz w:val="24"/>
        </w:rPr>
        <w:t xml:space="preserve"> </w:t>
      </w:r>
      <w:r>
        <w:rPr>
          <w:sz w:val="24"/>
        </w:rPr>
        <w:t>when</w:t>
      </w:r>
      <w:r>
        <w:rPr>
          <w:spacing w:val="-2"/>
          <w:sz w:val="24"/>
        </w:rPr>
        <w:t xml:space="preserve"> </w:t>
      </w:r>
      <w:r>
        <w:rPr>
          <w:sz w:val="24"/>
        </w:rPr>
        <w:t>it is in</w:t>
      </w:r>
      <w:r>
        <w:rPr>
          <w:spacing w:val="-7"/>
          <w:sz w:val="24"/>
        </w:rPr>
        <w:t xml:space="preserve"> </w:t>
      </w:r>
      <w:r>
        <w:rPr>
          <w:sz w:val="24"/>
        </w:rPr>
        <w:t>the</w:t>
      </w:r>
      <w:r>
        <w:rPr>
          <w:spacing w:val="-3"/>
          <w:sz w:val="24"/>
        </w:rPr>
        <w:t xml:space="preserve"> </w:t>
      </w:r>
      <w:r>
        <w:rPr>
          <w:sz w:val="24"/>
        </w:rPr>
        <w:t>operational</w:t>
      </w:r>
      <w:r>
        <w:rPr>
          <w:spacing w:val="-2"/>
          <w:sz w:val="24"/>
        </w:rPr>
        <w:t xml:space="preserve"> </w:t>
      </w:r>
      <w:r>
        <w:rPr>
          <w:sz w:val="24"/>
        </w:rPr>
        <w:t>mode</w:t>
      </w:r>
      <w:r>
        <w:rPr>
          <w:spacing w:val="-3"/>
          <w:sz w:val="24"/>
        </w:rPr>
        <w:t xml:space="preserve"> </w:t>
      </w:r>
      <w:r>
        <w:rPr>
          <w:sz w:val="24"/>
        </w:rPr>
        <w:t>or</w:t>
      </w:r>
      <w:r>
        <w:rPr>
          <w:spacing w:val="-5"/>
          <w:sz w:val="24"/>
        </w:rPr>
        <w:t xml:space="preserve"> </w:t>
      </w:r>
      <w:r>
        <w:rPr>
          <w:sz w:val="24"/>
        </w:rPr>
        <w:t xml:space="preserve">online </w:t>
      </w:r>
      <w:r>
        <w:rPr>
          <w:spacing w:val="-4"/>
          <w:sz w:val="24"/>
        </w:rPr>
        <w:t>mode.</w:t>
      </w:r>
    </w:p>
    <w:p w:rsidR="00115074" w:rsidRDefault="00115074" w:rsidP="00115074">
      <w:pPr>
        <w:pStyle w:val="Heading9"/>
        <w:spacing w:before="212"/>
        <w:ind w:left="712" w:right="7082"/>
        <w:jc w:val="right"/>
      </w:pPr>
      <w:r>
        <w:t>Operational</w:t>
      </w:r>
      <w:r>
        <w:rPr>
          <w:spacing w:val="-7"/>
        </w:rPr>
        <w:t xml:space="preserve"> </w:t>
      </w:r>
      <w:r>
        <w:t>Quality</w:t>
      </w:r>
      <w:r>
        <w:rPr>
          <w:spacing w:val="-2"/>
        </w:rPr>
        <w:t xml:space="preserve"> </w:t>
      </w:r>
      <w:r>
        <w:t>Attributes</w:t>
      </w:r>
      <w:r>
        <w:rPr>
          <w:spacing w:val="-3"/>
        </w:rPr>
        <w:t xml:space="preserve"> </w:t>
      </w:r>
      <w:r>
        <w:rPr>
          <w:spacing w:val="-4"/>
        </w:rPr>
        <w:t>are:</w:t>
      </w:r>
    </w:p>
    <w:p w:rsidR="00115074" w:rsidRDefault="00115074" w:rsidP="00677DAE">
      <w:pPr>
        <w:pStyle w:val="ListParagraph"/>
        <w:numPr>
          <w:ilvl w:val="1"/>
          <w:numId w:val="15"/>
        </w:numPr>
        <w:tabs>
          <w:tab w:val="left" w:pos="1421"/>
        </w:tabs>
        <w:spacing w:before="238"/>
        <w:ind w:hanging="341"/>
        <w:rPr>
          <w:b/>
          <w:color w:val="00AF50"/>
          <w:sz w:val="24"/>
        </w:rPr>
      </w:pPr>
      <w:r>
        <w:rPr>
          <w:b/>
          <w:color w:val="00AF50"/>
          <w:sz w:val="24"/>
        </w:rPr>
        <w:t>Response</w:t>
      </w:r>
      <w:r>
        <w:rPr>
          <w:b/>
          <w:color w:val="00AF50"/>
          <w:spacing w:val="-7"/>
          <w:sz w:val="24"/>
        </w:rPr>
        <w:t xml:space="preserve"> </w:t>
      </w:r>
      <w:r>
        <w:rPr>
          <w:b/>
          <w:color w:val="00AF50"/>
          <w:spacing w:val="-5"/>
          <w:sz w:val="24"/>
        </w:rPr>
        <w:t>:-</w:t>
      </w:r>
    </w:p>
    <w:p w:rsidR="00115074" w:rsidRDefault="00115074" w:rsidP="00115074">
      <w:pPr>
        <w:pStyle w:val="BodyText"/>
        <w:spacing w:before="253"/>
        <w:ind w:left="2161"/>
      </w:pPr>
      <w:r>
        <w:t>It is</w:t>
      </w:r>
      <w:r>
        <w:rPr>
          <w:spacing w:val="-2"/>
        </w:rPr>
        <w:t xml:space="preserve"> </w:t>
      </w:r>
      <w:r>
        <w:t>the</w:t>
      </w:r>
      <w:r>
        <w:rPr>
          <w:spacing w:val="5"/>
        </w:rPr>
        <w:t xml:space="preserve"> </w:t>
      </w:r>
      <w:r>
        <w:t>measure</w:t>
      </w:r>
      <w:r>
        <w:rPr>
          <w:spacing w:val="-1"/>
        </w:rPr>
        <w:t xml:space="preserve"> </w:t>
      </w:r>
      <w:r>
        <w:t>of</w:t>
      </w:r>
      <w:r>
        <w:rPr>
          <w:spacing w:val="-7"/>
        </w:rPr>
        <w:t xml:space="preserve"> </w:t>
      </w:r>
      <w:r>
        <w:t>quickness</w:t>
      </w:r>
      <w:r>
        <w:rPr>
          <w:spacing w:val="-2"/>
        </w:rPr>
        <w:t xml:space="preserve"> </w:t>
      </w:r>
      <w:r>
        <w:t>of</w:t>
      </w:r>
      <w:r>
        <w:rPr>
          <w:spacing w:val="-7"/>
        </w:rPr>
        <w:t xml:space="preserve"> </w:t>
      </w:r>
      <w:r>
        <w:t xml:space="preserve">the </w:t>
      </w:r>
      <w:r>
        <w:rPr>
          <w:spacing w:val="-2"/>
        </w:rPr>
        <w:t>system.</w:t>
      </w:r>
    </w:p>
    <w:p w:rsidR="00115074" w:rsidRDefault="00115074" w:rsidP="00115074">
      <w:pPr>
        <w:tabs>
          <w:tab w:val="left" w:pos="2160"/>
          <w:tab w:val="left" w:pos="7442"/>
        </w:tabs>
        <w:spacing w:before="260"/>
        <w:ind w:left="1800"/>
        <w:rPr>
          <w:sz w:val="23"/>
        </w:rPr>
      </w:pPr>
      <w:r>
        <w:rPr>
          <w:noProof/>
          <w:lang w:val="en-IN" w:eastAsia="en-IN"/>
        </w:rPr>
        <w:drawing>
          <wp:inline distT="0" distB="0" distL="0" distR="0" wp14:anchorId="70344AEA" wp14:editId="212AD83D">
            <wp:extent cx="74845" cy="74930"/>
            <wp:effectExtent l="0" t="0" r="0" b="0"/>
            <wp:docPr id="364" name="Image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 name="Image 364"/>
                    <pic:cNvPicPr/>
                  </pic:nvPicPr>
                  <pic:blipFill>
                    <a:blip r:embed="rId47" cstate="print"/>
                    <a:stretch>
                      <a:fillRect/>
                    </a:stretch>
                  </pic:blipFill>
                  <pic:spPr>
                    <a:xfrm>
                      <a:off x="0" y="0"/>
                      <a:ext cx="74845" cy="74930"/>
                    </a:xfrm>
                    <a:prstGeom prst="rect">
                      <a:avLst/>
                    </a:prstGeom>
                  </pic:spPr>
                </pic:pic>
              </a:graphicData>
            </a:graphic>
          </wp:inline>
        </w:drawing>
      </w:r>
      <w:r>
        <w:rPr>
          <w:sz w:val="20"/>
        </w:rPr>
        <w:tab/>
      </w:r>
      <w:r>
        <w:rPr>
          <w:sz w:val="24"/>
        </w:rPr>
        <w:t>It</w:t>
      </w:r>
      <w:r>
        <w:rPr>
          <w:spacing w:val="-5"/>
          <w:sz w:val="24"/>
        </w:rPr>
        <w:t xml:space="preserve"> </w:t>
      </w:r>
      <w:r>
        <w:rPr>
          <w:sz w:val="24"/>
        </w:rPr>
        <w:t>tells</w:t>
      </w:r>
      <w:r>
        <w:rPr>
          <w:spacing w:val="1"/>
          <w:sz w:val="24"/>
        </w:rPr>
        <w:t xml:space="preserve"> </w:t>
      </w:r>
      <w:r>
        <w:rPr>
          <w:sz w:val="24"/>
        </w:rPr>
        <w:t>how</w:t>
      </w:r>
      <w:r>
        <w:rPr>
          <w:spacing w:val="-2"/>
          <w:sz w:val="24"/>
        </w:rPr>
        <w:t xml:space="preserve"> </w:t>
      </w:r>
      <w:r>
        <w:rPr>
          <w:sz w:val="24"/>
        </w:rPr>
        <w:t>fast</w:t>
      </w:r>
      <w:r>
        <w:rPr>
          <w:spacing w:val="-1"/>
          <w:sz w:val="24"/>
        </w:rPr>
        <w:t xml:space="preserve"> </w:t>
      </w:r>
      <w:r>
        <w:rPr>
          <w:sz w:val="24"/>
        </w:rPr>
        <w:t>the</w:t>
      </w:r>
      <w:r>
        <w:rPr>
          <w:spacing w:val="-2"/>
          <w:sz w:val="24"/>
        </w:rPr>
        <w:t xml:space="preserve"> </w:t>
      </w:r>
      <w:r>
        <w:rPr>
          <w:sz w:val="24"/>
        </w:rPr>
        <w:t>system</w:t>
      </w:r>
      <w:r>
        <w:rPr>
          <w:spacing w:val="-6"/>
          <w:sz w:val="24"/>
        </w:rPr>
        <w:t xml:space="preserve"> </w:t>
      </w:r>
      <w:r>
        <w:rPr>
          <w:sz w:val="24"/>
        </w:rPr>
        <w:t>is</w:t>
      </w:r>
      <w:r>
        <w:rPr>
          <w:spacing w:val="-3"/>
          <w:sz w:val="24"/>
        </w:rPr>
        <w:t xml:space="preserve"> </w:t>
      </w:r>
      <w:r>
        <w:rPr>
          <w:sz w:val="24"/>
        </w:rPr>
        <w:t>tracking</w:t>
      </w:r>
      <w:r>
        <w:rPr>
          <w:spacing w:val="-1"/>
          <w:sz w:val="24"/>
        </w:rPr>
        <w:t xml:space="preserve"> </w:t>
      </w:r>
      <w:r>
        <w:rPr>
          <w:sz w:val="24"/>
        </w:rPr>
        <w:t>the</w:t>
      </w:r>
      <w:r>
        <w:rPr>
          <w:spacing w:val="-2"/>
          <w:sz w:val="24"/>
        </w:rPr>
        <w:t xml:space="preserve"> </w:t>
      </w:r>
      <w:r>
        <w:rPr>
          <w:sz w:val="24"/>
        </w:rPr>
        <w:t>changes</w:t>
      </w:r>
      <w:r>
        <w:rPr>
          <w:spacing w:val="-2"/>
          <w:sz w:val="24"/>
        </w:rPr>
        <w:t xml:space="preserve"> </w:t>
      </w:r>
      <w:r>
        <w:rPr>
          <w:spacing w:val="-5"/>
          <w:sz w:val="24"/>
        </w:rPr>
        <w:t>in</w:t>
      </w:r>
      <w:r>
        <w:rPr>
          <w:sz w:val="24"/>
        </w:rPr>
        <w:tab/>
      </w:r>
      <w:r>
        <w:rPr>
          <w:sz w:val="23"/>
        </w:rPr>
        <w:t>input</w:t>
      </w:r>
      <w:r>
        <w:rPr>
          <w:spacing w:val="-6"/>
          <w:sz w:val="23"/>
        </w:rPr>
        <w:t xml:space="preserve"> </w:t>
      </w:r>
      <w:r>
        <w:rPr>
          <w:spacing w:val="-2"/>
          <w:sz w:val="23"/>
        </w:rPr>
        <w:t>variables.</w:t>
      </w:r>
    </w:p>
    <w:p w:rsidR="00115074" w:rsidRDefault="00115074" w:rsidP="00115074">
      <w:pPr>
        <w:tabs>
          <w:tab w:val="left" w:pos="2160"/>
        </w:tabs>
        <w:spacing w:before="257"/>
        <w:ind w:left="1800"/>
        <w:rPr>
          <w:sz w:val="23"/>
        </w:rPr>
      </w:pPr>
      <w:r>
        <w:rPr>
          <w:noProof/>
          <w:lang w:val="en-IN" w:eastAsia="en-IN"/>
        </w:rPr>
        <w:drawing>
          <wp:inline distT="0" distB="0" distL="0" distR="0" wp14:anchorId="06645782" wp14:editId="527DCC8C">
            <wp:extent cx="74845" cy="74930"/>
            <wp:effectExtent l="0" t="0" r="0" b="0"/>
            <wp:docPr id="365" name="Imag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Image 365"/>
                    <pic:cNvPicPr/>
                  </pic:nvPicPr>
                  <pic:blipFill>
                    <a:blip r:embed="rId47" cstate="print"/>
                    <a:stretch>
                      <a:fillRect/>
                    </a:stretch>
                  </pic:blipFill>
                  <pic:spPr>
                    <a:xfrm>
                      <a:off x="0" y="0"/>
                      <a:ext cx="74845" cy="74930"/>
                    </a:xfrm>
                    <a:prstGeom prst="rect">
                      <a:avLst/>
                    </a:prstGeom>
                  </pic:spPr>
                </pic:pic>
              </a:graphicData>
            </a:graphic>
          </wp:inline>
        </w:drawing>
      </w:r>
      <w:r>
        <w:rPr>
          <w:sz w:val="20"/>
        </w:rPr>
        <w:tab/>
      </w:r>
      <w:r>
        <w:rPr>
          <w:sz w:val="24"/>
        </w:rPr>
        <w:t>Most</w:t>
      </w:r>
      <w:r>
        <w:rPr>
          <w:spacing w:val="-6"/>
          <w:sz w:val="24"/>
        </w:rPr>
        <w:t xml:space="preserve"> </w:t>
      </w:r>
      <w:r>
        <w:rPr>
          <w:sz w:val="24"/>
        </w:rPr>
        <w:t>of</w:t>
      </w:r>
      <w:r>
        <w:rPr>
          <w:spacing w:val="-8"/>
          <w:sz w:val="24"/>
        </w:rPr>
        <w:t xml:space="preserve"> </w:t>
      </w:r>
      <w:r>
        <w:rPr>
          <w:sz w:val="24"/>
        </w:rPr>
        <w:t>the</w:t>
      </w:r>
      <w:r>
        <w:rPr>
          <w:spacing w:val="-1"/>
          <w:sz w:val="24"/>
        </w:rPr>
        <w:t xml:space="preserve"> </w:t>
      </w:r>
      <w:r>
        <w:rPr>
          <w:sz w:val="24"/>
        </w:rPr>
        <w:t>E.S</w:t>
      </w:r>
      <w:r>
        <w:rPr>
          <w:spacing w:val="-4"/>
          <w:sz w:val="24"/>
        </w:rPr>
        <w:t xml:space="preserve"> </w:t>
      </w:r>
      <w:r>
        <w:rPr>
          <w:sz w:val="24"/>
        </w:rPr>
        <w:t>demands</w:t>
      </w:r>
      <w:r>
        <w:rPr>
          <w:spacing w:val="1"/>
          <w:sz w:val="24"/>
        </w:rPr>
        <w:t xml:space="preserve"> </w:t>
      </w:r>
      <w:r>
        <w:rPr>
          <w:sz w:val="24"/>
        </w:rPr>
        <w:t>fast</w:t>
      </w:r>
      <w:r>
        <w:rPr>
          <w:spacing w:val="5"/>
          <w:sz w:val="24"/>
        </w:rPr>
        <w:t xml:space="preserve"> </w:t>
      </w:r>
      <w:r>
        <w:rPr>
          <w:sz w:val="24"/>
        </w:rPr>
        <w:t>response</w:t>
      </w:r>
      <w:r>
        <w:rPr>
          <w:spacing w:val="-1"/>
          <w:sz w:val="24"/>
        </w:rPr>
        <w:t xml:space="preserve"> </w:t>
      </w:r>
      <w:r>
        <w:rPr>
          <w:sz w:val="24"/>
        </w:rPr>
        <w:t>which</w:t>
      </w:r>
      <w:r>
        <w:rPr>
          <w:spacing w:val="-5"/>
          <w:sz w:val="24"/>
        </w:rPr>
        <w:t xml:space="preserve"> </w:t>
      </w:r>
      <w:r>
        <w:rPr>
          <w:sz w:val="24"/>
        </w:rPr>
        <w:t>should be</w:t>
      </w:r>
      <w:r>
        <w:rPr>
          <w:spacing w:val="73"/>
          <w:w w:val="150"/>
          <w:sz w:val="24"/>
        </w:rPr>
        <w:t xml:space="preserve"> </w:t>
      </w:r>
      <w:r>
        <w:rPr>
          <w:sz w:val="23"/>
        </w:rPr>
        <w:t>almost</w:t>
      </w:r>
      <w:r>
        <w:rPr>
          <w:spacing w:val="-4"/>
          <w:sz w:val="23"/>
        </w:rPr>
        <w:t xml:space="preserve"> </w:t>
      </w:r>
      <w:r>
        <w:rPr>
          <w:sz w:val="23"/>
        </w:rPr>
        <w:t>real</w:t>
      </w:r>
      <w:r>
        <w:rPr>
          <w:spacing w:val="-3"/>
          <w:sz w:val="23"/>
        </w:rPr>
        <w:t xml:space="preserve"> </w:t>
      </w:r>
      <w:r>
        <w:rPr>
          <w:spacing w:val="-2"/>
          <w:sz w:val="23"/>
        </w:rPr>
        <w:t>time.</w:t>
      </w:r>
    </w:p>
    <w:p w:rsidR="00115074" w:rsidRDefault="00115074" w:rsidP="00115074">
      <w:pPr>
        <w:pStyle w:val="BodyText"/>
        <w:spacing w:before="239"/>
        <w:ind w:left="712" w:right="7121"/>
        <w:jc w:val="right"/>
      </w:pPr>
      <w:r>
        <w:rPr>
          <w:b/>
        </w:rPr>
        <w:t>Ex</w:t>
      </w:r>
      <w:r>
        <w:rPr>
          <w:b/>
          <w:spacing w:val="-6"/>
        </w:rPr>
        <w:t xml:space="preserve"> </w:t>
      </w:r>
      <w:r>
        <w:rPr>
          <w:b/>
        </w:rPr>
        <w:t xml:space="preserve">– </w:t>
      </w:r>
      <w:r>
        <w:t>Flight</w:t>
      </w:r>
      <w:r>
        <w:rPr>
          <w:spacing w:val="5"/>
        </w:rPr>
        <w:t xml:space="preserve"> </w:t>
      </w:r>
      <w:r>
        <w:t>control</w:t>
      </w:r>
      <w:r>
        <w:rPr>
          <w:spacing w:val="-9"/>
        </w:rPr>
        <w:t xml:space="preserve"> </w:t>
      </w:r>
      <w:r>
        <w:rPr>
          <w:spacing w:val="-2"/>
        </w:rPr>
        <w:t>application.</w:t>
      </w:r>
    </w:p>
    <w:p w:rsidR="00115074" w:rsidRDefault="00115074" w:rsidP="00115074">
      <w:pPr>
        <w:pStyle w:val="BodyText"/>
        <w:jc w:val="right"/>
        <w:sectPr w:rsidR="00115074">
          <w:pgSz w:w="12240" w:h="15840"/>
          <w:pgMar w:top="960" w:right="0" w:bottom="1220" w:left="720" w:header="429" w:footer="1029" w:gutter="0"/>
          <w:cols w:space="720"/>
        </w:sectPr>
      </w:pPr>
    </w:p>
    <w:p w:rsidR="00115074" w:rsidRDefault="00115074" w:rsidP="00677DAE">
      <w:pPr>
        <w:pStyle w:val="Heading9"/>
        <w:keepNext w:val="0"/>
        <w:keepLines w:val="0"/>
        <w:numPr>
          <w:ilvl w:val="1"/>
          <w:numId w:val="15"/>
        </w:numPr>
        <w:tabs>
          <w:tab w:val="left" w:pos="1421"/>
        </w:tabs>
        <w:spacing w:before="127"/>
        <w:ind w:hanging="341"/>
        <w:rPr>
          <w:color w:val="00AF50"/>
        </w:rPr>
      </w:pPr>
      <w:proofErr w:type="gramStart"/>
      <w:r>
        <w:rPr>
          <w:color w:val="00AF50"/>
        </w:rPr>
        <w:lastRenderedPageBreak/>
        <w:t>Throughput</w:t>
      </w:r>
      <w:r>
        <w:rPr>
          <w:color w:val="00AF50"/>
          <w:spacing w:val="-5"/>
        </w:rPr>
        <w:t xml:space="preserve"> :</w:t>
      </w:r>
      <w:proofErr w:type="gramEnd"/>
      <w:r>
        <w:rPr>
          <w:color w:val="00AF50"/>
          <w:spacing w:val="-5"/>
        </w:rPr>
        <w:t>-</w:t>
      </w:r>
    </w:p>
    <w:p w:rsidR="00115074" w:rsidRDefault="00115074" w:rsidP="00115074">
      <w:pPr>
        <w:pStyle w:val="BodyText"/>
        <w:tabs>
          <w:tab w:val="left" w:pos="2160"/>
        </w:tabs>
        <w:spacing w:before="248"/>
        <w:ind w:left="1800"/>
        <w:rPr>
          <w:position w:val="1"/>
        </w:rPr>
      </w:pPr>
      <w:r>
        <w:rPr>
          <w:noProof/>
          <w:lang w:val="en-IN" w:eastAsia="en-IN"/>
        </w:rPr>
        <w:drawing>
          <wp:inline distT="0" distB="0" distL="0" distR="0" wp14:anchorId="2775CF18" wp14:editId="6D9680B1">
            <wp:extent cx="74845" cy="74929"/>
            <wp:effectExtent l="0" t="0" r="0" b="0"/>
            <wp:docPr id="366" name="Imag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50" cstate="print"/>
                    <a:stretch>
                      <a:fillRect/>
                    </a:stretch>
                  </pic:blipFill>
                  <pic:spPr>
                    <a:xfrm>
                      <a:off x="0" y="0"/>
                      <a:ext cx="74845" cy="74929"/>
                    </a:xfrm>
                    <a:prstGeom prst="rect">
                      <a:avLst/>
                    </a:prstGeom>
                  </pic:spPr>
                </pic:pic>
              </a:graphicData>
            </a:graphic>
          </wp:inline>
        </w:drawing>
      </w:r>
      <w:r>
        <w:rPr>
          <w:position w:val="1"/>
          <w:sz w:val="20"/>
        </w:rPr>
        <w:tab/>
      </w:r>
      <w:r>
        <w:rPr>
          <w:position w:val="1"/>
        </w:rPr>
        <w:t>It deals</w:t>
      </w:r>
      <w:r>
        <w:rPr>
          <w:spacing w:val="-1"/>
          <w:position w:val="1"/>
        </w:rPr>
        <w:t xml:space="preserve"> </w:t>
      </w:r>
      <w:r>
        <w:rPr>
          <w:position w:val="1"/>
        </w:rPr>
        <w:t>with</w:t>
      </w:r>
      <w:r>
        <w:rPr>
          <w:spacing w:val="-4"/>
          <w:position w:val="1"/>
        </w:rPr>
        <w:t xml:space="preserve"> </w:t>
      </w:r>
      <w:r>
        <w:rPr>
          <w:position w:val="1"/>
        </w:rPr>
        <w:t>the</w:t>
      </w:r>
      <w:r>
        <w:rPr>
          <w:spacing w:val="-1"/>
          <w:position w:val="1"/>
        </w:rPr>
        <w:t xml:space="preserve"> </w:t>
      </w:r>
      <w:r>
        <w:rPr>
          <w:position w:val="1"/>
        </w:rPr>
        <w:t>efficiency</w:t>
      </w:r>
      <w:r>
        <w:rPr>
          <w:spacing w:val="-4"/>
          <w:position w:val="1"/>
        </w:rPr>
        <w:t xml:space="preserve"> </w:t>
      </w:r>
      <w:r>
        <w:rPr>
          <w:position w:val="1"/>
        </w:rPr>
        <w:t>of</w:t>
      </w:r>
      <w:r>
        <w:rPr>
          <w:spacing w:val="-7"/>
          <w:position w:val="1"/>
        </w:rPr>
        <w:t xml:space="preserve"> </w:t>
      </w:r>
      <w:r>
        <w:rPr>
          <w:position w:val="1"/>
        </w:rPr>
        <w:t xml:space="preserve">a </w:t>
      </w:r>
      <w:r>
        <w:rPr>
          <w:spacing w:val="-2"/>
          <w:position w:val="1"/>
        </w:rPr>
        <w:t>system.</w:t>
      </w:r>
    </w:p>
    <w:p w:rsidR="00115074" w:rsidRDefault="00115074" w:rsidP="00115074">
      <w:pPr>
        <w:pStyle w:val="BodyText"/>
        <w:tabs>
          <w:tab w:val="left" w:pos="2160"/>
        </w:tabs>
        <w:spacing w:before="275" w:line="264" w:lineRule="auto"/>
        <w:ind w:left="2161" w:right="1486" w:hanging="361"/>
      </w:pPr>
      <w:r>
        <w:rPr>
          <w:noProof/>
          <w:position w:val="1"/>
          <w:lang w:val="en-IN" w:eastAsia="en-IN"/>
        </w:rPr>
        <w:drawing>
          <wp:inline distT="0" distB="0" distL="0" distR="0" wp14:anchorId="7C6DD721" wp14:editId="1CE2F9C9">
            <wp:extent cx="74845" cy="74929"/>
            <wp:effectExtent l="0" t="0" r="0" b="0"/>
            <wp:docPr id="367"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50" cstate="print"/>
                    <a:stretch>
                      <a:fillRect/>
                    </a:stretch>
                  </pic:blipFill>
                  <pic:spPr>
                    <a:xfrm>
                      <a:off x="0" y="0"/>
                      <a:ext cx="74845" cy="74929"/>
                    </a:xfrm>
                    <a:prstGeom prst="rect">
                      <a:avLst/>
                    </a:prstGeom>
                  </pic:spPr>
                </pic:pic>
              </a:graphicData>
            </a:graphic>
          </wp:inline>
        </w:drawing>
      </w:r>
      <w:r>
        <w:rPr>
          <w:sz w:val="20"/>
        </w:rPr>
        <w:tab/>
      </w:r>
      <w:r>
        <w:t>It can</w:t>
      </w:r>
      <w:r>
        <w:rPr>
          <w:spacing w:val="-5"/>
        </w:rPr>
        <w:t xml:space="preserve"> </w:t>
      </w:r>
      <w:r>
        <w:t>be</w:t>
      </w:r>
      <w:r>
        <w:rPr>
          <w:spacing w:val="-1"/>
        </w:rPr>
        <w:t xml:space="preserve"> </w:t>
      </w:r>
      <w:r>
        <w:t>defined as</w:t>
      </w:r>
      <w:r>
        <w:rPr>
          <w:spacing w:val="-2"/>
        </w:rPr>
        <w:t xml:space="preserve"> </w:t>
      </w:r>
      <w:r>
        <w:t>the</w:t>
      </w:r>
      <w:r>
        <w:rPr>
          <w:spacing w:val="-1"/>
        </w:rPr>
        <w:t xml:space="preserve"> </w:t>
      </w:r>
      <w:r>
        <w:t>rate</w:t>
      </w:r>
      <w:r>
        <w:rPr>
          <w:spacing w:val="-6"/>
        </w:rPr>
        <w:t xml:space="preserve"> </w:t>
      </w:r>
      <w:r>
        <w:t>of</w:t>
      </w:r>
      <w:r>
        <w:rPr>
          <w:spacing w:val="-8"/>
        </w:rPr>
        <w:t xml:space="preserve"> </w:t>
      </w:r>
      <w:r>
        <w:t>production</w:t>
      </w:r>
      <w:r>
        <w:rPr>
          <w:spacing w:val="-5"/>
        </w:rPr>
        <w:t xml:space="preserve"> </w:t>
      </w:r>
      <w:r>
        <w:t>or</w:t>
      </w:r>
      <w:r>
        <w:rPr>
          <w:spacing w:val="-8"/>
        </w:rPr>
        <w:t xml:space="preserve"> </w:t>
      </w:r>
      <w:r>
        <w:t>operation</w:t>
      </w:r>
      <w:r>
        <w:rPr>
          <w:spacing w:val="-5"/>
        </w:rPr>
        <w:t xml:space="preserve"> </w:t>
      </w:r>
      <w:r>
        <w:t>of</w:t>
      </w:r>
      <w:r>
        <w:rPr>
          <w:spacing w:val="-8"/>
        </w:rPr>
        <w:t xml:space="preserve"> </w:t>
      </w:r>
      <w:r>
        <w:t>a</w:t>
      </w:r>
      <w:r>
        <w:rPr>
          <w:spacing w:val="-1"/>
        </w:rPr>
        <w:t xml:space="preserve"> </w:t>
      </w:r>
      <w:r>
        <w:t>defined process over a stated period of time.</w:t>
      </w:r>
    </w:p>
    <w:p w:rsidR="00115074" w:rsidRDefault="00115074" w:rsidP="00115074">
      <w:pPr>
        <w:pStyle w:val="BodyText"/>
        <w:tabs>
          <w:tab w:val="left" w:pos="2160"/>
        </w:tabs>
        <w:spacing w:before="248" w:line="264" w:lineRule="auto"/>
        <w:ind w:left="2161" w:right="1802" w:hanging="361"/>
      </w:pPr>
      <w:r>
        <w:rPr>
          <w:noProof/>
          <w:lang w:val="en-IN" w:eastAsia="en-IN"/>
        </w:rPr>
        <w:drawing>
          <wp:anchor distT="0" distB="0" distL="0" distR="0" simplePos="0" relativeHeight="487619584" behindDoc="1" locked="0" layoutInCell="1" allowOverlap="1" wp14:anchorId="6028F3AA" wp14:editId="1E18A10B">
            <wp:simplePos x="0" y="0"/>
            <wp:positionH relativeFrom="page">
              <wp:posOffset>1251585</wp:posOffset>
            </wp:positionH>
            <wp:positionV relativeFrom="paragraph">
              <wp:posOffset>462850</wp:posOffset>
            </wp:positionV>
            <wp:extent cx="4793615" cy="5071745"/>
            <wp:effectExtent l="0" t="0" r="0" b="0"/>
            <wp:wrapNone/>
            <wp:docPr id="368" name="Imag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63" cstate="print"/>
                    <a:stretch>
                      <a:fillRect/>
                    </a:stretch>
                  </pic:blipFill>
                  <pic:spPr>
                    <a:xfrm>
                      <a:off x="0" y="0"/>
                      <a:ext cx="4793615" cy="5071745"/>
                    </a:xfrm>
                    <a:prstGeom prst="rect">
                      <a:avLst/>
                    </a:prstGeom>
                  </pic:spPr>
                </pic:pic>
              </a:graphicData>
            </a:graphic>
          </wp:anchor>
        </w:drawing>
      </w:r>
      <w:r>
        <w:rPr>
          <w:noProof/>
          <w:position w:val="1"/>
          <w:lang w:val="en-IN" w:eastAsia="en-IN"/>
        </w:rPr>
        <w:drawing>
          <wp:inline distT="0" distB="0" distL="0" distR="0" wp14:anchorId="31E6E622" wp14:editId="0217769B">
            <wp:extent cx="74845" cy="74929"/>
            <wp:effectExtent l="0" t="0" r="0" b="0"/>
            <wp:docPr id="369" name="Image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50" cstate="print"/>
                    <a:stretch>
                      <a:fillRect/>
                    </a:stretch>
                  </pic:blipFill>
                  <pic:spPr>
                    <a:xfrm>
                      <a:off x="0" y="0"/>
                      <a:ext cx="74845" cy="74929"/>
                    </a:xfrm>
                    <a:prstGeom prst="rect">
                      <a:avLst/>
                    </a:prstGeom>
                  </pic:spPr>
                </pic:pic>
              </a:graphicData>
            </a:graphic>
          </wp:inline>
        </w:drawing>
      </w:r>
      <w:r>
        <w:rPr>
          <w:sz w:val="20"/>
        </w:rPr>
        <w:tab/>
      </w:r>
      <w:r>
        <w:t>The</w:t>
      </w:r>
      <w:r>
        <w:rPr>
          <w:spacing w:val="-3"/>
        </w:rPr>
        <w:t xml:space="preserve"> </w:t>
      </w:r>
      <w:r>
        <w:t>rates</w:t>
      </w:r>
      <w:r>
        <w:rPr>
          <w:spacing w:val="-4"/>
        </w:rPr>
        <w:t xml:space="preserve"> </w:t>
      </w:r>
      <w:r>
        <w:t>can</w:t>
      </w:r>
      <w:r>
        <w:rPr>
          <w:spacing w:val="-6"/>
        </w:rPr>
        <w:t xml:space="preserve"> </w:t>
      </w:r>
      <w:r>
        <w:t>be</w:t>
      </w:r>
      <w:r>
        <w:rPr>
          <w:spacing w:val="-3"/>
        </w:rPr>
        <w:t xml:space="preserve"> </w:t>
      </w:r>
      <w:r>
        <w:t>expressed in</w:t>
      </w:r>
      <w:r>
        <w:rPr>
          <w:spacing w:val="-6"/>
        </w:rPr>
        <w:t xml:space="preserve"> </w:t>
      </w:r>
      <w:r>
        <w:t>terms</w:t>
      </w:r>
      <w:r>
        <w:rPr>
          <w:spacing w:val="-4"/>
        </w:rPr>
        <w:t xml:space="preserve"> </w:t>
      </w:r>
      <w:r>
        <w:t>of</w:t>
      </w:r>
      <w:r>
        <w:rPr>
          <w:spacing w:val="-9"/>
        </w:rPr>
        <w:t xml:space="preserve"> </w:t>
      </w:r>
      <w:r>
        <w:t>products, batches</w:t>
      </w:r>
      <w:r>
        <w:rPr>
          <w:spacing w:val="-4"/>
        </w:rPr>
        <w:t xml:space="preserve"> </w:t>
      </w:r>
      <w:r>
        <w:t>produced</w:t>
      </w:r>
      <w:r>
        <w:rPr>
          <w:spacing w:val="-6"/>
        </w:rPr>
        <w:t xml:space="preserve"> </w:t>
      </w:r>
      <w:r>
        <w:t>or</w:t>
      </w:r>
      <w:r>
        <w:rPr>
          <w:spacing w:val="-1"/>
        </w:rPr>
        <w:t xml:space="preserve"> </w:t>
      </w:r>
      <w:r>
        <w:t>any</w:t>
      </w:r>
      <w:r>
        <w:rPr>
          <w:spacing w:val="-11"/>
        </w:rPr>
        <w:t xml:space="preserve"> </w:t>
      </w:r>
      <w:r>
        <w:t>other meaningful measurements.</w:t>
      </w:r>
    </w:p>
    <w:p w:rsidR="00115074" w:rsidRDefault="00115074" w:rsidP="00115074">
      <w:pPr>
        <w:pStyle w:val="BodyText"/>
        <w:spacing w:before="242" w:line="264" w:lineRule="auto"/>
        <w:ind w:left="2161" w:right="1533"/>
      </w:pPr>
      <w:r>
        <w:t>Ex</w:t>
      </w:r>
      <w:r>
        <w:rPr>
          <w:spacing w:val="-6"/>
        </w:rPr>
        <w:t xml:space="preserve"> </w:t>
      </w:r>
      <w:r>
        <w:t>–</w:t>
      </w:r>
      <w:r>
        <w:rPr>
          <w:spacing w:val="-2"/>
        </w:rPr>
        <w:t xml:space="preserve"> </w:t>
      </w:r>
      <w:r>
        <w:t>In</w:t>
      </w:r>
      <w:r>
        <w:rPr>
          <w:spacing w:val="-7"/>
        </w:rPr>
        <w:t xml:space="preserve"> </w:t>
      </w:r>
      <w:r>
        <w:t>case</w:t>
      </w:r>
      <w:r>
        <w:rPr>
          <w:spacing w:val="-3"/>
        </w:rPr>
        <w:t xml:space="preserve"> </w:t>
      </w:r>
      <w:r>
        <w:t>of</w:t>
      </w:r>
      <w:r>
        <w:rPr>
          <w:spacing w:val="-9"/>
        </w:rPr>
        <w:t xml:space="preserve"> </w:t>
      </w:r>
      <w:r>
        <w:t>card</w:t>
      </w:r>
      <w:r>
        <w:rPr>
          <w:spacing w:val="-2"/>
        </w:rPr>
        <w:t xml:space="preserve"> </w:t>
      </w:r>
      <w:r>
        <w:t>reader</w:t>
      </w:r>
      <w:r>
        <w:rPr>
          <w:spacing w:val="-5"/>
        </w:rPr>
        <w:t xml:space="preserve"> </w:t>
      </w:r>
      <w:r>
        <w:t>throughput</w:t>
      </w:r>
      <w:r>
        <w:rPr>
          <w:spacing w:val="-2"/>
        </w:rPr>
        <w:t xml:space="preserve"> </w:t>
      </w:r>
      <w:r>
        <w:t>means</w:t>
      </w:r>
      <w:r>
        <w:rPr>
          <w:spacing w:val="-4"/>
        </w:rPr>
        <w:t xml:space="preserve"> </w:t>
      </w:r>
      <w:r>
        <w:t>how</w:t>
      </w:r>
      <w:r>
        <w:rPr>
          <w:spacing w:val="-3"/>
        </w:rPr>
        <w:t xml:space="preserve"> </w:t>
      </w:r>
      <w:r>
        <w:t>many</w:t>
      </w:r>
      <w:r>
        <w:rPr>
          <w:spacing w:val="-7"/>
        </w:rPr>
        <w:t xml:space="preserve"> </w:t>
      </w:r>
      <w:r>
        <w:t>transactions</w:t>
      </w:r>
      <w:r>
        <w:rPr>
          <w:spacing w:val="-4"/>
        </w:rPr>
        <w:t xml:space="preserve"> </w:t>
      </w:r>
      <w:r>
        <w:t>the</w:t>
      </w:r>
      <w:r>
        <w:rPr>
          <w:spacing w:val="-3"/>
        </w:rPr>
        <w:t xml:space="preserve"> </w:t>
      </w:r>
      <w:r>
        <w:t>reader can perform in a minute or in an hour or in a day.</w:t>
      </w:r>
    </w:p>
    <w:p w:rsidR="00115074" w:rsidRDefault="00115074" w:rsidP="00115074">
      <w:pPr>
        <w:pStyle w:val="BodyText"/>
        <w:spacing w:before="234"/>
        <w:ind w:left="2161"/>
      </w:pPr>
      <w:r>
        <w:t>Throughput</w:t>
      </w:r>
      <w:r>
        <w:rPr>
          <w:spacing w:val="1"/>
        </w:rPr>
        <w:t xml:space="preserve"> </w:t>
      </w:r>
      <w:r>
        <w:t>is</w:t>
      </w:r>
      <w:r>
        <w:rPr>
          <w:spacing w:val="-5"/>
        </w:rPr>
        <w:t xml:space="preserve"> </w:t>
      </w:r>
      <w:r>
        <w:t>generally</w:t>
      </w:r>
      <w:r>
        <w:rPr>
          <w:spacing w:val="-2"/>
        </w:rPr>
        <w:t xml:space="preserve"> </w:t>
      </w:r>
      <w:r>
        <w:t>measured</w:t>
      </w:r>
      <w:r>
        <w:rPr>
          <w:spacing w:val="3"/>
        </w:rPr>
        <w:t xml:space="preserve"> </w:t>
      </w:r>
      <w:r>
        <w:t>in</w:t>
      </w:r>
      <w:r>
        <w:rPr>
          <w:spacing w:val="-7"/>
        </w:rPr>
        <w:t xml:space="preserve"> </w:t>
      </w:r>
      <w:r>
        <w:t>terms</w:t>
      </w:r>
      <w:r>
        <w:rPr>
          <w:spacing w:val="-4"/>
        </w:rPr>
        <w:t xml:space="preserve"> </w:t>
      </w:r>
      <w:r>
        <w:t>of</w:t>
      </w:r>
      <w:r>
        <w:rPr>
          <w:spacing w:val="-9"/>
        </w:rPr>
        <w:t xml:space="preserve"> </w:t>
      </w:r>
      <w:r>
        <w:rPr>
          <w:spacing w:val="-2"/>
        </w:rPr>
        <w:t>“Benchmark”.</w:t>
      </w:r>
    </w:p>
    <w:p w:rsidR="00115074" w:rsidRDefault="00115074" w:rsidP="00115074">
      <w:pPr>
        <w:pStyle w:val="BodyText"/>
        <w:spacing w:before="256"/>
        <w:ind w:left="2161"/>
      </w:pPr>
      <w:r>
        <w:t>A</w:t>
      </w:r>
      <w:r>
        <w:rPr>
          <w:spacing w:val="-9"/>
        </w:rPr>
        <w:t xml:space="preserve"> </w:t>
      </w:r>
      <w:r>
        <w:t>Benchmark</w:t>
      </w:r>
      <w:r>
        <w:rPr>
          <w:spacing w:val="3"/>
        </w:rPr>
        <w:t xml:space="preserve"> </w:t>
      </w:r>
      <w:r>
        <w:t>is</w:t>
      </w:r>
      <w:r>
        <w:rPr>
          <w:spacing w:val="-3"/>
        </w:rPr>
        <w:t xml:space="preserve"> </w:t>
      </w:r>
      <w:r>
        <w:t>a</w:t>
      </w:r>
      <w:r>
        <w:rPr>
          <w:spacing w:val="-1"/>
        </w:rPr>
        <w:t xml:space="preserve"> </w:t>
      </w:r>
      <w:r>
        <w:t>reference</w:t>
      </w:r>
      <w:r>
        <w:rPr>
          <w:spacing w:val="-2"/>
        </w:rPr>
        <w:t xml:space="preserve"> </w:t>
      </w:r>
      <w:r>
        <w:t>point</w:t>
      </w:r>
      <w:r>
        <w:rPr>
          <w:spacing w:val="4"/>
        </w:rPr>
        <w:t xml:space="preserve"> </w:t>
      </w:r>
      <w:r>
        <w:t>by</w:t>
      </w:r>
      <w:r>
        <w:rPr>
          <w:spacing w:val="-11"/>
        </w:rPr>
        <w:t xml:space="preserve"> </w:t>
      </w:r>
      <w:r>
        <w:t>which</w:t>
      </w:r>
      <w:r>
        <w:rPr>
          <w:spacing w:val="-5"/>
        </w:rPr>
        <w:t xml:space="preserve"> </w:t>
      </w:r>
      <w:r>
        <w:t>something</w:t>
      </w:r>
      <w:r>
        <w:rPr>
          <w:spacing w:val="-1"/>
        </w:rPr>
        <w:t xml:space="preserve"> </w:t>
      </w:r>
      <w:r>
        <w:t>can</w:t>
      </w:r>
      <w:r>
        <w:rPr>
          <w:spacing w:val="-6"/>
        </w:rPr>
        <w:t xml:space="preserve"> </w:t>
      </w:r>
      <w:r>
        <w:t>be</w:t>
      </w:r>
      <w:r>
        <w:rPr>
          <w:spacing w:val="4"/>
        </w:rPr>
        <w:t xml:space="preserve"> </w:t>
      </w:r>
      <w:r>
        <w:rPr>
          <w:spacing w:val="-2"/>
        </w:rPr>
        <w:t>measured</w:t>
      </w:r>
    </w:p>
    <w:p w:rsidR="00115074" w:rsidRDefault="00115074" w:rsidP="00677DAE">
      <w:pPr>
        <w:pStyle w:val="Heading9"/>
        <w:keepNext w:val="0"/>
        <w:keepLines w:val="0"/>
        <w:numPr>
          <w:ilvl w:val="1"/>
          <w:numId w:val="15"/>
        </w:numPr>
        <w:tabs>
          <w:tab w:val="left" w:pos="1440"/>
        </w:tabs>
        <w:spacing w:before="253"/>
        <w:ind w:left="1440" w:hanging="360"/>
        <w:rPr>
          <w:b/>
          <w:color w:val="00AF50"/>
        </w:rPr>
      </w:pPr>
      <w:proofErr w:type="gramStart"/>
      <w:r>
        <w:rPr>
          <w:color w:val="00AF50"/>
        </w:rPr>
        <w:t>Reliability</w:t>
      </w:r>
      <w:r>
        <w:rPr>
          <w:color w:val="00AF50"/>
          <w:spacing w:val="-5"/>
        </w:rPr>
        <w:t xml:space="preserve"> :</w:t>
      </w:r>
      <w:proofErr w:type="gramEnd"/>
      <w:r>
        <w:rPr>
          <w:color w:val="00AF50"/>
          <w:spacing w:val="-5"/>
        </w:rPr>
        <w:t>-</w:t>
      </w:r>
    </w:p>
    <w:p w:rsidR="00115074" w:rsidRDefault="00115074" w:rsidP="00677DAE">
      <w:pPr>
        <w:pStyle w:val="ListParagraph"/>
        <w:numPr>
          <w:ilvl w:val="2"/>
          <w:numId w:val="15"/>
        </w:numPr>
        <w:tabs>
          <w:tab w:val="left" w:pos="1901"/>
        </w:tabs>
        <w:spacing w:before="237"/>
        <w:ind w:left="1901" w:hanging="369"/>
        <w:rPr>
          <w:rFonts w:ascii="Arial MT" w:hAnsi="Arial MT"/>
          <w:sz w:val="24"/>
        </w:rPr>
      </w:pPr>
      <w:r>
        <w:rPr>
          <w:sz w:val="24"/>
        </w:rPr>
        <w:t>It</w:t>
      </w:r>
      <w:r>
        <w:rPr>
          <w:spacing w:val="-2"/>
          <w:sz w:val="24"/>
        </w:rPr>
        <w:t xml:space="preserve"> </w:t>
      </w:r>
      <w:r>
        <w:rPr>
          <w:sz w:val="24"/>
        </w:rPr>
        <w:t>is</w:t>
      </w:r>
      <w:r>
        <w:rPr>
          <w:spacing w:val="-2"/>
          <w:sz w:val="24"/>
        </w:rPr>
        <w:t xml:space="preserve"> </w:t>
      </w:r>
      <w:r>
        <w:rPr>
          <w:sz w:val="24"/>
        </w:rPr>
        <w:t>a</w:t>
      </w:r>
      <w:r>
        <w:rPr>
          <w:spacing w:val="4"/>
          <w:sz w:val="24"/>
        </w:rPr>
        <w:t xml:space="preserve"> </w:t>
      </w:r>
      <w:r>
        <w:rPr>
          <w:sz w:val="24"/>
        </w:rPr>
        <w:t>measure of</w:t>
      </w:r>
      <w:r>
        <w:rPr>
          <w:spacing w:val="-3"/>
          <w:sz w:val="24"/>
        </w:rPr>
        <w:t xml:space="preserve"> </w:t>
      </w:r>
      <w:r>
        <w:rPr>
          <w:sz w:val="24"/>
        </w:rPr>
        <w:t>how</w:t>
      </w:r>
      <w:r>
        <w:rPr>
          <w:spacing w:val="-1"/>
          <w:sz w:val="24"/>
        </w:rPr>
        <w:t xml:space="preserve"> </w:t>
      </w:r>
      <w:r>
        <w:rPr>
          <w:sz w:val="24"/>
        </w:rPr>
        <w:t>much</w:t>
      </w:r>
      <w:r>
        <w:rPr>
          <w:spacing w:val="-4"/>
          <w:sz w:val="24"/>
        </w:rPr>
        <w:t xml:space="preserve"> </w:t>
      </w:r>
      <w:r>
        <w:rPr>
          <w:sz w:val="24"/>
        </w:rPr>
        <w:t>we</w:t>
      </w:r>
      <w:r>
        <w:rPr>
          <w:spacing w:val="-2"/>
          <w:sz w:val="24"/>
        </w:rPr>
        <w:t xml:space="preserve"> </w:t>
      </w:r>
      <w:r>
        <w:rPr>
          <w:sz w:val="24"/>
        </w:rPr>
        <w:t>can</w:t>
      </w:r>
      <w:r>
        <w:rPr>
          <w:spacing w:val="-4"/>
          <w:sz w:val="24"/>
        </w:rPr>
        <w:t xml:space="preserve"> </w:t>
      </w:r>
      <w:r>
        <w:rPr>
          <w:sz w:val="24"/>
        </w:rPr>
        <w:t>rely</w:t>
      </w:r>
      <w:r>
        <w:rPr>
          <w:spacing w:val="-5"/>
          <w:sz w:val="24"/>
        </w:rPr>
        <w:t xml:space="preserve"> </w:t>
      </w:r>
      <w:r>
        <w:rPr>
          <w:sz w:val="24"/>
        </w:rPr>
        <w:t>upon</w:t>
      </w:r>
      <w:r>
        <w:rPr>
          <w:spacing w:val="-4"/>
          <w:sz w:val="24"/>
        </w:rPr>
        <w:t xml:space="preserve"> </w:t>
      </w:r>
      <w:r>
        <w:rPr>
          <w:sz w:val="24"/>
        </w:rPr>
        <w:t>the</w:t>
      </w:r>
      <w:r>
        <w:rPr>
          <w:spacing w:val="-1"/>
          <w:sz w:val="24"/>
        </w:rPr>
        <w:t xml:space="preserve"> </w:t>
      </w:r>
      <w:r>
        <w:rPr>
          <w:sz w:val="24"/>
        </w:rPr>
        <w:t>proper</w:t>
      </w:r>
      <w:r>
        <w:rPr>
          <w:spacing w:val="1"/>
          <w:sz w:val="24"/>
        </w:rPr>
        <w:t xml:space="preserve"> </w:t>
      </w:r>
      <w:r>
        <w:rPr>
          <w:sz w:val="24"/>
        </w:rPr>
        <w:t>functioning</w:t>
      </w:r>
      <w:r>
        <w:rPr>
          <w:spacing w:val="1"/>
          <w:sz w:val="24"/>
        </w:rPr>
        <w:t xml:space="preserve"> </w:t>
      </w:r>
      <w:r>
        <w:rPr>
          <w:sz w:val="24"/>
        </w:rPr>
        <w:t>of</w:t>
      </w:r>
      <w:r>
        <w:rPr>
          <w:spacing w:val="-8"/>
          <w:sz w:val="24"/>
        </w:rPr>
        <w:t xml:space="preserve"> </w:t>
      </w:r>
      <w:r>
        <w:rPr>
          <w:sz w:val="24"/>
        </w:rPr>
        <w:t xml:space="preserve">the </w:t>
      </w:r>
      <w:r>
        <w:rPr>
          <w:spacing w:val="-2"/>
          <w:sz w:val="24"/>
        </w:rPr>
        <w:t>system.</w:t>
      </w:r>
    </w:p>
    <w:p w:rsidR="00115074" w:rsidRDefault="00115074" w:rsidP="00677DAE">
      <w:pPr>
        <w:pStyle w:val="ListParagraph"/>
        <w:numPr>
          <w:ilvl w:val="2"/>
          <w:numId w:val="15"/>
        </w:numPr>
        <w:tabs>
          <w:tab w:val="left" w:pos="1901"/>
        </w:tabs>
        <w:spacing w:before="246" w:line="266" w:lineRule="auto"/>
        <w:ind w:left="1901" w:right="1797" w:hanging="370"/>
        <w:rPr>
          <w:rFonts w:ascii="Arial MT" w:hAnsi="Arial MT"/>
          <w:sz w:val="24"/>
        </w:rPr>
      </w:pPr>
      <w:r>
        <w:rPr>
          <w:sz w:val="24"/>
        </w:rPr>
        <w:t>Mean</w:t>
      </w:r>
      <w:r>
        <w:rPr>
          <w:spacing w:val="-8"/>
          <w:sz w:val="24"/>
        </w:rPr>
        <w:t xml:space="preserve"> </w:t>
      </w:r>
      <w:r>
        <w:rPr>
          <w:sz w:val="24"/>
        </w:rPr>
        <w:t>Time</w:t>
      </w:r>
      <w:r>
        <w:rPr>
          <w:spacing w:val="-4"/>
          <w:sz w:val="24"/>
        </w:rPr>
        <w:t xml:space="preserve"> </w:t>
      </w:r>
      <w:proofErr w:type="gramStart"/>
      <w:r>
        <w:rPr>
          <w:sz w:val="24"/>
        </w:rPr>
        <w:t>Between</w:t>
      </w:r>
      <w:proofErr w:type="gramEnd"/>
      <w:r>
        <w:rPr>
          <w:spacing w:val="-3"/>
          <w:sz w:val="24"/>
        </w:rPr>
        <w:t xml:space="preserve"> </w:t>
      </w:r>
      <w:r>
        <w:rPr>
          <w:sz w:val="24"/>
        </w:rPr>
        <w:t>Failure</w:t>
      </w:r>
      <w:r>
        <w:rPr>
          <w:spacing w:val="-4"/>
          <w:sz w:val="24"/>
        </w:rPr>
        <w:t xml:space="preserve"> </w:t>
      </w:r>
      <w:r>
        <w:rPr>
          <w:sz w:val="24"/>
        </w:rPr>
        <w:t>(MTBF)</w:t>
      </w:r>
      <w:r>
        <w:rPr>
          <w:spacing w:val="-2"/>
          <w:sz w:val="24"/>
        </w:rPr>
        <w:t xml:space="preserve"> </w:t>
      </w:r>
      <w:r>
        <w:rPr>
          <w:sz w:val="24"/>
        </w:rPr>
        <w:t>and</w:t>
      </w:r>
      <w:r>
        <w:rPr>
          <w:spacing w:val="-3"/>
          <w:sz w:val="24"/>
        </w:rPr>
        <w:t xml:space="preserve"> </w:t>
      </w:r>
      <w:r>
        <w:rPr>
          <w:sz w:val="24"/>
        </w:rPr>
        <w:t>Mean</w:t>
      </w:r>
      <w:r>
        <w:rPr>
          <w:spacing w:val="-8"/>
          <w:sz w:val="24"/>
        </w:rPr>
        <w:t xml:space="preserve"> </w:t>
      </w:r>
      <w:r>
        <w:rPr>
          <w:sz w:val="24"/>
        </w:rPr>
        <w:t>Time</w:t>
      </w:r>
      <w:r>
        <w:rPr>
          <w:spacing w:val="-4"/>
          <w:sz w:val="24"/>
        </w:rPr>
        <w:t xml:space="preserve"> </w:t>
      </w:r>
      <w:r>
        <w:rPr>
          <w:sz w:val="24"/>
        </w:rPr>
        <w:t>To Repair</w:t>
      </w:r>
      <w:r>
        <w:rPr>
          <w:spacing w:val="-2"/>
          <w:sz w:val="24"/>
        </w:rPr>
        <w:t xml:space="preserve"> </w:t>
      </w:r>
      <w:r>
        <w:rPr>
          <w:sz w:val="24"/>
        </w:rPr>
        <w:t>(MTTR)</w:t>
      </w:r>
      <w:r>
        <w:rPr>
          <w:spacing w:val="-2"/>
          <w:sz w:val="24"/>
        </w:rPr>
        <w:t xml:space="preserve"> </w:t>
      </w:r>
      <w:r>
        <w:rPr>
          <w:sz w:val="24"/>
        </w:rPr>
        <w:t>are</w:t>
      </w:r>
      <w:r>
        <w:rPr>
          <w:spacing w:val="-9"/>
          <w:sz w:val="24"/>
        </w:rPr>
        <w:t xml:space="preserve"> </w:t>
      </w:r>
      <w:r>
        <w:rPr>
          <w:sz w:val="24"/>
        </w:rPr>
        <w:t>the terms used in determining system reliability.</w:t>
      </w:r>
    </w:p>
    <w:p w:rsidR="00115074" w:rsidRDefault="00115074" w:rsidP="00677DAE">
      <w:pPr>
        <w:pStyle w:val="ListParagraph"/>
        <w:numPr>
          <w:ilvl w:val="2"/>
          <w:numId w:val="15"/>
        </w:numPr>
        <w:tabs>
          <w:tab w:val="left" w:pos="1901"/>
        </w:tabs>
        <w:spacing w:before="217"/>
        <w:ind w:left="1901" w:hanging="369"/>
        <w:rPr>
          <w:rFonts w:ascii="Arial MT" w:hAnsi="Arial MT"/>
          <w:sz w:val="24"/>
        </w:rPr>
      </w:pPr>
      <w:r>
        <w:rPr>
          <w:sz w:val="24"/>
        </w:rPr>
        <w:t>MTBF</w:t>
      </w:r>
      <w:r>
        <w:rPr>
          <w:spacing w:val="-7"/>
          <w:sz w:val="24"/>
        </w:rPr>
        <w:t xml:space="preserve"> </w:t>
      </w:r>
      <w:r>
        <w:rPr>
          <w:sz w:val="24"/>
        </w:rPr>
        <w:t>gives</w:t>
      </w:r>
      <w:r>
        <w:rPr>
          <w:spacing w:val="-3"/>
          <w:sz w:val="24"/>
        </w:rPr>
        <w:t xml:space="preserve"> </w:t>
      </w:r>
      <w:r>
        <w:rPr>
          <w:sz w:val="24"/>
        </w:rPr>
        <w:t>the</w:t>
      </w:r>
      <w:r>
        <w:rPr>
          <w:spacing w:val="2"/>
          <w:sz w:val="24"/>
        </w:rPr>
        <w:t xml:space="preserve"> </w:t>
      </w:r>
      <w:r>
        <w:rPr>
          <w:sz w:val="24"/>
        </w:rPr>
        <w:t>frequency</w:t>
      </w:r>
      <w:r>
        <w:rPr>
          <w:spacing w:val="-6"/>
          <w:sz w:val="24"/>
        </w:rPr>
        <w:t xml:space="preserve"> </w:t>
      </w:r>
      <w:r>
        <w:rPr>
          <w:sz w:val="24"/>
        </w:rPr>
        <w:t>of</w:t>
      </w:r>
      <w:r>
        <w:rPr>
          <w:spacing w:val="-3"/>
          <w:sz w:val="24"/>
        </w:rPr>
        <w:t xml:space="preserve"> </w:t>
      </w:r>
      <w:r>
        <w:rPr>
          <w:sz w:val="24"/>
        </w:rPr>
        <w:t>failures in</w:t>
      </w:r>
      <w:r>
        <w:rPr>
          <w:spacing w:val="-5"/>
          <w:sz w:val="24"/>
        </w:rPr>
        <w:t xml:space="preserve"> </w:t>
      </w:r>
      <w:r>
        <w:rPr>
          <w:spacing w:val="-2"/>
          <w:sz w:val="24"/>
        </w:rPr>
        <w:t>hours/weeks/months.</w:t>
      </w:r>
    </w:p>
    <w:p w:rsidR="00115074" w:rsidRDefault="00115074" w:rsidP="00677DAE">
      <w:pPr>
        <w:pStyle w:val="ListParagraph"/>
        <w:numPr>
          <w:ilvl w:val="2"/>
          <w:numId w:val="15"/>
        </w:numPr>
        <w:tabs>
          <w:tab w:val="left" w:pos="1901"/>
        </w:tabs>
        <w:spacing w:before="251" w:line="266" w:lineRule="auto"/>
        <w:ind w:left="1901" w:right="2097" w:hanging="370"/>
        <w:rPr>
          <w:rFonts w:ascii="Arial MT" w:hAnsi="Arial MT"/>
          <w:sz w:val="24"/>
        </w:rPr>
      </w:pPr>
      <w:r>
        <w:rPr>
          <w:sz w:val="24"/>
        </w:rPr>
        <w:t>MTTR</w:t>
      </w:r>
      <w:r>
        <w:rPr>
          <w:spacing w:val="-5"/>
          <w:sz w:val="24"/>
        </w:rPr>
        <w:t xml:space="preserve"> </w:t>
      </w:r>
      <w:r>
        <w:rPr>
          <w:sz w:val="24"/>
        </w:rPr>
        <w:t>specifies</w:t>
      </w:r>
      <w:r>
        <w:rPr>
          <w:spacing w:val="-1"/>
          <w:sz w:val="24"/>
        </w:rPr>
        <w:t xml:space="preserve"> </w:t>
      </w:r>
      <w:r>
        <w:rPr>
          <w:sz w:val="24"/>
        </w:rPr>
        <w:t>how</w:t>
      </w:r>
      <w:r>
        <w:rPr>
          <w:spacing w:val="-4"/>
          <w:sz w:val="24"/>
        </w:rPr>
        <w:t xml:space="preserve"> </w:t>
      </w:r>
      <w:r>
        <w:rPr>
          <w:sz w:val="24"/>
        </w:rPr>
        <w:t>long</w:t>
      </w:r>
      <w:r>
        <w:rPr>
          <w:spacing w:val="-3"/>
          <w:sz w:val="24"/>
        </w:rPr>
        <w:t xml:space="preserve"> </w:t>
      </w:r>
      <w:r>
        <w:rPr>
          <w:sz w:val="24"/>
        </w:rPr>
        <w:t>the</w:t>
      </w:r>
      <w:r>
        <w:rPr>
          <w:spacing w:val="-4"/>
          <w:sz w:val="24"/>
        </w:rPr>
        <w:t xml:space="preserve"> </w:t>
      </w:r>
      <w:r>
        <w:rPr>
          <w:sz w:val="24"/>
        </w:rPr>
        <w:t>system</w:t>
      </w:r>
      <w:r>
        <w:rPr>
          <w:spacing w:val="-8"/>
          <w:sz w:val="24"/>
        </w:rPr>
        <w:t xml:space="preserve"> </w:t>
      </w:r>
      <w:r>
        <w:rPr>
          <w:sz w:val="24"/>
        </w:rPr>
        <w:t>is</w:t>
      </w:r>
      <w:r>
        <w:rPr>
          <w:spacing w:val="-5"/>
          <w:sz w:val="24"/>
        </w:rPr>
        <w:t xml:space="preserve"> </w:t>
      </w:r>
      <w:r>
        <w:rPr>
          <w:sz w:val="24"/>
        </w:rPr>
        <w:t>allowed</w:t>
      </w:r>
      <w:r>
        <w:rPr>
          <w:spacing w:val="-3"/>
          <w:sz w:val="24"/>
        </w:rPr>
        <w:t xml:space="preserve"> </w:t>
      </w:r>
      <w:r>
        <w:rPr>
          <w:sz w:val="24"/>
        </w:rPr>
        <w:t>to</w:t>
      </w:r>
      <w:r>
        <w:rPr>
          <w:spacing w:val="-3"/>
          <w:sz w:val="24"/>
        </w:rPr>
        <w:t xml:space="preserve"> </w:t>
      </w:r>
      <w:r>
        <w:rPr>
          <w:sz w:val="24"/>
        </w:rPr>
        <w:t>be</w:t>
      </w:r>
      <w:r>
        <w:rPr>
          <w:spacing w:val="-4"/>
          <w:sz w:val="24"/>
        </w:rPr>
        <w:t xml:space="preserve"> </w:t>
      </w:r>
      <w:r>
        <w:rPr>
          <w:sz w:val="24"/>
        </w:rPr>
        <w:t>out</w:t>
      </w:r>
      <w:r>
        <w:rPr>
          <w:spacing w:val="-3"/>
          <w:sz w:val="24"/>
        </w:rPr>
        <w:t xml:space="preserve"> </w:t>
      </w:r>
      <w:r>
        <w:rPr>
          <w:sz w:val="24"/>
        </w:rPr>
        <w:t>of</w:t>
      </w:r>
      <w:r>
        <w:rPr>
          <w:spacing w:val="-10"/>
          <w:sz w:val="24"/>
        </w:rPr>
        <w:t xml:space="preserve"> </w:t>
      </w:r>
      <w:r>
        <w:rPr>
          <w:sz w:val="24"/>
        </w:rPr>
        <w:t>order</w:t>
      </w:r>
      <w:r>
        <w:rPr>
          <w:spacing w:val="-2"/>
          <w:sz w:val="24"/>
        </w:rPr>
        <w:t xml:space="preserve"> </w:t>
      </w:r>
      <w:r>
        <w:rPr>
          <w:sz w:val="24"/>
        </w:rPr>
        <w:t>following</w:t>
      </w:r>
      <w:r>
        <w:rPr>
          <w:spacing w:val="-3"/>
          <w:sz w:val="24"/>
        </w:rPr>
        <w:t xml:space="preserve"> </w:t>
      </w:r>
      <w:r>
        <w:rPr>
          <w:sz w:val="24"/>
        </w:rPr>
        <w:t xml:space="preserve">a </w:t>
      </w:r>
      <w:r>
        <w:rPr>
          <w:spacing w:val="-2"/>
          <w:sz w:val="24"/>
        </w:rPr>
        <w:t>failure.</w:t>
      </w:r>
    </w:p>
    <w:p w:rsidR="00115074" w:rsidRDefault="00115074" w:rsidP="00677DAE">
      <w:pPr>
        <w:pStyle w:val="ListParagraph"/>
        <w:numPr>
          <w:ilvl w:val="2"/>
          <w:numId w:val="15"/>
        </w:numPr>
        <w:tabs>
          <w:tab w:val="left" w:pos="1901"/>
        </w:tabs>
        <w:spacing w:before="222" w:line="266" w:lineRule="auto"/>
        <w:ind w:left="1901" w:right="1985" w:hanging="370"/>
        <w:rPr>
          <w:rFonts w:ascii="Arial MT" w:hAnsi="Arial MT"/>
          <w:sz w:val="24"/>
        </w:rPr>
      </w:pPr>
      <w:r>
        <w:rPr>
          <w:sz w:val="24"/>
        </w:rPr>
        <w:t>For embedded</w:t>
      </w:r>
      <w:r>
        <w:rPr>
          <w:spacing w:val="-1"/>
          <w:sz w:val="24"/>
        </w:rPr>
        <w:t xml:space="preserve"> </w:t>
      </w:r>
      <w:r>
        <w:rPr>
          <w:sz w:val="24"/>
        </w:rPr>
        <w:t>system</w:t>
      </w:r>
      <w:r>
        <w:rPr>
          <w:spacing w:val="-10"/>
          <w:sz w:val="24"/>
        </w:rPr>
        <w:t xml:space="preserve"> </w:t>
      </w:r>
      <w:r>
        <w:rPr>
          <w:sz w:val="24"/>
        </w:rPr>
        <w:t>with</w:t>
      </w:r>
      <w:r>
        <w:rPr>
          <w:spacing w:val="-6"/>
          <w:sz w:val="24"/>
        </w:rPr>
        <w:t xml:space="preserve"> </w:t>
      </w:r>
      <w:r>
        <w:rPr>
          <w:sz w:val="24"/>
        </w:rPr>
        <w:t>critical</w:t>
      </w:r>
      <w:r>
        <w:rPr>
          <w:spacing w:val="-10"/>
          <w:sz w:val="24"/>
        </w:rPr>
        <w:t xml:space="preserve"> </w:t>
      </w:r>
      <w:r>
        <w:rPr>
          <w:sz w:val="24"/>
        </w:rPr>
        <w:t>application</w:t>
      </w:r>
      <w:r>
        <w:rPr>
          <w:spacing w:val="-6"/>
          <w:sz w:val="24"/>
        </w:rPr>
        <w:t xml:space="preserve"> </w:t>
      </w:r>
      <w:r>
        <w:rPr>
          <w:sz w:val="24"/>
        </w:rPr>
        <w:t>need, it should</w:t>
      </w:r>
      <w:r>
        <w:rPr>
          <w:spacing w:val="-1"/>
          <w:sz w:val="24"/>
        </w:rPr>
        <w:t xml:space="preserve"> </w:t>
      </w:r>
      <w:r>
        <w:rPr>
          <w:sz w:val="24"/>
        </w:rPr>
        <w:t>be</w:t>
      </w:r>
      <w:r>
        <w:rPr>
          <w:spacing w:val="-2"/>
          <w:sz w:val="24"/>
        </w:rPr>
        <w:t xml:space="preserve"> </w:t>
      </w:r>
      <w:r>
        <w:rPr>
          <w:sz w:val="24"/>
        </w:rPr>
        <w:t>of</w:t>
      </w:r>
      <w:r>
        <w:rPr>
          <w:spacing w:val="-9"/>
          <w:sz w:val="24"/>
        </w:rPr>
        <w:t xml:space="preserve"> </w:t>
      </w:r>
      <w:r>
        <w:rPr>
          <w:sz w:val="24"/>
        </w:rPr>
        <w:t>the</w:t>
      </w:r>
      <w:r>
        <w:rPr>
          <w:spacing w:val="-2"/>
          <w:sz w:val="24"/>
        </w:rPr>
        <w:t xml:space="preserve"> </w:t>
      </w:r>
      <w:r>
        <w:rPr>
          <w:sz w:val="24"/>
        </w:rPr>
        <w:t>order</w:t>
      </w:r>
      <w:r>
        <w:rPr>
          <w:spacing w:val="-9"/>
          <w:sz w:val="24"/>
        </w:rPr>
        <w:t xml:space="preserve"> </w:t>
      </w:r>
      <w:r>
        <w:rPr>
          <w:sz w:val="24"/>
        </w:rPr>
        <w:t xml:space="preserve">of </w:t>
      </w:r>
      <w:r>
        <w:rPr>
          <w:spacing w:val="-2"/>
          <w:sz w:val="24"/>
        </w:rPr>
        <w:t>minutes.</w:t>
      </w:r>
    </w:p>
    <w:p w:rsidR="00115074" w:rsidRDefault="00115074" w:rsidP="00677DAE">
      <w:pPr>
        <w:pStyle w:val="Heading9"/>
        <w:keepNext w:val="0"/>
        <w:keepLines w:val="0"/>
        <w:numPr>
          <w:ilvl w:val="1"/>
          <w:numId w:val="15"/>
        </w:numPr>
        <w:tabs>
          <w:tab w:val="left" w:pos="1440"/>
        </w:tabs>
        <w:spacing w:before="213"/>
        <w:ind w:left="1440" w:hanging="360"/>
        <w:rPr>
          <w:b/>
          <w:color w:val="00AF50"/>
        </w:rPr>
      </w:pPr>
      <w:r>
        <w:rPr>
          <w:color w:val="00AF50"/>
          <w:spacing w:val="-2"/>
        </w:rPr>
        <w:t>Maintainability:-</w:t>
      </w:r>
    </w:p>
    <w:p w:rsidR="00115074" w:rsidRDefault="00115074" w:rsidP="00677DAE">
      <w:pPr>
        <w:pStyle w:val="ListParagraph"/>
        <w:numPr>
          <w:ilvl w:val="2"/>
          <w:numId w:val="15"/>
        </w:numPr>
        <w:tabs>
          <w:tab w:val="left" w:pos="1421"/>
          <w:tab w:val="left" w:pos="1448"/>
        </w:tabs>
        <w:spacing w:before="251" w:line="266" w:lineRule="auto"/>
        <w:ind w:left="1421" w:right="2205" w:hanging="251"/>
        <w:rPr>
          <w:rFonts w:ascii="Arial MT" w:hAnsi="Arial MT"/>
          <w:sz w:val="24"/>
        </w:rPr>
      </w:pPr>
      <w:r>
        <w:rPr>
          <w:sz w:val="24"/>
        </w:rPr>
        <w:t>It</w:t>
      </w:r>
      <w:r>
        <w:rPr>
          <w:spacing w:val="23"/>
          <w:sz w:val="24"/>
        </w:rPr>
        <w:t xml:space="preserve"> </w:t>
      </w:r>
      <w:r>
        <w:rPr>
          <w:sz w:val="24"/>
        </w:rPr>
        <w:t>deals</w:t>
      </w:r>
      <w:r>
        <w:rPr>
          <w:spacing w:val="-4"/>
          <w:sz w:val="24"/>
        </w:rPr>
        <w:t xml:space="preserve"> </w:t>
      </w:r>
      <w:r>
        <w:rPr>
          <w:sz w:val="24"/>
        </w:rPr>
        <w:t>with</w:t>
      </w:r>
      <w:r>
        <w:rPr>
          <w:spacing w:val="-7"/>
          <w:sz w:val="24"/>
        </w:rPr>
        <w:t xml:space="preserve"> </w:t>
      </w:r>
      <w:r>
        <w:rPr>
          <w:sz w:val="24"/>
        </w:rPr>
        <w:t>support</w:t>
      </w:r>
      <w:r>
        <w:rPr>
          <w:spacing w:val="-2"/>
          <w:sz w:val="24"/>
        </w:rPr>
        <w:t xml:space="preserve"> </w:t>
      </w:r>
      <w:r>
        <w:rPr>
          <w:sz w:val="24"/>
        </w:rPr>
        <w:t>and maintenance</w:t>
      </w:r>
      <w:r>
        <w:rPr>
          <w:spacing w:val="-3"/>
          <w:sz w:val="24"/>
        </w:rPr>
        <w:t xml:space="preserve"> </w:t>
      </w:r>
      <w:r>
        <w:rPr>
          <w:sz w:val="24"/>
        </w:rPr>
        <w:t>to</w:t>
      </w:r>
      <w:r>
        <w:rPr>
          <w:spacing w:val="-7"/>
          <w:sz w:val="24"/>
        </w:rPr>
        <w:t xml:space="preserve"> </w:t>
      </w:r>
      <w:r>
        <w:rPr>
          <w:sz w:val="24"/>
        </w:rPr>
        <w:t>the</w:t>
      </w:r>
      <w:r>
        <w:rPr>
          <w:spacing w:val="-3"/>
          <w:sz w:val="24"/>
        </w:rPr>
        <w:t xml:space="preserve"> </w:t>
      </w:r>
      <w:r>
        <w:rPr>
          <w:sz w:val="24"/>
        </w:rPr>
        <w:t>end</w:t>
      </w:r>
      <w:r>
        <w:rPr>
          <w:spacing w:val="-2"/>
          <w:sz w:val="24"/>
        </w:rPr>
        <w:t xml:space="preserve"> </w:t>
      </w:r>
      <w:r>
        <w:rPr>
          <w:sz w:val="24"/>
        </w:rPr>
        <w:t>user</w:t>
      </w:r>
      <w:r>
        <w:rPr>
          <w:spacing w:val="-1"/>
          <w:sz w:val="24"/>
        </w:rPr>
        <w:t xml:space="preserve"> </w:t>
      </w:r>
      <w:r>
        <w:rPr>
          <w:sz w:val="24"/>
        </w:rPr>
        <w:t>or</w:t>
      </w:r>
      <w:r>
        <w:rPr>
          <w:spacing w:val="-1"/>
          <w:sz w:val="24"/>
        </w:rPr>
        <w:t xml:space="preserve"> </w:t>
      </w:r>
      <w:r>
        <w:rPr>
          <w:sz w:val="24"/>
        </w:rPr>
        <w:t>client in</w:t>
      </w:r>
      <w:r>
        <w:rPr>
          <w:spacing w:val="-7"/>
          <w:sz w:val="24"/>
        </w:rPr>
        <w:t xml:space="preserve"> </w:t>
      </w:r>
      <w:r>
        <w:rPr>
          <w:sz w:val="24"/>
        </w:rPr>
        <w:t>case</w:t>
      </w:r>
      <w:r>
        <w:rPr>
          <w:spacing w:val="-3"/>
          <w:sz w:val="24"/>
        </w:rPr>
        <w:t xml:space="preserve"> </w:t>
      </w:r>
      <w:r>
        <w:rPr>
          <w:sz w:val="24"/>
        </w:rPr>
        <w:t>of</w:t>
      </w:r>
      <w:r>
        <w:rPr>
          <w:spacing w:val="-10"/>
          <w:sz w:val="24"/>
        </w:rPr>
        <w:t xml:space="preserve"> </w:t>
      </w:r>
      <w:r>
        <w:rPr>
          <w:sz w:val="24"/>
        </w:rPr>
        <w:t>technical issues and product failure or on the basis of a routine system checkup.</w:t>
      </w:r>
    </w:p>
    <w:p w:rsidR="00115074" w:rsidRDefault="00115074" w:rsidP="00677DAE">
      <w:pPr>
        <w:pStyle w:val="ListParagraph"/>
        <w:numPr>
          <w:ilvl w:val="0"/>
          <w:numId w:val="14"/>
        </w:numPr>
        <w:tabs>
          <w:tab w:val="left" w:pos="1440"/>
        </w:tabs>
        <w:spacing w:before="207"/>
        <w:ind w:left="1440" w:hanging="360"/>
        <w:rPr>
          <w:sz w:val="24"/>
        </w:rPr>
      </w:pPr>
      <w:r>
        <w:rPr>
          <w:sz w:val="24"/>
        </w:rPr>
        <w:t>Reliability</w:t>
      </w:r>
      <w:r>
        <w:rPr>
          <w:spacing w:val="-9"/>
          <w:sz w:val="24"/>
        </w:rPr>
        <w:t xml:space="preserve"> </w:t>
      </w:r>
      <w:r>
        <w:rPr>
          <w:sz w:val="24"/>
        </w:rPr>
        <w:t>and</w:t>
      </w:r>
      <w:r>
        <w:rPr>
          <w:spacing w:val="2"/>
          <w:sz w:val="24"/>
        </w:rPr>
        <w:t xml:space="preserve"> </w:t>
      </w:r>
      <w:r>
        <w:rPr>
          <w:sz w:val="24"/>
        </w:rPr>
        <w:t>maintainability</w:t>
      </w:r>
      <w:r>
        <w:rPr>
          <w:spacing w:val="-7"/>
          <w:sz w:val="24"/>
        </w:rPr>
        <w:t xml:space="preserve"> </w:t>
      </w:r>
      <w:r>
        <w:rPr>
          <w:sz w:val="24"/>
        </w:rPr>
        <w:t>are</w:t>
      </w:r>
      <w:r>
        <w:rPr>
          <w:spacing w:val="-3"/>
          <w:sz w:val="24"/>
        </w:rPr>
        <w:t xml:space="preserve"> </w:t>
      </w:r>
      <w:r>
        <w:rPr>
          <w:sz w:val="24"/>
        </w:rPr>
        <w:t>complementary</w:t>
      </w:r>
      <w:r>
        <w:rPr>
          <w:spacing w:val="-11"/>
          <w:sz w:val="24"/>
        </w:rPr>
        <w:t xml:space="preserve"> </w:t>
      </w:r>
      <w:r>
        <w:rPr>
          <w:sz w:val="24"/>
        </w:rPr>
        <w:t>to</w:t>
      </w:r>
      <w:r>
        <w:rPr>
          <w:spacing w:val="-2"/>
          <w:sz w:val="24"/>
        </w:rPr>
        <w:t xml:space="preserve"> </w:t>
      </w:r>
      <w:r>
        <w:rPr>
          <w:sz w:val="24"/>
        </w:rPr>
        <w:t>each</w:t>
      </w:r>
      <w:r>
        <w:rPr>
          <w:spacing w:val="-6"/>
          <w:sz w:val="24"/>
        </w:rPr>
        <w:t xml:space="preserve"> </w:t>
      </w:r>
      <w:r>
        <w:rPr>
          <w:spacing w:val="-2"/>
          <w:sz w:val="24"/>
        </w:rPr>
        <w:t>other.</w:t>
      </w:r>
    </w:p>
    <w:p w:rsidR="00115074" w:rsidRDefault="00115074" w:rsidP="00677DAE">
      <w:pPr>
        <w:pStyle w:val="ListParagraph"/>
        <w:numPr>
          <w:ilvl w:val="0"/>
          <w:numId w:val="14"/>
        </w:numPr>
        <w:tabs>
          <w:tab w:val="left" w:pos="1441"/>
        </w:tabs>
        <w:spacing w:before="256" w:line="266" w:lineRule="auto"/>
        <w:ind w:right="1537"/>
        <w:rPr>
          <w:sz w:val="24"/>
        </w:rPr>
      </w:pPr>
      <w:r>
        <w:rPr>
          <w:sz w:val="24"/>
        </w:rPr>
        <w:t>A</w:t>
      </w:r>
      <w:r>
        <w:rPr>
          <w:spacing w:val="-4"/>
          <w:sz w:val="24"/>
        </w:rPr>
        <w:t xml:space="preserve"> </w:t>
      </w:r>
      <w:r>
        <w:rPr>
          <w:sz w:val="24"/>
        </w:rPr>
        <w:t>more</w:t>
      </w:r>
      <w:r>
        <w:rPr>
          <w:spacing w:val="-4"/>
          <w:sz w:val="24"/>
        </w:rPr>
        <w:t xml:space="preserve"> </w:t>
      </w:r>
      <w:r>
        <w:rPr>
          <w:sz w:val="24"/>
        </w:rPr>
        <w:t>reliable</w:t>
      </w:r>
      <w:r>
        <w:rPr>
          <w:spacing w:val="-4"/>
          <w:sz w:val="24"/>
        </w:rPr>
        <w:t xml:space="preserve"> </w:t>
      </w:r>
      <w:r>
        <w:rPr>
          <w:sz w:val="24"/>
        </w:rPr>
        <w:t>system</w:t>
      </w:r>
      <w:r>
        <w:rPr>
          <w:spacing w:val="-7"/>
          <w:sz w:val="24"/>
        </w:rPr>
        <w:t xml:space="preserve"> </w:t>
      </w:r>
      <w:r>
        <w:rPr>
          <w:sz w:val="24"/>
        </w:rPr>
        <w:t>means</w:t>
      </w:r>
      <w:r>
        <w:rPr>
          <w:spacing w:val="-4"/>
          <w:sz w:val="24"/>
        </w:rPr>
        <w:t xml:space="preserve"> </w:t>
      </w:r>
      <w:r>
        <w:rPr>
          <w:sz w:val="24"/>
        </w:rPr>
        <w:t>a</w:t>
      </w:r>
      <w:r>
        <w:rPr>
          <w:spacing w:val="-4"/>
          <w:sz w:val="24"/>
        </w:rPr>
        <w:t xml:space="preserve"> </w:t>
      </w:r>
      <w:r>
        <w:rPr>
          <w:sz w:val="24"/>
        </w:rPr>
        <w:t>system</w:t>
      </w:r>
      <w:r>
        <w:rPr>
          <w:spacing w:val="-11"/>
          <w:sz w:val="24"/>
        </w:rPr>
        <w:t xml:space="preserve"> </w:t>
      </w:r>
      <w:r>
        <w:rPr>
          <w:sz w:val="24"/>
        </w:rPr>
        <w:t>with</w:t>
      </w:r>
      <w:r>
        <w:rPr>
          <w:spacing w:val="-3"/>
          <w:sz w:val="24"/>
        </w:rPr>
        <w:t xml:space="preserve"> </w:t>
      </w:r>
      <w:r>
        <w:rPr>
          <w:sz w:val="24"/>
        </w:rPr>
        <w:t>less</w:t>
      </w:r>
      <w:r>
        <w:rPr>
          <w:spacing w:val="-4"/>
          <w:sz w:val="24"/>
        </w:rPr>
        <w:t xml:space="preserve"> </w:t>
      </w:r>
      <w:r>
        <w:rPr>
          <w:sz w:val="24"/>
        </w:rPr>
        <w:t>corrective maintainability</w:t>
      </w:r>
      <w:r>
        <w:rPr>
          <w:spacing w:val="-12"/>
          <w:sz w:val="24"/>
        </w:rPr>
        <w:t xml:space="preserve"> </w:t>
      </w:r>
      <w:r>
        <w:rPr>
          <w:sz w:val="24"/>
        </w:rPr>
        <w:t>requirements and vice versa.</w:t>
      </w:r>
    </w:p>
    <w:p w:rsidR="00115074" w:rsidRDefault="00115074" w:rsidP="00677DAE">
      <w:pPr>
        <w:pStyle w:val="ListParagraph"/>
        <w:numPr>
          <w:ilvl w:val="0"/>
          <w:numId w:val="14"/>
        </w:numPr>
        <w:tabs>
          <w:tab w:val="left" w:pos="1440"/>
        </w:tabs>
        <w:spacing w:before="212"/>
        <w:ind w:left="1440" w:hanging="360"/>
        <w:rPr>
          <w:sz w:val="24"/>
        </w:rPr>
      </w:pPr>
      <w:r>
        <w:rPr>
          <w:sz w:val="24"/>
        </w:rPr>
        <w:t>Maintainability</w:t>
      </w:r>
      <w:r>
        <w:rPr>
          <w:spacing w:val="-9"/>
          <w:sz w:val="24"/>
        </w:rPr>
        <w:t xml:space="preserve"> </w:t>
      </w:r>
      <w:r>
        <w:rPr>
          <w:sz w:val="24"/>
        </w:rPr>
        <w:t>can</w:t>
      </w:r>
      <w:r>
        <w:rPr>
          <w:spacing w:val="-3"/>
          <w:sz w:val="24"/>
        </w:rPr>
        <w:t xml:space="preserve"> </w:t>
      </w:r>
      <w:r>
        <w:rPr>
          <w:sz w:val="24"/>
        </w:rPr>
        <w:t>be</w:t>
      </w:r>
      <w:r>
        <w:rPr>
          <w:spacing w:val="-3"/>
          <w:sz w:val="24"/>
        </w:rPr>
        <w:t xml:space="preserve"> </w:t>
      </w:r>
      <w:r>
        <w:rPr>
          <w:sz w:val="24"/>
        </w:rPr>
        <w:t>broadly</w:t>
      </w:r>
      <w:r>
        <w:rPr>
          <w:spacing w:val="-7"/>
          <w:sz w:val="24"/>
        </w:rPr>
        <w:t xml:space="preserve"> </w:t>
      </w:r>
      <w:r>
        <w:rPr>
          <w:sz w:val="24"/>
        </w:rPr>
        <w:t>classified</w:t>
      </w:r>
      <w:r>
        <w:rPr>
          <w:spacing w:val="2"/>
          <w:sz w:val="24"/>
        </w:rPr>
        <w:t xml:space="preserve"> </w:t>
      </w:r>
      <w:r>
        <w:rPr>
          <w:sz w:val="24"/>
        </w:rPr>
        <w:t>into</w:t>
      </w:r>
      <w:r>
        <w:rPr>
          <w:spacing w:val="-2"/>
          <w:sz w:val="24"/>
        </w:rPr>
        <w:t xml:space="preserve"> </w:t>
      </w:r>
      <w:r>
        <w:rPr>
          <w:sz w:val="24"/>
        </w:rPr>
        <w:t>two</w:t>
      </w:r>
      <w:r>
        <w:rPr>
          <w:spacing w:val="-2"/>
          <w:sz w:val="24"/>
        </w:rPr>
        <w:t xml:space="preserve"> categories</w:t>
      </w:r>
    </w:p>
    <w:p w:rsidR="00115074" w:rsidRDefault="00115074" w:rsidP="00677DAE">
      <w:pPr>
        <w:pStyle w:val="ListParagraph"/>
        <w:numPr>
          <w:ilvl w:val="1"/>
          <w:numId w:val="14"/>
        </w:numPr>
        <w:tabs>
          <w:tab w:val="left" w:pos="1681"/>
        </w:tabs>
        <w:spacing w:before="238"/>
        <w:rPr>
          <w:sz w:val="24"/>
        </w:rPr>
      </w:pPr>
      <w:r>
        <w:rPr>
          <w:sz w:val="24"/>
        </w:rPr>
        <w:t>Scheduled</w:t>
      </w:r>
      <w:r>
        <w:rPr>
          <w:spacing w:val="-7"/>
          <w:sz w:val="24"/>
        </w:rPr>
        <w:t xml:space="preserve"> </w:t>
      </w:r>
      <w:r>
        <w:rPr>
          <w:sz w:val="24"/>
        </w:rPr>
        <w:t>or</w:t>
      </w:r>
      <w:r>
        <w:rPr>
          <w:spacing w:val="-2"/>
          <w:sz w:val="24"/>
        </w:rPr>
        <w:t xml:space="preserve"> </w:t>
      </w:r>
      <w:r>
        <w:rPr>
          <w:sz w:val="24"/>
        </w:rPr>
        <w:t>Periodic</w:t>
      </w:r>
      <w:r>
        <w:rPr>
          <w:spacing w:val="-2"/>
          <w:sz w:val="24"/>
        </w:rPr>
        <w:t xml:space="preserve"> </w:t>
      </w:r>
      <w:r>
        <w:rPr>
          <w:sz w:val="24"/>
        </w:rPr>
        <w:t>maintenance</w:t>
      </w:r>
      <w:r>
        <w:rPr>
          <w:spacing w:val="-5"/>
          <w:sz w:val="24"/>
        </w:rPr>
        <w:t xml:space="preserve"> </w:t>
      </w:r>
      <w:r>
        <w:rPr>
          <w:sz w:val="24"/>
        </w:rPr>
        <w:t>(Preventive</w:t>
      </w:r>
      <w:r>
        <w:rPr>
          <w:spacing w:val="-1"/>
          <w:sz w:val="24"/>
        </w:rPr>
        <w:t xml:space="preserve"> </w:t>
      </w:r>
      <w:r>
        <w:rPr>
          <w:spacing w:val="-2"/>
          <w:sz w:val="24"/>
        </w:rPr>
        <w:t>maintenance)</w:t>
      </w:r>
    </w:p>
    <w:p w:rsidR="00115074" w:rsidRDefault="00115074" w:rsidP="00677DAE">
      <w:pPr>
        <w:pStyle w:val="ListParagraph"/>
        <w:numPr>
          <w:ilvl w:val="1"/>
          <w:numId w:val="14"/>
        </w:numPr>
        <w:tabs>
          <w:tab w:val="left" w:pos="1681"/>
        </w:tabs>
        <w:spacing w:before="238"/>
        <w:rPr>
          <w:sz w:val="24"/>
        </w:rPr>
      </w:pPr>
      <w:r>
        <w:rPr>
          <w:sz w:val="24"/>
        </w:rPr>
        <w:t>Corrective</w:t>
      </w:r>
      <w:r>
        <w:rPr>
          <w:spacing w:val="-1"/>
          <w:sz w:val="24"/>
        </w:rPr>
        <w:t xml:space="preserve"> </w:t>
      </w:r>
      <w:r>
        <w:rPr>
          <w:sz w:val="24"/>
        </w:rPr>
        <w:t>maintenance</w:t>
      </w:r>
      <w:r>
        <w:rPr>
          <w:spacing w:val="-5"/>
          <w:sz w:val="24"/>
        </w:rPr>
        <w:t xml:space="preserve"> </w:t>
      </w:r>
      <w:r>
        <w:rPr>
          <w:sz w:val="24"/>
        </w:rPr>
        <w:t>to</w:t>
      </w:r>
      <w:r>
        <w:rPr>
          <w:spacing w:val="1"/>
          <w:sz w:val="24"/>
        </w:rPr>
        <w:t xml:space="preserve"> </w:t>
      </w:r>
      <w:r>
        <w:rPr>
          <w:sz w:val="24"/>
        </w:rPr>
        <w:t>unexpected</w:t>
      </w:r>
      <w:r>
        <w:rPr>
          <w:spacing w:val="-4"/>
          <w:sz w:val="24"/>
        </w:rPr>
        <w:t xml:space="preserve"> </w:t>
      </w:r>
      <w:r>
        <w:rPr>
          <w:spacing w:val="-2"/>
          <w:sz w:val="24"/>
        </w:rPr>
        <w:t>failures</w:t>
      </w:r>
    </w:p>
    <w:p w:rsidR="00115074" w:rsidRDefault="00115074" w:rsidP="00115074">
      <w:pPr>
        <w:pStyle w:val="ListParagraph"/>
        <w:rPr>
          <w:sz w:val="24"/>
        </w:rPr>
        <w:sectPr w:rsidR="00115074">
          <w:pgSz w:w="12240" w:h="15840"/>
          <w:pgMar w:top="960" w:right="0" w:bottom="1220" w:left="720" w:header="429" w:footer="1029" w:gutter="0"/>
          <w:cols w:space="720"/>
        </w:sectPr>
      </w:pPr>
    </w:p>
    <w:p w:rsidR="00115074" w:rsidRDefault="00115074" w:rsidP="00115074">
      <w:pPr>
        <w:pStyle w:val="BodyText"/>
        <w:spacing w:before="10"/>
        <w:rPr>
          <w:sz w:val="6"/>
        </w:rPr>
      </w:pPr>
    </w:p>
    <w:p w:rsidR="00115074" w:rsidRDefault="00115074" w:rsidP="00115074">
      <w:pPr>
        <w:pStyle w:val="BodyText"/>
        <w:spacing w:line="89" w:lineRule="exact"/>
        <w:ind w:left="693"/>
        <w:rPr>
          <w:position w:val="-1"/>
          <w:sz w:val="8"/>
        </w:rPr>
      </w:pPr>
      <w:r>
        <w:rPr>
          <w:noProof/>
          <w:position w:val="-1"/>
          <w:sz w:val="8"/>
          <w:lang w:val="en-IN" w:eastAsia="en-IN"/>
        </w:rPr>
        <w:drawing>
          <wp:inline distT="0" distB="0" distL="0" distR="0" wp14:anchorId="1D4EBBC1" wp14:editId="70858C57">
            <wp:extent cx="6028093" cy="56959"/>
            <wp:effectExtent l="0" t="0" r="0" b="0"/>
            <wp:docPr id="375" name="Imag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43" cstate="print"/>
                    <a:stretch>
                      <a:fillRect/>
                    </a:stretch>
                  </pic:blipFill>
                  <pic:spPr>
                    <a:xfrm>
                      <a:off x="0" y="0"/>
                      <a:ext cx="6028093" cy="56959"/>
                    </a:xfrm>
                    <a:prstGeom prst="rect">
                      <a:avLst/>
                    </a:prstGeom>
                  </pic:spPr>
                </pic:pic>
              </a:graphicData>
            </a:graphic>
          </wp:inline>
        </w:drawing>
      </w:r>
    </w:p>
    <w:p w:rsidR="00115074" w:rsidRDefault="00115074" w:rsidP="00677DAE">
      <w:pPr>
        <w:pStyle w:val="Heading9"/>
        <w:keepNext w:val="0"/>
        <w:keepLines w:val="0"/>
        <w:numPr>
          <w:ilvl w:val="1"/>
          <w:numId w:val="15"/>
        </w:numPr>
        <w:tabs>
          <w:tab w:val="left" w:pos="1421"/>
        </w:tabs>
        <w:spacing w:before="108"/>
        <w:ind w:hanging="341"/>
        <w:rPr>
          <w:color w:val="00AF50"/>
        </w:rPr>
      </w:pPr>
      <w:r>
        <w:rPr>
          <w:color w:val="00AF50"/>
          <w:spacing w:val="-2"/>
        </w:rPr>
        <w:t>Security:-</w:t>
      </w:r>
    </w:p>
    <w:p w:rsidR="00115074" w:rsidRDefault="00115074" w:rsidP="00677DAE">
      <w:pPr>
        <w:pStyle w:val="ListParagraph"/>
        <w:numPr>
          <w:ilvl w:val="2"/>
          <w:numId w:val="15"/>
        </w:numPr>
        <w:tabs>
          <w:tab w:val="left" w:pos="1441"/>
        </w:tabs>
        <w:spacing w:before="203" w:line="266" w:lineRule="auto"/>
        <w:ind w:right="1863"/>
        <w:rPr>
          <w:rFonts w:ascii="Arial MT" w:hAnsi="Arial MT"/>
          <w:sz w:val="24"/>
        </w:rPr>
      </w:pPr>
      <w:r>
        <w:rPr>
          <w:sz w:val="24"/>
        </w:rPr>
        <w:t>Confidentiality,</w:t>
      </w:r>
      <w:r>
        <w:rPr>
          <w:spacing w:val="-2"/>
          <w:sz w:val="24"/>
        </w:rPr>
        <w:t xml:space="preserve"> </w:t>
      </w:r>
      <w:r>
        <w:rPr>
          <w:sz w:val="24"/>
        </w:rPr>
        <w:t>Integrity</w:t>
      </w:r>
      <w:r>
        <w:rPr>
          <w:spacing w:val="-13"/>
          <w:sz w:val="24"/>
        </w:rPr>
        <w:t xml:space="preserve"> </w:t>
      </w:r>
      <w:r>
        <w:rPr>
          <w:sz w:val="24"/>
        </w:rPr>
        <w:t>and</w:t>
      </w:r>
      <w:r>
        <w:rPr>
          <w:spacing w:val="-4"/>
          <w:sz w:val="24"/>
        </w:rPr>
        <w:t xml:space="preserve"> </w:t>
      </w:r>
      <w:r>
        <w:rPr>
          <w:sz w:val="24"/>
        </w:rPr>
        <w:t>availability</w:t>
      </w:r>
      <w:r>
        <w:rPr>
          <w:spacing w:val="-8"/>
          <w:sz w:val="24"/>
        </w:rPr>
        <w:t xml:space="preserve"> </w:t>
      </w:r>
      <w:r>
        <w:rPr>
          <w:sz w:val="24"/>
        </w:rPr>
        <w:t>are</w:t>
      </w:r>
      <w:r>
        <w:rPr>
          <w:spacing w:val="-5"/>
          <w:sz w:val="24"/>
        </w:rPr>
        <w:t xml:space="preserve"> </w:t>
      </w:r>
      <w:r>
        <w:rPr>
          <w:sz w:val="24"/>
        </w:rPr>
        <w:t>the</w:t>
      </w:r>
      <w:r>
        <w:rPr>
          <w:spacing w:val="-9"/>
          <w:sz w:val="24"/>
        </w:rPr>
        <w:t xml:space="preserve"> </w:t>
      </w:r>
      <w:r>
        <w:rPr>
          <w:sz w:val="24"/>
        </w:rPr>
        <w:t>three</w:t>
      </w:r>
      <w:r>
        <w:rPr>
          <w:spacing w:val="-5"/>
          <w:sz w:val="24"/>
        </w:rPr>
        <w:t xml:space="preserve"> </w:t>
      </w:r>
      <w:r>
        <w:rPr>
          <w:sz w:val="24"/>
        </w:rPr>
        <w:t>major measures of</w:t>
      </w:r>
      <w:r>
        <w:rPr>
          <w:spacing w:val="-7"/>
          <w:sz w:val="24"/>
        </w:rPr>
        <w:t xml:space="preserve"> </w:t>
      </w:r>
      <w:r>
        <w:rPr>
          <w:sz w:val="24"/>
        </w:rPr>
        <w:t xml:space="preserve">information </w:t>
      </w:r>
      <w:r>
        <w:rPr>
          <w:spacing w:val="-2"/>
          <w:sz w:val="24"/>
        </w:rPr>
        <w:t>security.</w:t>
      </w:r>
    </w:p>
    <w:p w:rsidR="00115074" w:rsidRDefault="00115074" w:rsidP="00677DAE">
      <w:pPr>
        <w:pStyle w:val="ListParagraph"/>
        <w:numPr>
          <w:ilvl w:val="2"/>
          <w:numId w:val="15"/>
        </w:numPr>
        <w:tabs>
          <w:tab w:val="left" w:pos="1441"/>
        </w:tabs>
        <w:spacing w:before="227" w:line="266" w:lineRule="auto"/>
        <w:ind w:right="2473"/>
        <w:rPr>
          <w:rFonts w:ascii="Arial MT" w:hAnsi="Arial MT"/>
          <w:sz w:val="24"/>
        </w:rPr>
      </w:pPr>
      <w:r>
        <w:rPr>
          <w:sz w:val="24"/>
        </w:rPr>
        <w:t>Confidentiality</w:t>
      </w:r>
      <w:r>
        <w:rPr>
          <w:spacing w:val="-11"/>
          <w:sz w:val="24"/>
        </w:rPr>
        <w:t xml:space="preserve"> </w:t>
      </w:r>
      <w:r>
        <w:rPr>
          <w:sz w:val="24"/>
        </w:rPr>
        <w:t>deals</w:t>
      </w:r>
      <w:r>
        <w:rPr>
          <w:spacing w:val="-4"/>
          <w:sz w:val="24"/>
        </w:rPr>
        <w:t xml:space="preserve"> </w:t>
      </w:r>
      <w:r>
        <w:rPr>
          <w:sz w:val="24"/>
        </w:rPr>
        <w:t>with</w:t>
      </w:r>
      <w:r>
        <w:rPr>
          <w:spacing w:val="-7"/>
          <w:sz w:val="24"/>
        </w:rPr>
        <w:t xml:space="preserve"> </w:t>
      </w:r>
      <w:r>
        <w:rPr>
          <w:sz w:val="24"/>
        </w:rPr>
        <w:t>protection</w:t>
      </w:r>
      <w:r>
        <w:rPr>
          <w:spacing w:val="-7"/>
          <w:sz w:val="24"/>
        </w:rPr>
        <w:t xml:space="preserve"> </w:t>
      </w:r>
      <w:r>
        <w:rPr>
          <w:sz w:val="24"/>
        </w:rPr>
        <w:t>of</w:t>
      </w:r>
      <w:r>
        <w:rPr>
          <w:spacing w:val="-10"/>
          <w:sz w:val="24"/>
        </w:rPr>
        <w:t xml:space="preserve"> </w:t>
      </w:r>
      <w:r>
        <w:rPr>
          <w:sz w:val="24"/>
        </w:rPr>
        <w:t>data</w:t>
      </w:r>
      <w:r>
        <w:rPr>
          <w:spacing w:val="-3"/>
          <w:sz w:val="24"/>
        </w:rPr>
        <w:t xml:space="preserve"> </w:t>
      </w:r>
      <w:r>
        <w:rPr>
          <w:sz w:val="24"/>
        </w:rPr>
        <w:t>and</w:t>
      </w:r>
      <w:r>
        <w:rPr>
          <w:spacing w:val="-2"/>
          <w:sz w:val="24"/>
        </w:rPr>
        <w:t xml:space="preserve"> </w:t>
      </w:r>
      <w:r>
        <w:rPr>
          <w:sz w:val="24"/>
        </w:rPr>
        <w:t>application</w:t>
      </w:r>
      <w:r>
        <w:rPr>
          <w:spacing w:val="-2"/>
          <w:sz w:val="24"/>
        </w:rPr>
        <w:t xml:space="preserve"> </w:t>
      </w:r>
      <w:r>
        <w:rPr>
          <w:sz w:val="24"/>
        </w:rPr>
        <w:t>from</w:t>
      </w:r>
      <w:r>
        <w:rPr>
          <w:spacing w:val="-11"/>
          <w:sz w:val="24"/>
        </w:rPr>
        <w:t xml:space="preserve"> </w:t>
      </w:r>
      <w:r>
        <w:rPr>
          <w:sz w:val="24"/>
        </w:rPr>
        <w:t xml:space="preserve">unauthorized </w:t>
      </w:r>
      <w:r>
        <w:rPr>
          <w:spacing w:val="-2"/>
          <w:sz w:val="24"/>
        </w:rPr>
        <w:t>disclosure.</w:t>
      </w:r>
    </w:p>
    <w:p w:rsidR="00115074" w:rsidRDefault="00115074" w:rsidP="00677DAE">
      <w:pPr>
        <w:pStyle w:val="ListParagraph"/>
        <w:numPr>
          <w:ilvl w:val="2"/>
          <w:numId w:val="15"/>
        </w:numPr>
        <w:tabs>
          <w:tab w:val="left" w:pos="1441"/>
        </w:tabs>
        <w:spacing w:before="221" w:line="266" w:lineRule="auto"/>
        <w:ind w:right="2746"/>
        <w:rPr>
          <w:rFonts w:ascii="Arial MT" w:hAnsi="Arial MT"/>
          <w:sz w:val="24"/>
        </w:rPr>
      </w:pPr>
      <w:r>
        <w:rPr>
          <w:rFonts w:ascii="Arial MT" w:hAnsi="Arial MT"/>
          <w:noProof/>
          <w:sz w:val="24"/>
          <w:lang w:val="en-IN" w:eastAsia="en-IN"/>
        </w:rPr>
        <w:drawing>
          <wp:anchor distT="0" distB="0" distL="0" distR="0" simplePos="0" relativeHeight="487620608" behindDoc="1" locked="0" layoutInCell="1" allowOverlap="1" wp14:anchorId="635E039A" wp14:editId="28BD205C">
            <wp:simplePos x="0" y="0"/>
            <wp:positionH relativeFrom="page">
              <wp:posOffset>1143000</wp:posOffset>
            </wp:positionH>
            <wp:positionV relativeFrom="paragraph">
              <wp:posOffset>302091</wp:posOffset>
            </wp:positionV>
            <wp:extent cx="4901565" cy="5071745"/>
            <wp:effectExtent l="0" t="0" r="0" b="0"/>
            <wp:wrapNone/>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64" cstate="print"/>
                    <a:stretch>
                      <a:fillRect/>
                    </a:stretch>
                  </pic:blipFill>
                  <pic:spPr>
                    <a:xfrm>
                      <a:off x="0" y="0"/>
                      <a:ext cx="4901565" cy="5071745"/>
                    </a:xfrm>
                    <a:prstGeom prst="rect">
                      <a:avLst/>
                    </a:prstGeom>
                  </pic:spPr>
                </pic:pic>
              </a:graphicData>
            </a:graphic>
          </wp:anchor>
        </w:drawing>
      </w:r>
      <w:r>
        <w:rPr>
          <w:sz w:val="24"/>
        </w:rPr>
        <w:t>Integrity</w:t>
      </w:r>
      <w:r>
        <w:rPr>
          <w:spacing w:val="-11"/>
          <w:sz w:val="24"/>
        </w:rPr>
        <w:t xml:space="preserve"> </w:t>
      </w:r>
      <w:r>
        <w:rPr>
          <w:sz w:val="24"/>
        </w:rPr>
        <w:t>deals</w:t>
      </w:r>
      <w:r>
        <w:rPr>
          <w:spacing w:val="-4"/>
          <w:sz w:val="24"/>
        </w:rPr>
        <w:t xml:space="preserve"> </w:t>
      </w:r>
      <w:r>
        <w:rPr>
          <w:sz w:val="24"/>
        </w:rPr>
        <w:t>with</w:t>
      </w:r>
      <w:r>
        <w:rPr>
          <w:spacing w:val="-6"/>
          <w:sz w:val="24"/>
        </w:rPr>
        <w:t xml:space="preserve"> </w:t>
      </w:r>
      <w:r>
        <w:rPr>
          <w:sz w:val="24"/>
        </w:rPr>
        <w:t>the</w:t>
      </w:r>
      <w:r>
        <w:rPr>
          <w:spacing w:val="-3"/>
          <w:sz w:val="24"/>
        </w:rPr>
        <w:t xml:space="preserve"> </w:t>
      </w:r>
      <w:r>
        <w:rPr>
          <w:sz w:val="24"/>
        </w:rPr>
        <w:t>protection</w:t>
      </w:r>
      <w:r>
        <w:rPr>
          <w:spacing w:val="-6"/>
          <w:sz w:val="24"/>
        </w:rPr>
        <w:t xml:space="preserve"> </w:t>
      </w:r>
      <w:r>
        <w:rPr>
          <w:sz w:val="24"/>
        </w:rPr>
        <w:t>of</w:t>
      </w:r>
      <w:r>
        <w:rPr>
          <w:spacing w:val="-9"/>
          <w:sz w:val="24"/>
        </w:rPr>
        <w:t xml:space="preserve"> </w:t>
      </w:r>
      <w:r>
        <w:rPr>
          <w:sz w:val="24"/>
        </w:rPr>
        <w:t>data</w:t>
      </w:r>
      <w:r>
        <w:rPr>
          <w:spacing w:val="-3"/>
          <w:sz w:val="24"/>
        </w:rPr>
        <w:t xml:space="preserve"> </w:t>
      </w:r>
      <w:r>
        <w:rPr>
          <w:sz w:val="24"/>
        </w:rPr>
        <w:t>and</w:t>
      </w:r>
      <w:r>
        <w:rPr>
          <w:spacing w:val="-2"/>
          <w:sz w:val="24"/>
        </w:rPr>
        <w:t xml:space="preserve"> </w:t>
      </w:r>
      <w:r>
        <w:rPr>
          <w:sz w:val="24"/>
        </w:rPr>
        <w:t>application</w:t>
      </w:r>
      <w:r>
        <w:rPr>
          <w:spacing w:val="-2"/>
          <w:sz w:val="24"/>
        </w:rPr>
        <w:t xml:space="preserve"> </w:t>
      </w:r>
      <w:r>
        <w:rPr>
          <w:sz w:val="24"/>
        </w:rPr>
        <w:t>from</w:t>
      </w:r>
      <w:r>
        <w:rPr>
          <w:spacing w:val="-10"/>
          <w:sz w:val="24"/>
        </w:rPr>
        <w:t xml:space="preserve"> </w:t>
      </w:r>
      <w:r>
        <w:rPr>
          <w:sz w:val="24"/>
        </w:rPr>
        <w:t xml:space="preserve">unauthorized </w:t>
      </w:r>
      <w:r>
        <w:rPr>
          <w:spacing w:val="-2"/>
          <w:sz w:val="24"/>
        </w:rPr>
        <w:t>modification.</w:t>
      </w:r>
    </w:p>
    <w:p w:rsidR="00115074" w:rsidRDefault="00115074" w:rsidP="00677DAE">
      <w:pPr>
        <w:pStyle w:val="ListParagraph"/>
        <w:numPr>
          <w:ilvl w:val="2"/>
          <w:numId w:val="15"/>
        </w:numPr>
        <w:tabs>
          <w:tab w:val="left" w:pos="1440"/>
        </w:tabs>
        <w:spacing w:before="212"/>
        <w:ind w:left="1440" w:hanging="360"/>
        <w:rPr>
          <w:rFonts w:ascii="Arial MT" w:hAnsi="Arial MT"/>
          <w:sz w:val="24"/>
        </w:rPr>
      </w:pPr>
      <w:r>
        <w:rPr>
          <w:sz w:val="24"/>
        </w:rPr>
        <w:t>Availability</w:t>
      </w:r>
      <w:r>
        <w:rPr>
          <w:spacing w:val="-11"/>
          <w:sz w:val="24"/>
        </w:rPr>
        <w:t xml:space="preserve"> </w:t>
      </w:r>
      <w:r>
        <w:rPr>
          <w:sz w:val="24"/>
        </w:rPr>
        <w:t>deals</w:t>
      </w:r>
      <w:r>
        <w:rPr>
          <w:spacing w:val="-2"/>
          <w:sz w:val="24"/>
        </w:rPr>
        <w:t xml:space="preserve"> </w:t>
      </w:r>
      <w:r>
        <w:rPr>
          <w:sz w:val="24"/>
        </w:rPr>
        <w:t>with</w:t>
      </w:r>
      <w:r>
        <w:rPr>
          <w:spacing w:val="-4"/>
          <w:sz w:val="24"/>
        </w:rPr>
        <w:t xml:space="preserve"> </w:t>
      </w:r>
      <w:r>
        <w:rPr>
          <w:sz w:val="24"/>
        </w:rPr>
        <w:t>protection</w:t>
      </w:r>
      <w:r>
        <w:rPr>
          <w:spacing w:val="-4"/>
          <w:sz w:val="24"/>
        </w:rPr>
        <w:t xml:space="preserve"> </w:t>
      </w:r>
      <w:r>
        <w:rPr>
          <w:sz w:val="24"/>
        </w:rPr>
        <w:t>of</w:t>
      </w:r>
      <w:r>
        <w:rPr>
          <w:spacing w:val="-7"/>
          <w:sz w:val="24"/>
        </w:rPr>
        <w:t xml:space="preserve"> </w:t>
      </w:r>
      <w:r>
        <w:rPr>
          <w:sz w:val="24"/>
        </w:rPr>
        <w:t>data</w:t>
      </w:r>
      <w:r>
        <w:rPr>
          <w:spacing w:val="7"/>
          <w:sz w:val="24"/>
        </w:rPr>
        <w:t xml:space="preserve"> </w:t>
      </w:r>
      <w:r>
        <w:rPr>
          <w:sz w:val="24"/>
        </w:rPr>
        <w:t>and</w:t>
      </w:r>
      <w:r>
        <w:rPr>
          <w:spacing w:val="1"/>
          <w:sz w:val="24"/>
        </w:rPr>
        <w:t xml:space="preserve"> </w:t>
      </w:r>
      <w:r>
        <w:rPr>
          <w:sz w:val="24"/>
        </w:rPr>
        <w:t>application</w:t>
      </w:r>
      <w:r>
        <w:rPr>
          <w:spacing w:val="1"/>
          <w:sz w:val="24"/>
        </w:rPr>
        <w:t xml:space="preserve"> </w:t>
      </w:r>
      <w:r>
        <w:rPr>
          <w:sz w:val="24"/>
        </w:rPr>
        <w:t>from</w:t>
      </w:r>
      <w:r>
        <w:rPr>
          <w:spacing w:val="-8"/>
          <w:sz w:val="24"/>
        </w:rPr>
        <w:t xml:space="preserve"> </w:t>
      </w:r>
      <w:r>
        <w:rPr>
          <w:sz w:val="24"/>
        </w:rPr>
        <w:t>unauthorized</w:t>
      </w:r>
      <w:r>
        <w:rPr>
          <w:spacing w:val="1"/>
          <w:sz w:val="24"/>
        </w:rPr>
        <w:t xml:space="preserve"> </w:t>
      </w:r>
      <w:r>
        <w:rPr>
          <w:spacing w:val="-2"/>
          <w:sz w:val="24"/>
        </w:rPr>
        <w:t>users.</w:t>
      </w:r>
    </w:p>
    <w:p w:rsidR="00115074" w:rsidRDefault="00115074" w:rsidP="00677DAE">
      <w:pPr>
        <w:pStyle w:val="Heading9"/>
        <w:keepNext w:val="0"/>
        <w:keepLines w:val="0"/>
        <w:numPr>
          <w:ilvl w:val="1"/>
          <w:numId w:val="15"/>
        </w:numPr>
        <w:tabs>
          <w:tab w:val="left" w:pos="1421"/>
        </w:tabs>
        <w:spacing w:before="248"/>
        <w:ind w:hanging="341"/>
        <w:rPr>
          <w:color w:val="00AF50"/>
        </w:rPr>
      </w:pPr>
      <w:proofErr w:type="gramStart"/>
      <w:r>
        <w:rPr>
          <w:color w:val="00AF50"/>
        </w:rPr>
        <w:t>Safety</w:t>
      </w:r>
      <w:r>
        <w:rPr>
          <w:color w:val="00AF50"/>
          <w:spacing w:val="-2"/>
        </w:rPr>
        <w:t xml:space="preserve"> </w:t>
      </w:r>
      <w:r>
        <w:rPr>
          <w:color w:val="00AF50"/>
          <w:spacing w:val="-5"/>
        </w:rPr>
        <w:t>:</w:t>
      </w:r>
      <w:proofErr w:type="gramEnd"/>
      <w:r>
        <w:rPr>
          <w:color w:val="00AF50"/>
          <w:spacing w:val="-5"/>
        </w:rPr>
        <w:t>-</w:t>
      </w:r>
    </w:p>
    <w:p w:rsidR="00115074" w:rsidRDefault="00115074" w:rsidP="00115074">
      <w:pPr>
        <w:pStyle w:val="BodyText"/>
        <w:spacing w:before="218" w:line="264" w:lineRule="auto"/>
        <w:ind w:left="1441" w:right="1449"/>
        <w:jc w:val="both"/>
      </w:pPr>
      <w:r>
        <w:t>Safety deals with the possible damages that can happen to the operator, public and the environment due to the breakdown of an Embedded System.</w:t>
      </w:r>
    </w:p>
    <w:p w:rsidR="00115074" w:rsidRDefault="00115074" w:rsidP="00115074">
      <w:pPr>
        <w:pStyle w:val="BodyText"/>
        <w:spacing w:before="248" w:line="264" w:lineRule="auto"/>
        <w:ind w:left="1441" w:right="1435"/>
        <w:jc w:val="both"/>
      </w:pPr>
      <w:r>
        <w:t>The breakdown of an embedded system may occur due to a hardware failure or a firmware failure.</w:t>
      </w:r>
    </w:p>
    <w:p w:rsidR="00115074" w:rsidRDefault="00115074" w:rsidP="00115074">
      <w:pPr>
        <w:pStyle w:val="BodyText"/>
        <w:spacing w:before="247" w:line="271" w:lineRule="auto"/>
        <w:ind w:left="1441" w:right="1441"/>
        <w:jc w:val="both"/>
      </w:pPr>
      <w:r>
        <w:t>Safety analysis is a must in product engineering to evaluate the anticipated damages and determine the best course of action to bring down the consequences of damage to an acceptable level.</w:t>
      </w:r>
    </w:p>
    <w:p w:rsidR="00115074" w:rsidRDefault="00115074" w:rsidP="00677DAE">
      <w:pPr>
        <w:pStyle w:val="ListParagraph"/>
        <w:numPr>
          <w:ilvl w:val="0"/>
          <w:numId w:val="15"/>
        </w:numPr>
        <w:tabs>
          <w:tab w:val="left" w:pos="1048"/>
        </w:tabs>
        <w:spacing w:before="212" w:line="266" w:lineRule="auto"/>
        <w:ind w:right="1677" w:firstLine="0"/>
        <w:rPr>
          <w:sz w:val="24"/>
        </w:rPr>
      </w:pPr>
      <w:r>
        <w:rPr>
          <w:b/>
          <w:color w:val="FF0000"/>
          <w:sz w:val="24"/>
        </w:rPr>
        <w:t>Non-Operational</w:t>
      </w:r>
      <w:r>
        <w:rPr>
          <w:b/>
          <w:color w:val="FF0000"/>
          <w:spacing w:val="-8"/>
          <w:sz w:val="24"/>
        </w:rPr>
        <w:t xml:space="preserve"> </w:t>
      </w:r>
      <w:r>
        <w:rPr>
          <w:b/>
          <w:color w:val="FF0000"/>
          <w:sz w:val="24"/>
        </w:rPr>
        <w:t>Quality</w:t>
      </w:r>
      <w:r>
        <w:rPr>
          <w:b/>
          <w:color w:val="FF0000"/>
          <w:spacing w:val="-1"/>
          <w:sz w:val="24"/>
        </w:rPr>
        <w:t xml:space="preserve"> </w:t>
      </w:r>
      <w:r>
        <w:rPr>
          <w:b/>
          <w:color w:val="FF0000"/>
          <w:sz w:val="24"/>
        </w:rPr>
        <w:t xml:space="preserve">Attributes: </w:t>
      </w:r>
      <w:r>
        <w:rPr>
          <w:sz w:val="24"/>
        </w:rPr>
        <w:t>The</w:t>
      </w:r>
      <w:r>
        <w:rPr>
          <w:spacing w:val="-4"/>
          <w:sz w:val="24"/>
        </w:rPr>
        <w:t xml:space="preserve"> </w:t>
      </w:r>
      <w:r>
        <w:rPr>
          <w:sz w:val="24"/>
        </w:rPr>
        <w:t>quality</w:t>
      </w:r>
      <w:r>
        <w:rPr>
          <w:spacing w:val="-8"/>
          <w:sz w:val="24"/>
        </w:rPr>
        <w:t xml:space="preserve"> </w:t>
      </w:r>
      <w:r>
        <w:rPr>
          <w:sz w:val="24"/>
        </w:rPr>
        <w:t>attributes</w:t>
      </w:r>
      <w:r>
        <w:rPr>
          <w:spacing w:val="-5"/>
          <w:sz w:val="24"/>
        </w:rPr>
        <w:t xml:space="preserve"> </w:t>
      </w:r>
      <w:r>
        <w:rPr>
          <w:sz w:val="24"/>
        </w:rPr>
        <w:t>that</w:t>
      </w:r>
      <w:r>
        <w:rPr>
          <w:spacing w:val="-3"/>
          <w:sz w:val="24"/>
        </w:rPr>
        <w:t xml:space="preserve"> </w:t>
      </w:r>
      <w:r>
        <w:rPr>
          <w:sz w:val="24"/>
        </w:rPr>
        <w:t>needs</w:t>
      </w:r>
      <w:r>
        <w:rPr>
          <w:spacing w:val="-5"/>
          <w:sz w:val="24"/>
        </w:rPr>
        <w:t xml:space="preserve"> </w:t>
      </w:r>
      <w:r>
        <w:rPr>
          <w:sz w:val="24"/>
        </w:rPr>
        <w:t>to</w:t>
      </w:r>
      <w:r>
        <w:rPr>
          <w:spacing w:val="-3"/>
          <w:sz w:val="24"/>
        </w:rPr>
        <w:t xml:space="preserve"> </w:t>
      </w:r>
      <w:r>
        <w:rPr>
          <w:sz w:val="24"/>
        </w:rPr>
        <w:t>be</w:t>
      </w:r>
      <w:r>
        <w:rPr>
          <w:spacing w:val="-4"/>
          <w:sz w:val="24"/>
        </w:rPr>
        <w:t xml:space="preserve"> </w:t>
      </w:r>
      <w:r>
        <w:rPr>
          <w:sz w:val="24"/>
        </w:rPr>
        <w:t>addressed for the product not on the basis of operational aspects are grouped under this category.</w:t>
      </w:r>
    </w:p>
    <w:p w:rsidR="00115074" w:rsidRDefault="00115074" w:rsidP="00677DAE">
      <w:pPr>
        <w:pStyle w:val="ListParagraph"/>
        <w:numPr>
          <w:ilvl w:val="1"/>
          <w:numId w:val="15"/>
        </w:numPr>
        <w:tabs>
          <w:tab w:val="left" w:pos="1421"/>
        </w:tabs>
        <w:spacing w:before="223"/>
        <w:ind w:hanging="341"/>
        <w:rPr>
          <w:b/>
          <w:color w:val="00AF50"/>
          <w:sz w:val="24"/>
        </w:rPr>
      </w:pPr>
      <w:r>
        <w:rPr>
          <w:b/>
          <w:color w:val="00AF50"/>
          <w:sz w:val="23"/>
        </w:rPr>
        <w:t>Testability</w:t>
      </w:r>
      <w:r>
        <w:rPr>
          <w:b/>
          <w:color w:val="00AF50"/>
          <w:spacing w:val="-9"/>
          <w:sz w:val="23"/>
        </w:rPr>
        <w:t xml:space="preserve"> </w:t>
      </w:r>
      <w:r>
        <w:rPr>
          <w:b/>
          <w:color w:val="00AF50"/>
          <w:sz w:val="23"/>
        </w:rPr>
        <w:t>and</w:t>
      </w:r>
      <w:r>
        <w:rPr>
          <w:b/>
          <w:color w:val="00AF50"/>
          <w:spacing w:val="-6"/>
          <w:sz w:val="23"/>
        </w:rPr>
        <w:t xml:space="preserve"> </w:t>
      </w:r>
      <w:r>
        <w:rPr>
          <w:b/>
          <w:color w:val="00AF50"/>
          <w:sz w:val="23"/>
        </w:rPr>
        <w:t>Debug-</w:t>
      </w:r>
      <w:r>
        <w:rPr>
          <w:b/>
          <w:color w:val="00AF50"/>
          <w:spacing w:val="-2"/>
          <w:sz w:val="23"/>
        </w:rPr>
        <w:t>ability:-</w:t>
      </w:r>
    </w:p>
    <w:p w:rsidR="00115074" w:rsidRDefault="00115074" w:rsidP="00677DAE">
      <w:pPr>
        <w:pStyle w:val="ListParagraph"/>
        <w:numPr>
          <w:ilvl w:val="2"/>
          <w:numId w:val="15"/>
        </w:numPr>
        <w:tabs>
          <w:tab w:val="left" w:pos="1441"/>
        </w:tabs>
        <w:spacing w:before="203" w:line="266" w:lineRule="auto"/>
        <w:ind w:right="1472"/>
        <w:rPr>
          <w:rFonts w:ascii="Arial MT" w:hAnsi="Arial MT"/>
          <w:sz w:val="24"/>
        </w:rPr>
      </w:pPr>
      <w:r>
        <w:rPr>
          <w:sz w:val="24"/>
        </w:rPr>
        <w:t>Testability</w:t>
      </w:r>
      <w:r>
        <w:rPr>
          <w:spacing w:val="-10"/>
          <w:sz w:val="24"/>
        </w:rPr>
        <w:t xml:space="preserve"> </w:t>
      </w:r>
      <w:r>
        <w:rPr>
          <w:sz w:val="24"/>
        </w:rPr>
        <w:t>deals</w:t>
      </w:r>
      <w:r>
        <w:rPr>
          <w:spacing w:val="-2"/>
          <w:sz w:val="24"/>
        </w:rPr>
        <w:t xml:space="preserve"> </w:t>
      </w:r>
      <w:r>
        <w:rPr>
          <w:sz w:val="24"/>
        </w:rPr>
        <w:t>with</w:t>
      </w:r>
      <w:r>
        <w:rPr>
          <w:spacing w:val="-1"/>
          <w:sz w:val="24"/>
        </w:rPr>
        <w:t xml:space="preserve"> </w:t>
      </w:r>
      <w:r>
        <w:rPr>
          <w:sz w:val="24"/>
        </w:rPr>
        <w:t>how</w:t>
      </w:r>
      <w:r>
        <w:rPr>
          <w:spacing w:val="-2"/>
          <w:sz w:val="24"/>
        </w:rPr>
        <w:t xml:space="preserve"> </w:t>
      </w:r>
      <w:r>
        <w:rPr>
          <w:sz w:val="24"/>
        </w:rPr>
        <w:t>easily</w:t>
      </w:r>
      <w:r>
        <w:rPr>
          <w:spacing w:val="-5"/>
          <w:sz w:val="24"/>
        </w:rPr>
        <w:t xml:space="preserve"> </w:t>
      </w:r>
      <w:r>
        <w:rPr>
          <w:sz w:val="24"/>
        </w:rPr>
        <w:t>one</w:t>
      </w:r>
      <w:r>
        <w:rPr>
          <w:spacing w:val="-2"/>
          <w:sz w:val="24"/>
        </w:rPr>
        <w:t xml:space="preserve"> </w:t>
      </w:r>
      <w:r>
        <w:rPr>
          <w:sz w:val="24"/>
        </w:rPr>
        <w:t>can</w:t>
      </w:r>
      <w:r>
        <w:rPr>
          <w:spacing w:val="-5"/>
          <w:sz w:val="24"/>
        </w:rPr>
        <w:t xml:space="preserve"> </w:t>
      </w:r>
      <w:r>
        <w:rPr>
          <w:sz w:val="24"/>
        </w:rPr>
        <w:t>test</w:t>
      </w:r>
      <w:r>
        <w:rPr>
          <w:spacing w:val="-4"/>
          <w:sz w:val="24"/>
        </w:rPr>
        <w:t xml:space="preserve"> </w:t>
      </w:r>
      <w:r>
        <w:rPr>
          <w:sz w:val="24"/>
        </w:rPr>
        <w:t>the</w:t>
      </w:r>
      <w:r>
        <w:rPr>
          <w:spacing w:val="-2"/>
          <w:sz w:val="24"/>
        </w:rPr>
        <w:t xml:space="preserve"> </w:t>
      </w:r>
      <w:r>
        <w:rPr>
          <w:sz w:val="24"/>
        </w:rPr>
        <w:t>design, application</w:t>
      </w:r>
      <w:r>
        <w:rPr>
          <w:spacing w:val="-5"/>
          <w:sz w:val="24"/>
        </w:rPr>
        <w:t xml:space="preserve"> </w:t>
      </w:r>
      <w:r>
        <w:rPr>
          <w:sz w:val="24"/>
        </w:rPr>
        <w:t>and by</w:t>
      </w:r>
      <w:r>
        <w:rPr>
          <w:spacing w:val="-10"/>
          <w:sz w:val="24"/>
        </w:rPr>
        <w:t xml:space="preserve"> </w:t>
      </w:r>
      <w:r>
        <w:rPr>
          <w:sz w:val="24"/>
        </w:rPr>
        <w:t>which</w:t>
      </w:r>
      <w:r>
        <w:rPr>
          <w:spacing w:val="-1"/>
          <w:sz w:val="24"/>
        </w:rPr>
        <w:t xml:space="preserve"> </w:t>
      </w:r>
      <w:r>
        <w:rPr>
          <w:sz w:val="24"/>
        </w:rPr>
        <w:t>means it can be done.</w:t>
      </w:r>
    </w:p>
    <w:p w:rsidR="00115074" w:rsidRDefault="00115074" w:rsidP="00677DAE">
      <w:pPr>
        <w:pStyle w:val="ListParagraph"/>
        <w:numPr>
          <w:ilvl w:val="2"/>
          <w:numId w:val="15"/>
        </w:numPr>
        <w:tabs>
          <w:tab w:val="left" w:pos="1421"/>
        </w:tabs>
        <w:spacing w:before="212"/>
        <w:ind w:left="1421" w:hanging="341"/>
        <w:rPr>
          <w:rFonts w:ascii="Arial MT" w:hAnsi="Arial MT"/>
          <w:sz w:val="24"/>
        </w:rPr>
      </w:pPr>
      <w:r>
        <w:rPr>
          <w:sz w:val="24"/>
        </w:rPr>
        <w:t>For</w:t>
      </w:r>
      <w:r>
        <w:rPr>
          <w:spacing w:val="-2"/>
          <w:sz w:val="24"/>
        </w:rPr>
        <w:t xml:space="preserve"> </w:t>
      </w:r>
      <w:r>
        <w:rPr>
          <w:sz w:val="24"/>
        </w:rPr>
        <w:t>an</w:t>
      </w:r>
      <w:r>
        <w:rPr>
          <w:spacing w:val="-5"/>
          <w:sz w:val="24"/>
        </w:rPr>
        <w:t xml:space="preserve"> </w:t>
      </w:r>
      <w:r>
        <w:rPr>
          <w:sz w:val="24"/>
        </w:rPr>
        <w:t>E.S</w:t>
      </w:r>
      <w:r>
        <w:rPr>
          <w:spacing w:val="-4"/>
          <w:sz w:val="24"/>
        </w:rPr>
        <w:t xml:space="preserve"> </w:t>
      </w:r>
      <w:r>
        <w:rPr>
          <w:sz w:val="24"/>
        </w:rPr>
        <w:t>testability is</w:t>
      </w:r>
      <w:r>
        <w:rPr>
          <w:spacing w:val="-2"/>
          <w:sz w:val="24"/>
        </w:rPr>
        <w:t xml:space="preserve"> </w:t>
      </w:r>
      <w:r>
        <w:rPr>
          <w:sz w:val="24"/>
        </w:rPr>
        <w:t>applicable</w:t>
      </w:r>
      <w:r>
        <w:rPr>
          <w:spacing w:val="-1"/>
          <w:sz w:val="24"/>
        </w:rPr>
        <w:t xml:space="preserve"> </w:t>
      </w:r>
      <w:r>
        <w:rPr>
          <w:sz w:val="24"/>
        </w:rPr>
        <w:t>to</w:t>
      </w:r>
      <w:r>
        <w:rPr>
          <w:spacing w:val="4"/>
          <w:sz w:val="24"/>
        </w:rPr>
        <w:t xml:space="preserve"> </w:t>
      </w:r>
      <w:r>
        <w:rPr>
          <w:sz w:val="24"/>
        </w:rPr>
        <w:t>both</w:t>
      </w:r>
      <w:r>
        <w:rPr>
          <w:spacing w:val="-9"/>
          <w:sz w:val="24"/>
        </w:rPr>
        <w:t xml:space="preserve"> </w:t>
      </w:r>
      <w:r>
        <w:rPr>
          <w:sz w:val="24"/>
        </w:rPr>
        <w:t>the</w:t>
      </w:r>
      <w:r>
        <w:rPr>
          <w:spacing w:val="-2"/>
          <w:sz w:val="24"/>
        </w:rPr>
        <w:t xml:space="preserve"> </w:t>
      </w:r>
      <w:proofErr w:type="gramStart"/>
      <w:r>
        <w:rPr>
          <w:sz w:val="24"/>
        </w:rPr>
        <w:t>embedded</w:t>
      </w:r>
      <w:r>
        <w:rPr>
          <w:spacing w:val="29"/>
          <w:sz w:val="24"/>
        </w:rPr>
        <w:t xml:space="preserve">  </w:t>
      </w:r>
      <w:r>
        <w:rPr>
          <w:sz w:val="24"/>
        </w:rPr>
        <w:t>hardware</w:t>
      </w:r>
      <w:proofErr w:type="gramEnd"/>
      <w:r>
        <w:rPr>
          <w:sz w:val="24"/>
        </w:rPr>
        <w:t xml:space="preserve"> and</w:t>
      </w:r>
      <w:r>
        <w:rPr>
          <w:spacing w:val="4"/>
          <w:sz w:val="24"/>
        </w:rPr>
        <w:t xml:space="preserve"> </w:t>
      </w:r>
      <w:r>
        <w:rPr>
          <w:spacing w:val="-2"/>
          <w:sz w:val="24"/>
        </w:rPr>
        <w:t>firmware.</w:t>
      </w:r>
    </w:p>
    <w:p w:rsidR="00115074" w:rsidRDefault="00115074" w:rsidP="00677DAE">
      <w:pPr>
        <w:pStyle w:val="ListParagraph"/>
        <w:numPr>
          <w:ilvl w:val="2"/>
          <w:numId w:val="15"/>
        </w:numPr>
        <w:tabs>
          <w:tab w:val="left" w:pos="1439"/>
          <w:tab w:val="left" w:pos="1441"/>
        </w:tabs>
        <w:spacing w:before="252" w:line="271" w:lineRule="auto"/>
        <w:ind w:right="1445"/>
        <w:jc w:val="both"/>
        <w:rPr>
          <w:rFonts w:ascii="Arial MT" w:hAnsi="Arial MT"/>
          <w:sz w:val="24"/>
        </w:rPr>
      </w:pPr>
      <w:r>
        <w:rPr>
          <w:sz w:val="24"/>
        </w:rPr>
        <w:t>Embedded hardware testing ensures that the peripherals and total hardware functions in the desired manner, whereas firmware testing ensures that the firmware is functioning in the expected way</w:t>
      </w:r>
      <w:r>
        <w:rPr>
          <w:b/>
          <w:sz w:val="24"/>
        </w:rPr>
        <w:t>.</w:t>
      </w:r>
    </w:p>
    <w:p w:rsidR="00115074" w:rsidRDefault="00115074" w:rsidP="00677DAE">
      <w:pPr>
        <w:pStyle w:val="ListParagraph"/>
        <w:numPr>
          <w:ilvl w:val="2"/>
          <w:numId w:val="15"/>
        </w:numPr>
        <w:tabs>
          <w:tab w:val="left" w:pos="1441"/>
        </w:tabs>
        <w:spacing w:before="215" w:line="264" w:lineRule="auto"/>
        <w:ind w:right="2034"/>
        <w:rPr>
          <w:rFonts w:ascii="Arial MT" w:hAnsi="Arial MT"/>
          <w:sz w:val="24"/>
        </w:rPr>
      </w:pPr>
      <w:r>
        <w:rPr>
          <w:sz w:val="24"/>
        </w:rPr>
        <w:t>Debug-ability</w:t>
      </w:r>
      <w:r>
        <w:rPr>
          <w:spacing w:val="-7"/>
          <w:sz w:val="24"/>
        </w:rPr>
        <w:t xml:space="preserve"> </w:t>
      </w:r>
      <w:r>
        <w:rPr>
          <w:sz w:val="24"/>
        </w:rPr>
        <w:t>is</w:t>
      </w:r>
      <w:r>
        <w:rPr>
          <w:spacing w:val="-4"/>
          <w:sz w:val="24"/>
        </w:rPr>
        <w:t xml:space="preserve"> </w:t>
      </w:r>
      <w:r>
        <w:rPr>
          <w:sz w:val="24"/>
        </w:rPr>
        <w:t>a means</w:t>
      </w:r>
      <w:r>
        <w:rPr>
          <w:spacing w:val="-4"/>
          <w:sz w:val="24"/>
        </w:rPr>
        <w:t xml:space="preserve"> </w:t>
      </w:r>
      <w:r>
        <w:rPr>
          <w:sz w:val="24"/>
        </w:rPr>
        <w:t>of</w:t>
      </w:r>
      <w:r>
        <w:rPr>
          <w:spacing w:val="-10"/>
          <w:sz w:val="24"/>
        </w:rPr>
        <w:t xml:space="preserve"> </w:t>
      </w:r>
      <w:r>
        <w:rPr>
          <w:sz w:val="24"/>
        </w:rPr>
        <w:t>debugging</w:t>
      </w:r>
      <w:r>
        <w:rPr>
          <w:spacing w:val="-3"/>
          <w:sz w:val="24"/>
        </w:rPr>
        <w:t xml:space="preserve"> </w:t>
      </w:r>
      <w:r>
        <w:rPr>
          <w:sz w:val="24"/>
        </w:rPr>
        <w:t>the</w:t>
      </w:r>
      <w:r>
        <w:rPr>
          <w:spacing w:val="-4"/>
          <w:sz w:val="24"/>
        </w:rPr>
        <w:t xml:space="preserve"> </w:t>
      </w:r>
      <w:r>
        <w:rPr>
          <w:sz w:val="24"/>
        </w:rPr>
        <w:t>product</w:t>
      </w:r>
      <w:r>
        <w:rPr>
          <w:spacing w:val="-3"/>
          <w:sz w:val="24"/>
        </w:rPr>
        <w:t xml:space="preserve"> </w:t>
      </w:r>
      <w:r>
        <w:rPr>
          <w:sz w:val="24"/>
        </w:rPr>
        <w:t>from</w:t>
      </w:r>
      <w:r>
        <w:rPr>
          <w:spacing w:val="-11"/>
          <w:sz w:val="24"/>
        </w:rPr>
        <w:t xml:space="preserve"> </w:t>
      </w:r>
      <w:r>
        <w:rPr>
          <w:sz w:val="24"/>
        </w:rPr>
        <w:t>unexpected</w:t>
      </w:r>
      <w:r>
        <w:rPr>
          <w:spacing w:val="-3"/>
          <w:sz w:val="24"/>
        </w:rPr>
        <w:t xml:space="preserve"> </w:t>
      </w:r>
      <w:r>
        <w:rPr>
          <w:sz w:val="24"/>
        </w:rPr>
        <w:t>behavior in</w:t>
      </w:r>
      <w:r>
        <w:rPr>
          <w:spacing w:val="-7"/>
          <w:sz w:val="24"/>
        </w:rPr>
        <w:t xml:space="preserve"> </w:t>
      </w:r>
      <w:r>
        <w:rPr>
          <w:sz w:val="24"/>
        </w:rPr>
        <w:t xml:space="preserve">the </w:t>
      </w:r>
      <w:r>
        <w:rPr>
          <w:spacing w:val="-2"/>
          <w:sz w:val="24"/>
        </w:rPr>
        <w:t>system</w:t>
      </w:r>
    </w:p>
    <w:p w:rsidR="00115074" w:rsidRDefault="00115074" w:rsidP="00677DAE">
      <w:pPr>
        <w:pStyle w:val="ListParagraph"/>
        <w:numPr>
          <w:ilvl w:val="2"/>
          <w:numId w:val="15"/>
        </w:numPr>
        <w:tabs>
          <w:tab w:val="left" w:pos="1440"/>
        </w:tabs>
        <w:spacing w:before="218"/>
        <w:ind w:left="1440" w:hanging="360"/>
        <w:rPr>
          <w:rFonts w:ascii="Arial MT" w:hAnsi="Arial MT"/>
          <w:sz w:val="24"/>
        </w:rPr>
      </w:pPr>
      <w:r>
        <w:rPr>
          <w:sz w:val="24"/>
        </w:rPr>
        <w:t>Debug-ability</w:t>
      </w:r>
      <w:r>
        <w:rPr>
          <w:spacing w:val="-5"/>
          <w:sz w:val="24"/>
        </w:rPr>
        <w:t xml:space="preserve"> </w:t>
      </w:r>
      <w:r>
        <w:rPr>
          <w:sz w:val="24"/>
        </w:rPr>
        <w:t>is</w:t>
      </w:r>
      <w:r>
        <w:rPr>
          <w:spacing w:val="-3"/>
          <w:sz w:val="24"/>
        </w:rPr>
        <w:t xml:space="preserve"> </w:t>
      </w:r>
      <w:r>
        <w:rPr>
          <w:sz w:val="24"/>
        </w:rPr>
        <w:t>two</w:t>
      </w:r>
      <w:r>
        <w:rPr>
          <w:spacing w:val="-1"/>
          <w:sz w:val="24"/>
        </w:rPr>
        <w:t xml:space="preserve"> </w:t>
      </w:r>
      <w:r>
        <w:rPr>
          <w:sz w:val="24"/>
        </w:rPr>
        <w:t>level</w:t>
      </w:r>
      <w:r>
        <w:rPr>
          <w:spacing w:val="-8"/>
          <w:sz w:val="24"/>
        </w:rPr>
        <w:t xml:space="preserve"> </w:t>
      </w:r>
      <w:r>
        <w:rPr>
          <w:spacing w:val="-2"/>
          <w:sz w:val="24"/>
        </w:rPr>
        <w:t>process</w:t>
      </w:r>
    </w:p>
    <w:p w:rsidR="00115074" w:rsidRDefault="00115074" w:rsidP="00677DAE">
      <w:pPr>
        <w:pStyle w:val="ListParagraph"/>
        <w:numPr>
          <w:ilvl w:val="2"/>
          <w:numId w:val="15"/>
        </w:numPr>
        <w:tabs>
          <w:tab w:val="left" w:pos="1440"/>
          <w:tab w:val="left" w:pos="3519"/>
        </w:tabs>
        <w:spacing w:before="204"/>
        <w:ind w:left="1440" w:hanging="360"/>
        <w:rPr>
          <w:rFonts w:ascii="Arial MT" w:hAnsi="Arial MT"/>
        </w:rPr>
      </w:pPr>
      <w:r>
        <w:rPr>
          <w:sz w:val="24"/>
        </w:rPr>
        <w:t>1.Hardware</w:t>
      </w:r>
      <w:r>
        <w:rPr>
          <w:spacing w:val="-1"/>
          <w:sz w:val="24"/>
        </w:rPr>
        <w:t xml:space="preserve"> </w:t>
      </w:r>
      <w:r>
        <w:rPr>
          <w:spacing w:val="-4"/>
          <w:sz w:val="24"/>
        </w:rPr>
        <w:t>level</w:t>
      </w:r>
      <w:r>
        <w:rPr>
          <w:sz w:val="24"/>
        </w:rPr>
        <w:tab/>
      </w:r>
      <w:r>
        <w:rPr>
          <w:sz w:val="23"/>
        </w:rPr>
        <w:t>2.software</w:t>
      </w:r>
      <w:r>
        <w:rPr>
          <w:spacing w:val="-4"/>
          <w:sz w:val="23"/>
        </w:rPr>
        <w:t xml:space="preserve"> level</w:t>
      </w:r>
    </w:p>
    <w:p w:rsidR="00115074" w:rsidRDefault="00115074" w:rsidP="00677DAE">
      <w:pPr>
        <w:pStyle w:val="ListParagraph"/>
        <w:numPr>
          <w:ilvl w:val="2"/>
          <w:numId w:val="15"/>
        </w:numPr>
        <w:tabs>
          <w:tab w:val="left" w:pos="1440"/>
          <w:tab w:val="left" w:pos="3462"/>
        </w:tabs>
        <w:spacing w:before="237"/>
        <w:ind w:left="1440" w:hanging="360"/>
        <w:rPr>
          <w:rFonts w:ascii="Arial MT" w:hAnsi="Arial MT"/>
          <w:position w:val="1"/>
        </w:rPr>
      </w:pPr>
      <w:r>
        <w:rPr>
          <w:b/>
          <w:color w:val="C00000"/>
          <w:sz w:val="23"/>
        </w:rPr>
        <w:t>1.</w:t>
      </w:r>
      <w:r>
        <w:rPr>
          <w:b/>
          <w:color w:val="C00000"/>
          <w:spacing w:val="-5"/>
          <w:sz w:val="23"/>
        </w:rPr>
        <w:t xml:space="preserve"> </w:t>
      </w:r>
      <w:r>
        <w:rPr>
          <w:b/>
          <w:color w:val="C00000"/>
          <w:sz w:val="23"/>
        </w:rPr>
        <w:t>Hardware</w:t>
      </w:r>
      <w:r>
        <w:rPr>
          <w:b/>
          <w:color w:val="C00000"/>
          <w:spacing w:val="-6"/>
          <w:sz w:val="23"/>
        </w:rPr>
        <w:t xml:space="preserve"> </w:t>
      </w:r>
      <w:r>
        <w:rPr>
          <w:b/>
          <w:color w:val="C00000"/>
          <w:spacing w:val="-2"/>
          <w:sz w:val="23"/>
        </w:rPr>
        <w:t>level:</w:t>
      </w:r>
      <w:r>
        <w:rPr>
          <w:b/>
          <w:color w:val="C00000"/>
          <w:sz w:val="23"/>
        </w:rPr>
        <w:tab/>
      </w:r>
      <w:r>
        <w:rPr>
          <w:position w:val="1"/>
          <w:sz w:val="24"/>
        </w:rPr>
        <w:t>It</w:t>
      </w:r>
      <w:r>
        <w:rPr>
          <w:spacing w:val="-3"/>
          <w:position w:val="1"/>
          <w:sz w:val="24"/>
        </w:rPr>
        <w:t xml:space="preserve"> </w:t>
      </w:r>
      <w:r>
        <w:rPr>
          <w:position w:val="1"/>
          <w:sz w:val="24"/>
        </w:rPr>
        <w:t>is</w:t>
      </w:r>
      <w:r>
        <w:rPr>
          <w:spacing w:val="-3"/>
          <w:position w:val="1"/>
          <w:sz w:val="24"/>
        </w:rPr>
        <w:t xml:space="preserve"> </w:t>
      </w:r>
      <w:r>
        <w:rPr>
          <w:position w:val="1"/>
          <w:sz w:val="24"/>
        </w:rPr>
        <w:t>used</w:t>
      </w:r>
      <w:r>
        <w:rPr>
          <w:spacing w:val="3"/>
          <w:position w:val="1"/>
          <w:sz w:val="24"/>
        </w:rPr>
        <w:t xml:space="preserve"> </w:t>
      </w:r>
      <w:r>
        <w:rPr>
          <w:position w:val="1"/>
          <w:sz w:val="24"/>
        </w:rPr>
        <w:t>for finding</w:t>
      </w:r>
      <w:r>
        <w:rPr>
          <w:spacing w:val="-1"/>
          <w:position w:val="1"/>
          <w:sz w:val="24"/>
        </w:rPr>
        <w:t xml:space="preserve"> </w:t>
      </w:r>
      <w:r>
        <w:rPr>
          <w:position w:val="1"/>
          <w:sz w:val="24"/>
        </w:rPr>
        <w:t>the</w:t>
      </w:r>
      <w:r>
        <w:rPr>
          <w:spacing w:val="3"/>
          <w:position w:val="1"/>
          <w:sz w:val="24"/>
        </w:rPr>
        <w:t xml:space="preserve"> </w:t>
      </w:r>
      <w:r>
        <w:rPr>
          <w:position w:val="1"/>
          <w:sz w:val="24"/>
        </w:rPr>
        <w:t>issues</w:t>
      </w:r>
      <w:r>
        <w:rPr>
          <w:spacing w:val="-2"/>
          <w:position w:val="1"/>
          <w:sz w:val="24"/>
        </w:rPr>
        <w:t xml:space="preserve"> </w:t>
      </w:r>
      <w:r>
        <w:rPr>
          <w:position w:val="1"/>
          <w:sz w:val="24"/>
        </w:rPr>
        <w:t>created</w:t>
      </w:r>
      <w:r>
        <w:rPr>
          <w:spacing w:val="-1"/>
          <w:position w:val="1"/>
          <w:sz w:val="24"/>
        </w:rPr>
        <w:t xml:space="preserve"> </w:t>
      </w:r>
      <w:r>
        <w:rPr>
          <w:position w:val="1"/>
          <w:sz w:val="24"/>
        </w:rPr>
        <w:t>by</w:t>
      </w:r>
      <w:r>
        <w:rPr>
          <w:spacing w:val="-11"/>
          <w:position w:val="1"/>
          <w:sz w:val="24"/>
        </w:rPr>
        <w:t xml:space="preserve"> </w:t>
      </w:r>
      <w:proofErr w:type="gramStart"/>
      <w:r>
        <w:rPr>
          <w:position w:val="1"/>
          <w:sz w:val="24"/>
        </w:rPr>
        <w:t>hardware</w:t>
      </w:r>
      <w:r>
        <w:rPr>
          <w:spacing w:val="35"/>
          <w:position w:val="1"/>
          <w:sz w:val="24"/>
        </w:rPr>
        <w:t xml:space="preserve">  </w:t>
      </w:r>
      <w:r>
        <w:rPr>
          <w:spacing w:val="-2"/>
          <w:sz w:val="23"/>
        </w:rPr>
        <w:t>problems</w:t>
      </w:r>
      <w:proofErr w:type="gramEnd"/>
      <w:r>
        <w:rPr>
          <w:spacing w:val="-2"/>
          <w:sz w:val="23"/>
        </w:rPr>
        <w:t>.</w:t>
      </w:r>
    </w:p>
    <w:p w:rsidR="00115074" w:rsidRDefault="00115074" w:rsidP="00677DAE">
      <w:pPr>
        <w:pStyle w:val="ListParagraph"/>
        <w:numPr>
          <w:ilvl w:val="2"/>
          <w:numId w:val="15"/>
        </w:numPr>
        <w:tabs>
          <w:tab w:val="left" w:pos="1440"/>
        </w:tabs>
        <w:spacing w:before="245"/>
        <w:ind w:left="1440" w:hanging="360"/>
        <w:rPr>
          <w:rFonts w:ascii="Arial MT" w:hAnsi="Arial MT"/>
          <w:color w:val="00AF50"/>
        </w:rPr>
      </w:pPr>
      <w:r>
        <w:rPr>
          <w:b/>
          <w:color w:val="C00000"/>
          <w:sz w:val="24"/>
        </w:rPr>
        <w:t>2. Software</w:t>
      </w:r>
      <w:r>
        <w:rPr>
          <w:b/>
          <w:color w:val="C00000"/>
          <w:spacing w:val="-3"/>
          <w:sz w:val="24"/>
        </w:rPr>
        <w:t xml:space="preserve"> </w:t>
      </w:r>
      <w:r>
        <w:rPr>
          <w:b/>
          <w:color w:val="C00000"/>
          <w:sz w:val="24"/>
        </w:rPr>
        <w:t>level</w:t>
      </w:r>
      <w:r>
        <w:rPr>
          <w:b/>
          <w:color w:val="C00000"/>
        </w:rPr>
        <w:t>:</w:t>
      </w:r>
      <w:r>
        <w:rPr>
          <w:b/>
          <w:color w:val="C00000"/>
          <w:spacing w:val="2"/>
        </w:rPr>
        <w:t xml:space="preserve"> </w:t>
      </w:r>
      <w:r>
        <w:t>It</w:t>
      </w:r>
      <w:r>
        <w:rPr>
          <w:spacing w:val="-1"/>
        </w:rPr>
        <w:t xml:space="preserve"> </w:t>
      </w:r>
      <w:r>
        <w:t>is</w:t>
      </w:r>
      <w:r>
        <w:rPr>
          <w:spacing w:val="3"/>
        </w:rPr>
        <w:t xml:space="preserve"> </w:t>
      </w:r>
      <w:r>
        <w:t>employed</w:t>
      </w:r>
      <w:r>
        <w:rPr>
          <w:spacing w:val="-6"/>
        </w:rPr>
        <w:t xml:space="preserve"> </w:t>
      </w:r>
      <w:r>
        <w:t>for</w:t>
      </w:r>
      <w:r>
        <w:rPr>
          <w:spacing w:val="2"/>
        </w:rPr>
        <w:t xml:space="preserve"> </w:t>
      </w:r>
      <w:r>
        <w:t>finding</w:t>
      </w:r>
      <w:r>
        <w:rPr>
          <w:spacing w:val="-6"/>
        </w:rPr>
        <w:t xml:space="preserve"> </w:t>
      </w:r>
      <w:r>
        <w:t>the</w:t>
      </w:r>
      <w:r>
        <w:rPr>
          <w:spacing w:val="-4"/>
        </w:rPr>
        <w:t xml:space="preserve"> </w:t>
      </w:r>
      <w:r>
        <w:t>errors</w:t>
      </w:r>
      <w:r>
        <w:rPr>
          <w:spacing w:val="-1"/>
        </w:rPr>
        <w:t xml:space="preserve"> </w:t>
      </w:r>
      <w:r>
        <w:t>created</w:t>
      </w:r>
      <w:r>
        <w:rPr>
          <w:spacing w:val="-6"/>
        </w:rPr>
        <w:t xml:space="preserve"> </w:t>
      </w:r>
      <w:r>
        <w:t>by</w:t>
      </w:r>
      <w:r>
        <w:rPr>
          <w:spacing w:val="-6"/>
        </w:rPr>
        <w:t xml:space="preserve"> </w:t>
      </w:r>
      <w:r>
        <w:t>the</w:t>
      </w:r>
      <w:r>
        <w:rPr>
          <w:spacing w:val="-8"/>
        </w:rPr>
        <w:t xml:space="preserve"> </w:t>
      </w:r>
      <w:r>
        <w:t>flaws</w:t>
      </w:r>
      <w:r>
        <w:rPr>
          <w:spacing w:val="-1"/>
        </w:rPr>
        <w:t xml:space="preserve"> </w:t>
      </w:r>
      <w:r>
        <w:t>in</w:t>
      </w:r>
      <w:r>
        <w:rPr>
          <w:spacing w:val="-7"/>
        </w:rPr>
        <w:t xml:space="preserve"> </w:t>
      </w:r>
      <w:r>
        <w:t>the</w:t>
      </w:r>
      <w:r>
        <w:rPr>
          <w:spacing w:val="-7"/>
        </w:rPr>
        <w:t xml:space="preserve"> </w:t>
      </w:r>
      <w:r>
        <w:rPr>
          <w:spacing w:val="-2"/>
        </w:rPr>
        <w:t>software.</w:t>
      </w:r>
    </w:p>
    <w:p w:rsidR="00115074" w:rsidRDefault="00115074" w:rsidP="00115074">
      <w:pPr>
        <w:pStyle w:val="ListParagraph"/>
        <w:rPr>
          <w:rFonts w:ascii="Arial MT" w:hAnsi="Arial MT"/>
        </w:rPr>
        <w:sectPr w:rsidR="00115074">
          <w:headerReference w:type="default" r:id="rId65"/>
          <w:footerReference w:type="default" r:id="rId66"/>
          <w:pgSz w:w="12240" w:h="15840"/>
          <w:pgMar w:top="800" w:right="0" w:bottom="1220" w:left="720" w:header="429" w:footer="1034" w:gutter="0"/>
          <w:cols w:space="720"/>
        </w:sectPr>
      </w:pPr>
    </w:p>
    <w:p w:rsidR="00115074" w:rsidRDefault="00115074" w:rsidP="00115074">
      <w:pPr>
        <w:pStyle w:val="BodyText"/>
        <w:spacing w:before="10"/>
        <w:rPr>
          <w:sz w:val="6"/>
        </w:rPr>
      </w:pPr>
    </w:p>
    <w:p w:rsidR="00115074" w:rsidRDefault="00115074" w:rsidP="00115074">
      <w:pPr>
        <w:pStyle w:val="BodyText"/>
        <w:spacing w:line="89" w:lineRule="exact"/>
        <w:ind w:left="693"/>
        <w:rPr>
          <w:position w:val="-1"/>
          <w:sz w:val="8"/>
        </w:rPr>
      </w:pPr>
      <w:r>
        <w:rPr>
          <w:noProof/>
          <w:position w:val="-1"/>
          <w:sz w:val="8"/>
          <w:lang w:val="en-IN" w:eastAsia="en-IN"/>
        </w:rPr>
        <w:drawing>
          <wp:inline distT="0" distB="0" distL="0" distR="0" wp14:anchorId="7FE3192D" wp14:editId="4649CC0F">
            <wp:extent cx="6028093" cy="56959"/>
            <wp:effectExtent l="0" t="0" r="0" b="0"/>
            <wp:docPr id="377" name="Imag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pic:cNvPicPr/>
                  </pic:nvPicPr>
                  <pic:blipFill>
                    <a:blip r:embed="rId43" cstate="print"/>
                    <a:stretch>
                      <a:fillRect/>
                    </a:stretch>
                  </pic:blipFill>
                  <pic:spPr>
                    <a:xfrm>
                      <a:off x="0" y="0"/>
                      <a:ext cx="6028093" cy="56959"/>
                    </a:xfrm>
                    <a:prstGeom prst="rect">
                      <a:avLst/>
                    </a:prstGeom>
                  </pic:spPr>
                </pic:pic>
              </a:graphicData>
            </a:graphic>
          </wp:inline>
        </w:drawing>
      </w:r>
    </w:p>
    <w:p w:rsidR="00115074" w:rsidRDefault="00115074" w:rsidP="00677DAE">
      <w:pPr>
        <w:pStyle w:val="ListParagraph"/>
        <w:numPr>
          <w:ilvl w:val="1"/>
          <w:numId w:val="15"/>
        </w:numPr>
        <w:tabs>
          <w:tab w:val="left" w:pos="1421"/>
        </w:tabs>
        <w:spacing w:before="84"/>
        <w:ind w:hanging="341"/>
        <w:rPr>
          <w:b/>
          <w:color w:val="00AF50"/>
          <w:sz w:val="24"/>
        </w:rPr>
      </w:pPr>
      <w:proofErr w:type="spellStart"/>
      <w:r>
        <w:rPr>
          <w:b/>
          <w:color w:val="00AF50"/>
          <w:sz w:val="23"/>
        </w:rPr>
        <w:t>Evolvability</w:t>
      </w:r>
      <w:proofErr w:type="spellEnd"/>
      <w:r>
        <w:rPr>
          <w:b/>
          <w:color w:val="00AF50"/>
          <w:spacing w:val="-9"/>
          <w:sz w:val="23"/>
        </w:rPr>
        <w:t xml:space="preserve"> </w:t>
      </w:r>
      <w:r>
        <w:rPr>
          <w:b/>
          <w:color w:val="00AF50"/>
          <w:spacing w:val="-5"/>
          <w:sz w:val="23"/>
        </w:rPr>
        <w:t>:-</w:t>
      </w:r>
    </w:p>
    <w:p w:rsidR="00115074" w:rsidRDefault="00115074" w:rsidP="00677DAE">
      <w:pPr>
        <w:pStyle w:val="ListParagraph"/>
        <w:numPr>
          <w:ilvl w:val="2"/>
          <w:numId w:val="15"/>
        </w:numPr>
        <w:tabs>
          <w:tab w:val="left" w:pos="1440"/>
        </w:tabs>
        <w:spacing w:before="236"/>
        <w:ind w:left="1440" w:hanging="360"/>
        <w:rPr>
          <w:rFonts w:ascii="Arial MT" w:hAnsi="Arial MT"/>
          <w:sz w:val="24"/>
        </w:rPr>
      </w:pPr>
      <w:r>
        <w:rPr>
          <w:sz w:val="24"/>
        </w:rPr>
        <w:t>It</w:t>
      </w:r>
      <w:r>
        <w:rPr>
          <w:spacing w:val="1"/>
          <w:sz w:val="24"/>
        </w:rPr>
        <w:t xml:space="preserve"> </w:t>
      </w:r>
      <w:r>
        <w:rPr>
          <w:sz w:val="24"/>
        </w:rPr>
        <w:t>is</w:t>
      </w:r>
      <w:r>
        <w:rPr>
          <w:spacing w:val="-1"/>
          <w:sz w:val="24"/>
        </w:rPr>
        <w:t xml:space="preserve"> </w:t>
      </w:r>
      <w:r>
        <w:rPr>
          <w:sz w:val="24"/>
        </w:rPr>
        <w:t>a term</w:t>
      </w:r>
      <w:r>
        <w:rPr>
          <w:spacing w:val="-8"/>
          <w:sz w:val="24"/>
        </w:rPr>
        <w:t xml:space="preserve"> </w:t>
      </w:r>
      <w:r>
        <w:rPr>
          <w:sz w:val="24"/>
        </w:rPr>
        <w:t>which</w:t>
      </w:r>
      <w:r>
        <w:rPr>
          <w:spacing w:val="1"/>
          <w:sz w:val="24"/>
        </w:rPr>
        <w:t xml:space="preserve"> </w:t>
      </w:r>
      <w:r>
        <w:rPr>
          <w:sz w:val="24"/>
        </w:rPr>
        <w:t>is</w:t>
      </w:r>
      <w:r>
        <w:rPr>
          <w:spacing w:val="-1"/>
          <w:sz w:val="24"/>
        </w:rPr>
        <w:t xml:space="preserve"> </w:t>
      </w:r>
      <w:r>
        <w:rPr>
          <w:sz w:val="24"/>
        </w:rPr>
        <w:t>closely</w:t>
      </w:r>
      <w:r>
        <w:rPr>
          <w:spacing w:val="-8"/>
          <w:sz w:val="24"/>
        </w:rPr>
        <w:t xml:space="preserve"> </w:t>
      </w:r>
      <w:r>
        <w:rPr>
          <w:sz w:val="24"/>
        </w:rPr>
        <w:t>related</w:t>
      </w:r>
      <w:r>
        <w:rPr>
          <w:spacing w:val="1"/>
          <w:sz w:val="24"/>
        </w:rPr>
        <w:t xml:space="preserve"> </w:t>
      </w:r>
      <w:r>
        <w:rPr>
          <w:sz w:val="24"/>
        </w:rPr>
        <w:t>to</w:t>
      </w:r>
      <w:r>
        <w:rPr>
          <w:spacing w:val="2"/>
          <w:sz w:val="24"/>
        </w:rPr>
        <w:t xml:space="preserve"> </w:t>
      </w:r>
      <w:r>
        <w:rPr>
          <w:spacing w:val="-2"/>
          <w:sz w:val="24"/>
        </w:rPr>
        <w:t>Biology.</w:t>
      </w:r>
    </w:p>
    <w:p w:rsidR="00115074" w:rsidRDefault="00115074" w:rsidP="00677DAE">
      <w:pPr>
        <w:pStyle w:val="ListParagraph"/>
        <w:numPr>
          <w:ilvl w:val="2"/>
          <w:numId w:val="15"/>
        </w:numPr>
        <w:tabs>
          <w:tab w:val="left" w:pos="1440"/>
        </w:tabs>
        <w:spacing w:before="242"/>
        <w:ind w:left="1440" w:hanging="360"/>
        <w:rPr>
          <w:rFonts w:ascii="Arial MT" w:hAnsi="Arial MT"/>
          <w:sz w:val="24"/>
        </w:rPr>
      </w:pPr>
      <w:r>
        <w:rPr>
          <w:sz w:val="24"/>
        </w:rPr>
        <w:t>It</w:t>
      </w:r>
      <w:r>
        <w:rPr>
          <w:spacing w:val="-2"/>
          <w:sz w:val="24"/>
        </w:rPr>
        <w:t xml:space="preserve"> </w:t>
      </w:r>
      <w:r>
        <w:rPr>
          <w:sz w:val="24"/>
        </w:rPr>
        <w:t>is</w:t>
      </w:r>
      <w:r>
        <w:rPr>
          <w:spacing w:val="-3"/>
          <w:sz w:val="24"/>
        </w:rPr>
        <w:t xml:space="preserve"> </w:t>
      </w:r>
      <w:r>
        <w:rPr>
          <w:sz w:val="24"/>
        </w:rPr>
        <w:t>referred</w:t>
      </w:r>
      <w:r>
        <w:rPr>
          <w:spacing w:val="-1"/>
          <w:sz w:val="24"/>
        </w:rPr>
        <w:t xml:space="preserve"> </w:t>
      </w:r>
      <w:r>
        <w:rPr>
          <w:sz w:val="24"/>
        </w:rPr>
        <w:t>as</w:t>
      </w:r>
      <w:r>
        <w:rPr>
          <w:spacing w:val="-3"/>
          <w:sz w:val="24"/>
        </w:rPr>
        <w:t xml:space="preserve"> </w:t>
      </w:r>
      <w:r>
        <w:rPr>
          <w:sz w:val="24"/>
        </w:rPr>
        <w:t>the</w:t>
      </w:r>
      <w:r>
        <w:rPr>
          <w:spacing w:val="-2"/>
          <w:sz w:val="24"/>
        </w:rPr>
        <w:t xml:space="preserve"> </w:t>
      </w:r>
      <w:r>
        <w:rPr>
          <w:sz w:val="24"/>
        </w:rPr>
        <w:t>non-heritable</w:t>
      </w:r>
      <w:r>
        <w:rPr>
          <w:spacing w:val="-2"/>
          <w:sz w:val="24"/>
        </w:rPr>
        <w:t xml:space="preserve"> variation.</w:t>
      </w:r>
    </w:p>
    <w:p w:rsidR="00115074" w:rsidRDefault="00115074" w:rsidP="00677DAE">
      <w:pPr>
        <w:pStyle w:val="ListParagraph"/>
        <w:numPr>
          <w:ilvl w:val="2"/>
          <w:numId w:val="15"/>
        </w:numPr>
        <w:tabs>
          <w:tab w:val="left" w:pos="1441"/>
        </w:tabs>
        <w:spacing w:before="251" w:line="266" w:lineRule="auto"/>
        <w:ind w:right="1485"/>
        <w:rPr>
          <w:rFonts w:ascii="Arial MT" w:hAnsi="Arial MT"/>
          <w:sz w:val="24"/>
        </w:rPr>
      </w:pPr>
      <w:r>
        <w:rPr>
          <w:sz w:val="24"/>
        </w:rPr>
        <w:t>For an</w:t>
      </w:r>
      <w:r>
        <w:rPr>
          <w:spacing w:val="-6"/>
          <w:sz w:val="24"/>
        </w:rPr>
        <w:t xml:space="preserve"> </w:t>
      </w:r>
      <w:r>
        <w:rPr>
          <w:sz w:val="24"/>
        </w:rPr>
        <w:t>embedded</w:t>
      </w:r>
      <w:r>
        <w:rPr>
          <w:spacing w:val="-1"/>
          <w:sz w:val="24"/>
        </w:rPr>
        <w:t xml:space="preserve"> </w:t>
      </w:r>
      <w:r>
        <w:rPr>
          <w:sz w:val="24"/>
        </w:rPr>
        <w:t>system</w:t>
      </w:r>
      <w:r>
        <w:rPr>
          <w:spacing w:val="-10"/>
          <w:sz w:val="24"/>
        </w:rPr>
        <w:t xml:space="preserve"> </w:t>
      </w:r>
      <w:proofErr w:type="spellStart"/>
      <w:r>
        <w:rPr>
          <w:sz w:val="24"/>
        </w:rPr>
        <w:t>evolvability</w:t>
      </w:r>
      <w:proofErr w:type="spellEnd"/>
      <w:r>
        <w:rPr>
          <w:spacing w:val="-11"/>
          <w:sz w:val="24"/>
        </w:rPr>
        <w:t xml:space="preserve"> </w:t>
      </w:r>
      <w:r>
        <w:rPr>
          <w:sz w:val="24"/>
        </w:rPr>
        <w:t>refers</w:t>
      </w:r>
      <w:r>
        <w:rPr>
          <w:spacing w:val="-3"/>
          <w:sz w:val="24"/>
        </w:rPr>
        <w:t xml:space="preserve"> </w:t>
      </w:r>
      <w:r>
        <w:rPr>
          <w:sz w:val="24"/>
        </w:rPr>
        <w:t>to</w:t>
      </w:r>
      <w:r>
        <w:rPr>
          <w:spacing w:val="-1"/>
          <w:sz w:val="24"/>
        </w:rPr>
        <w:t xml:space="preserve"> </w:t>
      </w:r>
      <w:r>
        <w:rPr>
          <w:sz w:val="24"/>
        </w:rPr>
        <w:t>the</w:t>
      </w:r>
      <w:r>
        <w:rPr>
          <w:spacing w:val="-7"/>
          <w:sz w:val="24"/>
        </w:rPr>
        <w:t xml:space="preserve"> </w:t>
      </w:r>
      <w:r>
        <w:rPr>
          <w:sz w:val="24"/>
        </w:rPr>
        <w:t>ease</w:t>
      </w:r>
      <w:r>
        <w:rPr>
          <w:spacing w:val="-2"/>
          <w:sz w:val="24"/>
        </w:rPr>
        <w:t xml:space="preserve"> </w:t>
      </w:r>
      <w:r>
        <w:rPr>
          <w:sz w:val="24"/>
        </w:rPr>
        <w:t>with</w:t>
      </w:r>
      <w:r>
        <w:rPr>
          <w:spacing w:val="-6"/>
          <w:sz w:val="24"/>
        </w:rPr>
        <w:t xml:space="preserve"> </w:t>
      </w:r>
      <w:r>
        <w:rPr>
          <w:sz w:val="24"/>
        </w:rPr>
        <w:t>which</w:t>
      </w:r>
      <w:r>
        <w:rPr>
          <w:spacing w:val="-6"/>
          <w:sz w:val="24"/>
        </w:rPr>
        <w:t xml:space="preserve"> </w:t>
      </w:r>
      <w:r>
        <w:rPr>
          <w:sz w:val="24"/>
        </w:rPr>
        <w:t>the</w:t>
      </w:r>
      <w:r>
        <w:rPr>
          <w:spacing w:val="-2"/>
          <w:sz w:val="24"/>
        </w:rPr>
        <w:t xml:space="preserve"> </w:t>
      </w:r>
      <w:r>
        <w:rPr>
          <w:sz w:val="24"/>
        </w:rPr>
        <w:t>embedded</w:t>
      </w:r>
      <w:r>
        <w:rPr>
          <w:spacing w:val="-1"/>
          <w:sz w:val="24"/>
        </w:rPr>
        <w:t xml:space="preserve"> </w:t>
      </w:r>
      <w:r>
        <w:rPr>
          <w:sz w:val="24"/>
        </w:rPr>
        <w:t>product can be modified to take advantage of new firmware or hardware technologies.</w:t>
      </w:r>
    </w:p>
    <w:p w:rsidR="00115074" w:rsidRDefault="00115074" w:rsidP="00677DAE">
      <w:pPr>
        <w:pStyle w:val="ListParagraph"/>
        <w:numPr>
          <w:ilvl w:val="1"/>
          <w:numId w:val="15"/>
        </w:numPr>
        <w:tabs>
          <w:tab w:val="left" w:pos="1421"/>
        </w:tabs>
        <w:spacing w:before="218"/>
        <w:ind w:hanging="341"/>
        <w:rPr>
          <w:b/>
          <w:color w:val="00AF50"/>
          <w:sz w:val="24"/>
        </w:rPr>
      </w:pPr>
      <w:r>
        <w:rPr>
          <w:b/>
          <w:noProof/>
          <w:sz w:val="24"/>
          <w:lang w:val="en-IN" w:eastAsia="en-IN"/>
        </w:rPr>
        <w:drawing>
          <wp:anchor distT="0" distB="0" distL="0" distR="0" simplePos="0" relativeHeight="487621632" behindDoc="1" locked="0" layoutInCell="1" allowOverlap="1" wp14:anchorId="7D777FF9" wp14:editId="6C757B00">
            <wp:simplePos x="0" y="0"/>
            <wp:positionH relativeFrom="page">
              <wp:posOffset>1251585</wp:posOffset>
            </wp:positionH>
            <wp:positionV relativeFrom="paragraph">
              <wp:posOffset>165985</wp:posOffset>
            </wp:positionV>
            <wp:extent cx="4793615" cy="5071745"/>
            <wp:effectExtent l="0" t="0" r="0" b="0"/>
            <wp:wrapNone/>
            <wp:docPr id="378" name="Imag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pic:cNvPicPr/>
                  </pic:nvPicPr>
                  <pic:blipFill>
                    <a:blip r:embed="rId39" cstate="print"/>
                    <a:stretch>
                      <a:fillRect/>
                    </a:stretch>
                  </pic:blipFill>
                  <pic:spPr>
                    <a:xfrm>
                      <a:off x="0" y="0"/>
                      <a:ext cx="4793615" cy="5071745"/>
                    </a:xfrm>
                    <a:prstGeom prst="rect">
                      <a:avLst/>
                    </a:prstGeom>
                  </pic:spPr>
                </pic:pic>
              </a:graphicData>
            </a:graphic>
          </wp:anchor>
        </w:drawing>
      </w:r>
      <w:r>
        <w:rPr>
          <w:b/>
          <w:color w:val="00AF50"/>
          <w:spacing w:val="-2"/>
          <w:sz w:val="23"/>
        </w:rPr>
        <w:t>Portability:-</w:t>
      </w:r>
    </w:p>
    <w:p w:rsidR="00115074" w:rsidRDefault="00115074" w:rsidP="00677DAE">
      <w:pPr>
        <w:pStyle w:val="ListParagraph"/>
        <w:numPr>
          <w:ilvl w:val="2"/>
          <w:numId w:val="15"/>
        </w:numPr>
        <w:tabs>
          <w:tab w:val="left" w:pos="1440"/>
        </w:tabs>
        <w:spacing w:before="237"/>
        <w:ind w:left="1440" w:hanging="360"/>
        <w:rPr>
          <w:rFonts w:ascii="Arial MT" w:hAnsi="Arial MT"/>
          <w:sz w:val="24"/>
        </w:rPr>
      </w:pPr>
      <w:r>
        <w:rPr>
          <w:sz w:val="24"/>
        </w:rPr>
        <w:t>It</w:t>
      </w:r>
      <w:r>
        <w:rPr>
          <w:spacing w:val="-1"/>
          <w:sz w:val="24"/>
        </w:rPr>
        <w:t xml:space="preserve"> </w:t>
      </w:r>
      <w:r>
        <w:rPr>
          <w:sz w:val="24"/>
        </w:rPr>
        <w:t>is</w:t>
      </w:r>
      <w:r>
        <w:rPr>
          <w:spacing w:val="-2"/>
          <w:sz w:val="24"/>
        </w:rPr>
        <w:t xml:space="preserve"> </w:t>
      </w:r>
      <w:r>
        <w:rPr>
          <w:sz w:val="24"/>
        </w:rPr>
        <w:t>the</w:t>
      </w:r>
      <w:r>
        <w:rPr>
          <w:spacing w:val="4"/>
          <w:sz w:val="24"/>
        </w:rPr>
        <w:t xml:space="preserve"> </w:t>
      </w:r>
      <w:r>
        <w:rPr>
          <w:sz w:val="24"/>
        </w:rPr>
        <w:t>measure</w:t>
      </w:r>
      <w:r>
        <w:rPr>
          <w:spacing w:val="-1"/>
          <w:sz w:val="24"/>
        </w:rPr>
        <w:t xml:space="preserve"> </w:t>
      </w:r>
      <w:r>
        <w:rPr>
          <w:sz w:val="24"/>
        </w:rPr>
        <w:t>of</w:t>
      </w:r>
      <w:r>
        <w:rPr>
          <w:spacing w:val="-8"/>
          <w:sz w:val="24"/>
        </w:rPr>
        <w:t xml:space="preserve"> </w:t>
      </w:r>
      <w:r>
        <w:rPr>
          <w:sz w:val="24"/>
        </w:rPr>
        <w:t>system</w:t>
      </w:r>
      <w:r>
        <w:rPr>
          <w:spacing w:val="-4"/>
          <w:sz w:val="24"/>
        </w:rPr>
        <w:t xml:space="preserve"> </w:t>
      </w:r>
      <w:r>
        <w:rPr>
          <w:spacing w:val="-2"/>
          <w:sz w:val="24"/>
        </w:rPr>
        <w:t>independence.</w:t>
      </w:r>
    </w:p>
    <w:p w:rsidR="00115074" w:rsidRDefault="00115074" w:rsidP="00677DAE">
      <w:pPr>
        <w:pStyle w:val="ListParagraph"/>
        <w:numPr>
          <w:ilvl w:val="2"/>
          <w:numId w:val="15"/>
        </w:numPr>
        <w:tabs>
          <w:tab w:val="left" w:pos="1441"/>
        </w:tabs>
        <w:spacing w:before="246" w:line="264" w:lineRule="auto"/>
        <w:ind w:right="1867"/>
        <w:rPr>
          <w:rFonts w:ascii="Arial MT" w:hAnsi="Arial MT"/>
          <w:sz w:val="24"/>
        </w:rPr>
      </w:pPr>
      <w:r>
        <w:rPr>
          <w:sz w:val="24"/>
        </w:rPr>
        <w:t>An</w:t>
      </w:r>
      <w:r>
        <w:rPr>
          <w:spacing w:val="-9"/>
          <w:sz w:val="24"/>
        </w:rPr>
        <w:t xml:space="preserve"> </w:t>
      </w:r>
      <w:r>
        <w:rPr>
          <w:sz w:val="24"/>
        </w:rPr>
        <w:t>embedded</w:t>
      </w:r>
      <w:r>
        <w:rPr>
          <w:spacing w:val="-3"/>
          <w:sz w:val="24"/>
        </w:rPr>
        <w:t xml:space="preserve"> </w:t>
      </w:r>
      <w:r>
        <w:rPr>
          <w:sz w:val="24"/>
        </w:rPr>
        <w:t>product is</w:t>
      </w:r>
      <w:r>
        <w:rPr>
          <w:spacing w:val="-5"/>
          <w:sz w:val="24"/>
        </w:rPr>
        <w:t xml:space="preserve"> </w:t>
      </w:r>
      <w:r>
        <w:rPr>
          <w:sz w:val="24"/>
        </w:rPr>
        <w:t>said</w:t>
      </w:r>
      <w:r>
        <w:rPr>
          <w:spacing w:val="-3"/>
          <w:sz w:val="24"/>
        </w:rPr>
        <w:t xml:space="preserve"> </w:t>
      </w:r>
      <w:r>
        <w:rPr>
          <w:sz w:val="24"/>
        </w:rPr>
        <w:t>to be</w:t>
      </w:r>
      <w:r>
        <w:rPr>
          <w:spacing w:val="-4"/>
          <w:sz w:val="24"/>
        </w:rPr>
        <w:t xml:space="preserve"> </w:t>
      </w:r>
      <w:r>
        <w:rPr>
          <w:sz w:val="24"/>
        </w:rPr>
        <w:t>portable if</w:t>
      </w:r>
      <w:r>
        <w:rPr>
          <w:spacing w:val="-11"/>
          <w:sz w:val="24"/>
        </w:rPr>
        <w:t xml:space="preserve"> </w:t>
      </w:r>
      <w:r>
        <w:rPr>
          <w:sz w:val="24"/>
        </w:rPr>
        <w:t>the product</w:t>
      </w:r>
      <w:r>
        <w:rPr>
          <w:spacing w:val="-3"/>
          <w:sz w:val="24"/>
        </w:rPr>
        <w:t xml:space="preserve"> </w:t>
      </w:r>
      <w:r>
        <w:rPr>
          <w:sz w:val="24"/>
        </w:rPr>
        <w:t>is</w:t>
      </w:r>
      <w:r>
        <w:rPr>
          <w:spacing w:val="-5"/>
          <w:sz w:val="24"/>
        </w:rPr>
        <w:t xml:space="preserve"> </w:t>
      </w:r>
      <w:r>
        <w:rPr>
          <w:sz w:val="24"/>
        </w:rPr>
        <w:t>capable</w:t>
      </w:r>
      <w:r>
        <w:rPr>
          <w:spacing w:val="-4"/>
          <w:sz w:val="24"/>
        </w:rPr>
        <w:t xml:space="preserve"> </w:t>
      </w:r>
      <w:r>
        <w:rPr>
          <w:sz w:val="24"/>
        </w:rPr>
        <w:t>of</w:t>
      </w:r>
      <w:r>
        <w:rPr>
          <w:spacing w:val="-6"/>
          <w:sz w:val="24"/>
        </w:rPr>
        <w:t xml:space="preserve"> </w:t>
      </w:r>
      <w:r>
        <w:rPr>
          <w:sz w:val="24"/>
        </w:rPr>
        <w:t>functioning in various environments, target processors and embedded operating systems.</w:t>
      </w:r>
    </w:p>
    <w:p w:rsidR="00115074" w:rsidRDefault="00115074" w:rsidP="00677DAE">
      <w:pPr>
        <w:pStyle w:val="ListParagraph"/>
        <w:numPr>
          <w:ilvl w:val="2"/>
          <w:numId w:val="15"/>
        </w:numPr>
        <w:tabs>
          <w:tab w:val="left" w:pos="1441"/>
        </w:tabs>
        <w:spacing w:before="232" w:line="266" w:lineRule="auto"/>
        <w:ind w:right="1463"/>
        <w:rPr>
          <w:rFonts w:ascii="Arial MT" w:hAnsi="Arial MT"/>
          <w:sz w:val="24"/>
        </w:rPr>
      </w:pPr>
      <w:r>
        <w:rPr>
          <w:sz w:val="24"/>
        </w:rPr>
        <w:t>„Porting‟</w:t>
      </w:r>
      <w:r>
        <w:rPr>
          <w:spacing w:val="-4"/>
          <w:sz w:val="24"/>
        </w:rPr>
        <w:t xml:space="preserve"> </w:t>
      </w:r>
      <w:r>
        <w:rPr>
          <w:sz w:val="24"/>
        </w:rPr>
        <w:t>represents</w:t>
      </w:r>
      <w:r>
        <w:rPr>
          <w:spacing w:val="-6"/>
          <w:sz w:val="24"/>
        </w:rPr>
        <w:t xml:space="preserve"> </w:t>
      </w:r>
      <w:r>
        <w:rPr>
          <w:sz w:val="24"/>
        </w:rPr>
        <w:t>the migration</w:t>
      </w:r>
      <w:r>
        <w:rPr>
          <w:spacing w:val="-8"/>
          <w:sz w:val="24"/>
        </w:rPr>
        <w:t xml:space="preserve"> </w:t>
      </w:r>
      <w:r>
        <w:rPr>
          <w:sz w:val="24"/>
        </w:rPr>
        <w:t>of</w:t>
      </w:r>
      <w:r>
        <w:rPr>
          <w:spacing w:val="-10"/>
          <w:sz w:val="24"/>
        </w:rPr>
        <w:t xml:space="preserve"> </w:t>
      </w:r>
      <w:r>
        <w:rPr>
          <w:sz w:val="24"/>
        </w:rPr>
        <w:t>embedded firmware</w:t>
      </w:r>
      <w:r>
        <w:rPr>
          <w:spacing w:val="-4"/>
          <w:sz w:val="24"/>
        </w:rPr>
        <w:t xml:space="preserve"> </w:t>
      </w:r>
      <w:r>
        <w:rPr>
          <w:sz w:val="24"/>
        </w:rPr>
        <w:t>written</w:t>
      </w:r>
      <w:r>
        <w:rPr>
          <w:spacing w:val="-8"/>
          <w:sz w:val="24"/>
        </w:rPr>
        <w:t xml:space="preserve"> </w:t>
      </w:r>
      <w:r>
        <w:rPr>
          <w:sz w:val="24"/>
        </w:rPr>
        <w:t>for</w:t>
      </w:r>
      <w:r>
        <w:rPr>
          <w:spacing w:val="-6"/>
          <w:sz w:val="24"/>
        </w:rPr>
        <w:t xml:space="preserve"> </w:t>
      </w:r>
      <w:r>
        <w:rPr>
          <w:sz w:val="24"/>
        </w:rPr>
        <w:t>one</w:t>
      </w:r>
      <w:r>
        <w:rPr>
          <w:spacing w:val="-4"/>
          <w:sz w:val="24"/>
        </w:rPr>
        <w:t xml:space="preserve"> </w:t>
      </w:r>
      <w:r>
        <w:rPr>
          <w:sz w:val="24"/>
        </w:rPr>
        <w:t>target</w:t>
      </w:r>
      <w:r>
        <w:rPr>
          <w:spacing w:val="-3"/>
          <w:sz w:val="24"/>
        </w:rPr>
        <w:t xml:space="preserve"> </w:t>
      </w:r>
      <w:r>
        <w:rPr>
          <w:sz w:val="24"/>
        </w:rPr>
        <w:t>processor to a different target processor.</w:t>
      </w:r>
    </w:p>
    <w:p w:rsidR="00115074" w:rsidRDefault="00115074" w:rsidP="00677DAE">
      <w:pPr>
        <w:pStyle w:val="Heading9"/>
        <w:keepNext w:val="0"/>
        <w:keepLines w:val="0"/>
        <w:numPr>
          <w:ilvl w:val="1"/>
          <w:numId w:val="15"/>
        </w:numPr>
        <w:tabs>
          <w:tab w:val="left" w:pos="1503"/>
        </w:tabs>
        <w:spacing w:before="218"/>
        <w:ind w:left="1503" w:hanging="423"/>
        <w:rPr>
          <w:color w:val="00AF50"/>
        </w:rPr>
      </w:pPr>
      <w:r>
        <w:rPr>
          <w:color w:val="00AF50"/>
        </w:rPr>
        <w:t>Time-to-Prototype</w:t>
      </w:r>
      <w:r>
        <w:rPr>
          <w:color w:val="00AF50"/>
          <w:spacing w:val="-3"/>
        </w:rPr>
        <w:t xml:space="preserve"> </w:t>
      </w:r>
      <w:r>
        <w:rPr>
          <w:color w:val="00AF50"/>
        </w:rPr>
        <w:t>and</w:t>
      </w:r>
      <w:r>
        <w:rPr>
          <w:color w:val="00AF50"/>
          <w:spacing w:val="-4"/>
        </w:rPr>
        <w:t xml:space="preserve"> </w:t>
      </w:r>
      <w:r>
        <w:rPr>
          <w:color w:val="00AF50"/>
          <w:spacing w:val="-2"/>
        </w:rPr>
        <w:t>Market:-</w:t>
      </w:r>
    </w:p>
    <w:p w:rsidR="00115074" w:rsidRDefault="00115074" w:rsidP="00677DAE">
      <w:pPr>
        <w:pStyle w:val="ListParagraph"/>
        <w:numPr>
          <w:ilvl w:val="2"/>
          <w:numId w:val="15"/>
        </w:numPr>
        <w:tabs>
          <w:tab w:val="left" w:pos="1441"/>
        </w:tabs>
        <w:spacing w:before="242" w:line="264" w:lineRule="auto"/>
        <w:ind w:right="1792"/>
        <w:rPr>
          <w:rFonts w:ascii="Arial MT" w:hAnsi="Arial MT"/>
          <w:sz w:val="24"/>
        </w:rPr>
      </w:pPr>
      <w:r>
        <w:rPr>
          <w:sz w:val="24"/>
        </w:rPr>
        <w:t>It</w:t>
      </w:r>
      <w:r>
        <w:rPr>
          <w:spacing w:val="-3"/>
          <w:sz w:val="24"/>
        </w:rPr>
        <w:t xml:space="preserve"> </w:t>
      </w:r>
      <w:r>
        <w:rPr>
          <w:sz w:val="24"/>
        </w:rPr>
        <w:t>is</w:t>
      </w:r>
      <w:r>
        <w:rPr>
          <w:spacing w:val="-4"/>
          <w:sz w:val="24"/>
        </w:rPr>
        <w:t xml:space="preserve"> </w:t>
      </w:r>
      <w:r>
        <w:rPr>
          <w:sz w:val="24"/>
        </w:rPr>
        <w:t>the</w:t>
      </w:r>
      <w:r>
        <w:rPr>
          <w:spacing w:val="-3"/>
          <w:sz w:val="24"/>
        </w:rPr>
        <w:t xml:space="preserve"> </w:t>
      </w:r>
      <w:r>
        <w:rPr>
          <w:sz w:val="24"/>
        </w:rPr>
        <w:t>time</w:t>
      </w:r>
      <w:r>
        <w:rPr>
          <w:spacing w:val="-3"/>
          <w:sz w:val="24"/>
        </w:rPr>
        <w:t xml:space="preserve"> </w:t>
      </w:r>
      <w:r>
        <w:rPr>
          <w:sz w:val="24"/>
        </w:rPr>
        <w:t>elapsed</w:t>
      </w:r>
      <w:r>
        <w:rPr>
          <w:spacing w:val="-3"/>
          <w:sz w:val="24"/>
        </w:rPr>
        <w:t xml:space="preserve"> </w:t>
      </w:r>
      <w:r>
        <w:rPr>
          <w:sz w:val="24"/>
        </w:rPr>
        <w:t>between</w:t>
      </w:r>
      <w:r>
        <w:rPr>
          <w:spacing w:val="-7"/>
          <w:sz w:val="24"/>
        </w:rPr>
        <w:t xml:space="preserve"> </w:t>
      </w:r>
      <w:r>
        <w:rPr>
          <w:sz w:val="24"/>
        </w:rPr>
        <w:t>the</w:t>
      </w:r>
      <w:r>
        <w:rPr>
          <w:spacing w:val="-3"/>
          <w:sz w:val="24"/>
        </w:rPr>
        <w:t xml:space="preserve"> </w:t>
      </w:r>
      <w:r>
        <w:rPr>
          <w:sz w:val="24"/>
        </w:rPr>
        <w:t>conceptualization</w:t>
      </w:r>
      <w:r>
        <w:rPr>
          <w:spacing w:val="-7"/>
          <w:sz w:val="24"/>
        </w:rPr>
        <w:t xml:space="preserve"> </w:t>
      </w:r>
      <w:r>
        <w:rPr>
          <w:sz w:val="24"/>
        </w:rPr>
        <w:t>of</w:t>
      </w:r>
      <w:r>
        <w:rPr>
          <w:spacing w:val="-10"/>
          <w:sz w:val="24"/>
        </w:rPr>
        <w:t xml:space="preserve"> </w:t>
      </w:r>
      <w:r>
        <w:rPr>
          <w:sz w:val="24"/>
        </w:rPr>
        <w:t>a</w:t>
      </w:r>
      <w:r>
        <w:rPr>
          <w:spacing w:val="-3"/>
          <w:sz w:val="24"/>
        </w:rPr>
        <w:t xml:space="preserve"> </w:t>
      </w:r>
      <w:r>
        <w:rPr>
          <w:sz w:val="24"/>
        </w:rPr>
        <w:t>product and</w:t>
      </w:r>
      <w:r>
        <w:rPr>
          <w:spacing w:val="-7"/>
          <w:sz w:val="24"/>
        </w:rPr>
        <w:t xml:space="preserve"> </w:t>
      </w:r>
      <w:r>
        <w:rPr>
          <w:sz w:val="24"/>
        </w:rPr>
        <w:t>the</w:t>
      </w:r>
      <w:r>
        <w:rPr>
          <w:spacing w:val="-3"/>
          <w:sz w:val="24"/>
        </w:rPr>
        <w:t xml:space="preserve"> </w:t>
      </w:r>
      <w:r>
        <w:rPr>
          <w:sz w:val="24"/>
        </w:rPr>
        <w:t>time</w:t>
      </w:r>
      <w:r>
        <w:rPr>
          <w:spacing w:val="-3"/>
          <w:sz w:val="24"/>
        </w:rPr>
        <w:t xml:space="preserve"> </w:t>
      </w:r>
      <w:r>
        <w:rPr>
          <w:sz w:val="24"/>
        </w:rPr>
        <w:t>at which the product is ready for selling.</w:t>
      </w:r>
    </w:p>
    <w:p w:rsidR="00115074" w:rsidRDefault="00115074" w:rsidP="00677DAE">
      <w:pPr>
        <w:pStyle w:val="ListParagraph"/>
        <w:numPr>
          <w:ilvl w:val="2"/>
          <w:numId w:val="15"/>
        </w:numPr>
        <w:tabs>
          <w:tab w:val="left" w:pos="1441"/>
        </w:tabs>
        <w:spacing w:before="232" w:line="266" w:lineRule="auto"/>
        <w:ind w:right="1646"/>
        <w:rPr>
          <w:rFonts w:ascii="Arial MT" w:hAnsi="Arial MT"/>
          <w:sz w:val="24"/>
        </w:rPr>
      </w:pPr>
      <w:r>
        <w:rPr>
          <w:sz w:val="24"/>
        </w:rPr>
        <w:t>The</w:t>
      </w:r>
      <w:r>
        <w:rPr>
          <w:spacing w:val="-5"/>
          <w:sz w:val="24"/>
        </w:rPr>
        <w:t xml:space="preserve"> </w:t>
      </w:r>
      <w:r>
        <w:rPr>
          <w:sz w:val="24"/>
        </w:rPr>
        <w:t>commercial</w:t>
      </w:r>
      <w:r>
        <w:rPr>
          <w:spacing w:val="-9"/>
          <w:sz w:val="24"/>
        </w:rPr>
        <w:t xml:space="preserve"> </w:t>
      </w:r>
      <w:r>
        <w:rPr>
          <w:sz w:val="24"/>
        </w:rPr>
        <w:t>embedded</w:t>
      </w:r>
      <w:r>
        <w:rPr>
          <w:spacing w:val="-4"/>
          <w:sz w:val="24"/>
        </w:rPr>
        <w:t xml:space="preserve"> </w:t>
      </w:r>
      <w:r>
        <w:rPr>
          <w:sz w:val="24"/>
        </w:rPr>
        <w:t>product market is</w:t>
      </w:r>
      <w:r>
        <w:rPr>
          <w:spacing w:val="-3"/>
          <w:sz w:val="24"/>
        </w:rPr>
        <w:t xml:space="preserve"> </w:t>
      </w:r>
      <w:r>
        <w:rPr>
          <w:sz w:val="24"/>
        </w:rPr>
        <w:t>highly</w:t>
      </w:r>
      <w:r>
        <w:rPr>
          <w:spacing w:val="-9"/>
          <w:sz w:val="24"/>
        </w:rPr>
        <w:t xml:space="preserve"> </w:t>
      </w:r>
      <w:r>
        <w:rPr>
          <w:sz w:val="24"/>
        </w:rPr>
        <w:t>competitive</w:t>
      </w:r>
      <w:r>
        <w:rPr>
          <w:spacing w:val="-5"/>
          <w:sz w:val="24"/>
        </w:rPr>
        <w:t xml:space="preserve"> </w:t>
      </w:r>
      <w:r>
        <w:rPr>
          <w:sz w:val="24"/>
        </w:rPr>
        <w:t>and</w:t>
      </w:r>
      <w:r>
        <w:rPr>
          <w:spacing w:val="-4"/>
          <w:sz w:val="24"/>
        </w:rPr>
        <w:t xml:space="preserve"> </w:t>
      </w:r>
      <w:r>
        <w:rPr>
          <w:sz w:val="24"/>
        </w:rPr>
        <w:t>time</w:t>
      </w:r>
      <w:r>
        <w:rPr>
          <w:spacing w:val="-5"/>
          <w:sz w:val="24"/>
        </w:rPr>
        <w:t xml:space="preserve"> </w:t>
      </w:r>
      <w:r>
        <w:rPr>
          <w:sz w:val="24"/>
        </w:rPr>
        <w:t>to</w:t>
      </w:r>
      <w:r>
        <w:rPr>
          <w:spacing w:val="-4"/>
          <w:sz w:val="24"/>
        </w:rPr>
        <w:t xml:space="preserve"> </w:t>
      </w:r>
      <w:r>
        <w:rPr>
          <w:sz w:val="24"/>
        </w:rPr>
        <w:t>market the product is critical factor in the success of commercial embedded product.</w:t>
      </w:r>
    </w:p>
    <w:p w:rsidR="00115074" w:rsidRDefault="00115074" w:rsidP="00677DAE">
      <w:pPr>
        <w:pStyle w:val="ListParagraph"/>
        <w:numPr>
          <w:ilvl w:val="2"/>
          <w:numId w:val="15"/>
        </w:numPr>
        <w:tabs>
          <w:tab w:val="left" w:pos="1441"/>
        </w:tabs>
        <w:spacing w:before="221" w:line="266" w:lineRule="auto"/>
        <w:ind w:right="1670"/>
        <w:rPr>
          <w:rFonts w:ascii="Arial MT" w:hAnsi="Arial MT"/>
          <w:sz w:val="24"/>
        </w:rPr>
      </w:pPr>
      <w:r>
        <w:rPr>
          <w:sz w:val="24"/>
        </w:rPr>
        <w:t>There may</w:t>
      </w:r>
      <w:r>
        <w:rPr>
          <w:spacing w:val="-3"/>
          <w:sz w:val="24"/>
        </w:rPr>
        <w:t xml:space="preserve"> </w:t>
      </w:r>
      <w:r>
        <w:rPr>
          <w:sz w:val="24"/>
        </w:rPr>
        <w:t>be multiple</w:t>
      </w:r>
      <w:r>
        <w:rPr>
          <w:spacing w:val="-4"/>
          <w:sz w:val="24"/>
        </w:rPr>
        <w:t xml:space="preserve"> </w:t>
      </w:r>
      <w:r>
        <w:rPr>
          <w:sz w:val="24"/>
        </w:rPr>
        <w:t>players</w:t>
      </w:r>
      <w:r>
        <w:rPr>
          <w:spacing w:val="-1"/>
          <w:sz w:val="24"/>
        </w:rPr>
        <w:t xml:space="preserve"> </w:t>
      </w:r>
      <w:r>
        <w:rPr>
          <w:sz w:val="24"/>
        </w:rPr>
        <w:t>in</w:t>
      </w:r>
      <w:r>
        <w:rPr>
          <w:spacing w:val="-8"/>
          <w:sz w:val="24"/>
        </w:rPr>
        <w:t xml:space="preserve"> </w:t>
      </w:r>
      <w:r>
        <w:rPr>
          <w:sz w:val="24"/>
        </w:rPr>
        <w:t>embedded industry</w:t>
      </w:r>
      <w:r>
        <w:rPr>
          <w:spacing w:val="-12"/>
          <w:sz w:val="24"/>
        </w:rPr>
        <w:t xml:space="preserve"> </w:t>
      </w:r>
      <w:r>
        <w:rPr>
          <w:sz w:val="24"/>
        </w:rPr>
        <w:t>who develop</w:t>
      </w:r>
      <w:r>
        <w:rPr>
          <w:spacing w:val="-3"/>
          <w:sz w:val="24"/>
        </w:rPr>
        <w:t xml:space="preserve"> </w:t>
      </w:r>
      <w:r>
        <w:rPr>
          <w:sz w:val="24"/>
        </w:rPr>
        <w:t>products</w:t>
      </w:r>
      <w:r>
        <w:rPr>
          <w:spacing w:val="-10"/>
          <w:sz w:val="24"/>
        </w:rPr>
        <w:t xml:space="preserve"> </w:t>
      </w:r>
      <w:r>
        <w:rPr>
          <w:sz w:val="24"/>
        </w:rPr>
        <w:t>of</w:t>
      </w:r>
      <w:r>
        <w:rPr>
          <w:spacing w:val="-11"/>
          <w:sz w:val="24"/>
        </w:rPr>
        <w:t xml:space="preserve"> </w:t>
      </w:r>
      <w:r>
        <w:rPr>
          <w:sz w:val="24"/>
        </w:rPr>
        <w:t>the</w:t>
      </w:r>
      <w:r>
        <w:rPr>
          <w:spacing w:val="-4"/>
          <w:sz w:val="24"/>
        </w:rPr>
        <w:t xml:space="preserve"> </w:t>
      </w:r>
      <w:r>
        <w:rPr>
          <w:sz w:val="24"/>
        </w:rPr>
        <w:t>same category (like mobile phone).</w:t>
      </w:r>
    </w:p>
    <w:p w:rsidR="00115074" w:rsidRDefault="00115074" w:rsidP="00677DAE">
      <w:pPr>
        <w:pStyle w:val="ListParagraph"/>
        <w:numPr>
          <w:ilvl w:val="1"/>
          <w:numId w:val="15"/>
        </w:numPr>
        <w:tabs>
          <w:tab w:val="left" w:pos="1421"/>
        </w:tabs>
        <w:spacing w:before="218"/>
        <w:ind w:hanging="341"/>
        <w:rPr>
          <w:b/>
          <w:color w:val="00AF50"/>
          <w:sz w:val="24"/>
        </w:rPr>
      </w:pPr>
      <w:r>
        <w:rPr>
          <w:b/>
          <w:color w:val="00AF50"/>
          <w:sz w:val="23"/>
        </w:rPr>
        <w:t>Per</w:t>
      </w:r>
      <w:r>
        <w:rPr>
          <w:b/>
          <w:color w:val="00AF50"/>
          <w:spacing w:val="-5"/>
          <w:sz w:val="23"/>
        </w:rPr>
        <w:t xml:space="preserve"> </w:t>
      </w:r>
      <w:r>
        <w:rPr>
          <w:b/>
          <w:color w:val="00AF50"/>
          <w:sz w:val="23"/>
        </w:rPr>
        <w:t>Unit</w:t>
      </w:r>
      <w:r>
        <w:rPr>
          <w:b/>
          <w:color w:val="00AF50"/>
          <w:spacing w:val="-3"/>
          <w:sz w:val="23"/>
        </w:rPr>
        <w:t xml:space="preserve"> </w:t>
      </w:r>
      <w:r>
        <w:rPr>
          <w:b/>
          <w:color w:val="00AF50"/>
          <w:sz w:val="23"/>
        </w:rPr>
        <w:t>Cost</w:t>
      </w:r>
      <w:r>
        <w:rPr>
          <w:b/>
          <w:color w:val="00AF50"/>
          <w:spacing w:val="-3"/>
          <w:sz w:val="23"/>
        </w:rPr>
        <w:t xml:space="preserve"> </w:t>
      </w:r>
      <w:r>
        <w:rPr>
          <w:b/>
          <w:color w:val="00AF50"/>
          <w:sz w:val="23"/>
        </w:rPr>
        <w:t>and</w:t>
      </w:r>
      <w:r>
        <w:rPr>
          <w:b/>
          <w:color w:val="00AF50"/>
          <w:spacing w:val="-1"/>
          <w:sz w:val="23"/>
        </w:rPr>
        <w:t xml:space="preserve"> </w:t>
      </w:r>
      <w:r>
        <w:rPr>
          <w:b/>
          <w:color w:val="00AF50"/>
          <w:spacing w:val="-2"/>
          <w:sz w:val="23"/>
        </w:rPr>
        <w:t>Revenue:-</w:t>
      </w:r>
    </w:p>
    <w:p w:rsidR="00115074" w:rsidRDefault="00115074" w:rsidP="00677DAE">
      <w:pPr>
        <w:pStyle w:val="ListParagraph"/>
        <w:numPr>
          <w:ilvl w:val="2"/>
          <w:numId w:val="15"/>
        </w:numPr>
        <w:tabs>
          <w:tab w:val="left" w:pos="1440"/>
        </w:tabs>
        <w:spacing w:before="237"/>
        <w:ind w:left="1440" w:hanging="360"/>
        <w:rPr>
          <w:rFonts w:ascii="Arial MT" w:hAnsi="Arial MT"/>
          <w:sz w:val="24"/>
        </w:rPr>
      </w:pPr>
      <w:r>
        <w:rPr>
          <w:sz w:val="24"/>
        </w:rPr>
        <w:t>Cost</w:t>
      </w:r>
      <w:r>
        <w:rPr>
          <w:spacing w:val="-3"/>
          <w:sz w:val="24"/>
        </w:rPr>
        <w:t xml:space="preserve"> </w:t>
      </w:r>
      <w:r>
        <w:rPr>
          <w:sz w:val="24"/>
        </w:rPr>
        <w:t>is</w:t>
      </w:r>
      <w:r>
        <w:rPr>
          <w:spacing w:val="-3"/>
          <w:sz w:val="24"/>
        </w:rPr>
        <w:t xml:space="preserve"> </w:t>
      </w:r>
      <w:r>
        <w:rPr>
          <w:sz w:val="24"/>
        </w:rPr>
        <w:t>a</w:t>
      </w:r>
      <w:r>
        <w:rPr>
          <w:spacing w:val="-1"/>
          <w:sz w:val="24"/>
        </w:rPr>
        <w:t xml:space="preserve"> </w:t>
      </w:r>
      <w:r>
        <w:rPr>
          <w:sz w:val="24"/>
        </w:rPr>
        <w:t>factor which</w:t>
      </w:r>
      <w:r>
        <w:rPr>
          <w:spacing w:val="-1"/>
          <w:sz w:val="24"/>
        </w:rPr>
        <w:t xml:space="preserve"> </w:t>
      </w:r>
      <w:r>
        <w:rPr>
          <w:sz w:val="24"/>
        </w:rPr>
        <w:t>is</w:t>
      </w:r>
      <w:r>
        <w:rPr>
          <w:spacing w:val="-2"/>
          <w:sz w:val="24"/>
        </w:rPr>
        <w:t xml:space="preserve"> </w:t>
      </w:r>
      <w:r>
        <w:rPr>
          <w:sz w:val="24"/>
        </w:rPr>
        <w:t>closely</w:t>
      </w:r>
      <w:r>
        <w:rPr>
          <w:spacing w:val="-6"/>
          <w:sz w:val="24"/>
        </w:rPr>
        <w:t xml:space="preserve"> </w:t>
      </w:r>
      <w:r>
        <w:rPr>
          <w:sz w:val="24"/>
        </w:rPr>
        <w:t>monitored</w:t>
      </w:r>
      <w:r>
        <w:rPr>
          <w:spacing w:val="-1"/>
          <w:sz w:val="24"/>
        </w:rPr>
        <w:t xml:space="preserve"> </w:t>
      </w:r>
      <w:r>
        <w:rPr>
          <w:sz w:val="24"/>
        </w:rPr>
        <w:t>by</w:t>
      </w:r>
      <w:r>
        <w:rPr>
          <w:spacing w:val="-5"/>
          <w:sz w:val="24"/>
        </w:rPr>
        <w:t xml:space="preserve"> </w:t>
      </w:r>
      <w:r>
        <w:rPr>
          <w:sz w:val="24"/>
        </w:rPr>
        <w:t>both</w:t>
      </w:r>
      <w:r>
        <w:rPr>
          <w:spacing w:val="-5"/>
          <w:sz w:val="24"/>
        </w:rPr>
        <w:t xml:space="preserve"> </w:t>
      </w:r>
      <w:r>
        <w:rPr>
          <w:sz w:val="24"/>
        </w:rPr>
        <w:t>end</w:t>
      </w:r>
      <w:r>
        <w:rPr>
          <w:spacing w:val="-1"/>
          <w:sz w:val="24"/>
        </w:rPr>
        <w:t xml:space="preserve"> </w:t>
      </w:r>
      <w:r>
        <w:rPr>
          <w:sz w:val="24"/>
        </w:rPr>
        <w:t>user and</w:t>
      </w:r>
      <w:r>
        <w:rPr>
          <w:spacing w:val="-1"/>
          <w:sz w:val="24"/>
        </w:rPr>
        <w:t xml:space="preserve"> </w:t>
      </w:r>
      <w:r>
        <w:rPr>
          <w:sz w:val="24"/>
        </w:rPr>
        <w:t>product</w:t>
      </w:r>
      <w:r>
        <w:rPr>
          <w:spacing w:val="5"/>
          <w:sz w:val="24"/>
        </w:rPr>
        <w:t xml:space="preserve"> </w:t>
      </w:r>
      <w:r>
        <w:rPr>
          <w:spacing w:val="-2"/>
          <w:sz w:val="24"/>
        </w:rPr>
        <w:t>manufacturer.</w:t>
      </w:r>
    </w:p>
    <w:p w:rsidR="00115074" w:rsidRDefault="00115074" w:rsidP="00677DAE">
      <w:pPr>
        <w:pStyle w:val="ListParagraph"/>
        <w:numPr>
          <w:ilvl w:val="2"/>
          <w:numId w:val="15"/>
        </w:numPr>
        <w:tabs>
          <w:tab w:val="left" w:pos="1440"/>
        </w:tabs>
        <w:spacing w:before="237"/>
        <w:ind w:left="1440" w:hanging="360"/>
        <w:rPr>
          <w:rFonts w:ascii="Arial MT" w:hAnsi="Arial MT"/>
          <w:sz w:val="24"/>
        </w:rPr>
      </w:pPr>
      <w:r>
        <w:rPr>
          <w:sz w:val="24"/>
        </w:rPr>
        <w:t>Cost</w:t>
      </w:r>
      <w:r>
        <w:rPr>
          <w:spacing w:val="-3"/>
          <w:sz w:val="24"/>
        </w:rPr>
        <w:t xml:space="preserve"> </w:t>
      </w:r>
      <w:r>
        <w:rPr>
          <w:sz w:val="24"/>
        </w:rPr>
        <w:t>is</w:t>
      </w:r>
      <w:r>
        <w:rPr>
          <w:spacing w:val="-5"/>
          <w:sz w:val="24"/>
        </w:rPr>
        <w:t xml:space="preserve"> </w:t>
      </w:r>
      <w:r>
        <w:rPr>
          <w:sz w:val="24"/>
        </w:rPr>
        <w:t>highly</w:t>
      </w:r>
      <w:r>
        <w:rPr>
          <w:spacing w:val="-7"/>
          <w:sz w:val="24"/>
        </w:rPr>
        <w:t xml:space="preserve"> </w:t>
      </w:r>
      <w:r>
        <w:rPr>
          <w:sz w:val="24"/>
        </w:rPr>
        <w:t>sensitive</w:t>
      </w:r>
      <w:r>
        <w:rPr>
          <w:spacing w:val="1"/>
          <w:sz w:val="24"/>
        </w:rPr>
        <w:t xml:space="preserve"> </w:t>
      </w:r>
      <w:r>
        <w:rPr>
          <w:sz w:val="24"/>
        </w:rPr>
        <w:t>factor</w:t>
      </w:r>
      <w:r>
        <w:rPr>
          <w:spacing w:val="-2"/>
          <w:sz w:val="24"/>
        </w:rPr>
        <w:t xml:space="preserve"> </w:t>
      </w:r>
      <w:r>
        <w:rPr>
          <w:sz w:val="24"/>
        </w:rPr>
        <w:t>for</w:t>
      </w:r>
      <w:r>
        <w:rPr>
          <w:spacing w:val="-1"/>
          <w:sz w:val="24"/>
        </w:rPr>
        <w:t xml:space="preserve"> </w:t>
      </w:r>
      <w:r>
        <w:rPr>
          <w:sz w:val="24"/>
        </w:rPr>
        <w:t>commercial</w:t>
      </w:r>
      <w:r>
        <w:rPr>
          <w:spacing w:val="-11"/>
          <w:sz w:val="24"/>
        </w:rPr>
        <w:t xml:space="preserve"> </w:t>
      </w:r>
      <w:r>
        <w:rPr>
          <w:spacing w:val="-2"/>
          <w:sz w:val="24"/>
        </w:rPr>
        <w:t>products</w:t>
      </w:r>
    </w:p>
    <w:p w:rsidR="00115074" w:rsidRDefault="00115074" w:rsidP="00677DAE">
      <w:pPr>
        <w:pStyle w:val="ListParagraph"/>
        <w:numPr>
          <w:ilvl w:val="2"/>
          <w:numId w:val="15"/>
        </w:numPr>
        <w:tabs>
          <w:tab w:val="left" w:pos="1441"/>
        </w:tabs>
        <w:spacing w:before="256" w:line="266" w:lineRule="auto"/>
        <w:ind w:right="1490"/>
        <w:rPr>
          <w:rFonts w:ascii="Arial MT" w:hAnsi="Arial MT"/>
          <w:sz w:val="24"/>
        </w:rPr>
      </w:pPr>
      <w:r>
        <w:rPr>
          <w:sz w:val="24"/>
        </w:rPr>
        <w:t>Any</w:t>
      </w:r>
      <w:r>
        <w:rPr>
          <w:spacing w:val="-2"/>
          <w:sz w:val="24"/>
        </w:rPr>
        <w:t xml:space="preserve"> </w:t>
      </w:r>
      <w:r>
        <w:rPr>
          <w:sz w:val="24"/>
        </w:rPr>
        <w:t>failure</w:t>
      </w:r>
      <w:r>
        <w:rPr>
          <w:spacing w:val="-2"/>
          <w:sz w:val="24"/>
        </w:rPr>
        <w:t xml:space="preserve"> </w:t>
      </w:r>
      <w:r>
        <w:rPr>
          <w:sz w:val="24"/>
        </w:rPr>
        <w:t>to position</w:t>
      </w:r>
      <w:r>
        <w:rPr>
          <w:spacing w:val="-5"/>
          <w:sz w:val="24"/>
        </w:rPr>
        <w:t xml:space="preserve"> </w:t>
      </w:r>
      <w:r>
        <w:rPr>
          <w:sz w:val="24"/>
        </w:rPr>
        <w:t>the</w:t>
      </w:r>
      <w:r>
        <w:rPr>
          <w:spacing w:val="-2"/>
          <w:sz w:val="24"/>
        </w:rPr>
        <w:t xml:space="preserve"> </w:t>
      </w:r>
      <w:r>
        <w:rPr>
          <w:sz w:val="24"/>
        </w:rPr>
        <w:t>cost</w:t>
      </w:r>
      <w:r>
        <w:rPr>
          <w:spacing w:val="-4"/>
          <w:sz w:val="24"/>
        </w:rPr>
        <w:t xml:space="preserve"> </w:t>
      </w:r>
      <w:r>
        <w:rPr>
          <w:sz w:val="24"/>
        </w:rPr>
        <w:t>of</w:t>
      </w:r>
      <w:r>
        <w:rPr>
          <w:spacing w:val="-8"/>
          <w:sz w:val="24"/>
        </w:rPr>
        <w:t xml:space="preserve"> </w:t>
      </w:r>
      <w:r>
        <w:rPr>
          <w:sz w:val="24"/>
        </w:rPr>
        <w:t>a</w:t>
      </w:r>
      <w:r>
        <w:rPr>
          <w:spacing w:val="-2"/>
          <w:sz w:val="24"/>
        </w:rPr>
        <w:t xml:space="preserve"> </w:t>
      </w:r>
      <w:r>
        <w:rPr>
          <w:sz w:val="24"/>
        </w:rPr>
        <w:t>commercial</w:t>
      </w:r>
      <w:r>
        <w:rPr>
          <w:spacing w:val="-9"/>
          <w:sz w:val="24"/>
        </w:rPr>
        <w:t xml:space="preserve"> </w:t>
      </w:r>
      <w:r>
        <w:rPr>
          <w:sz w:val="24"/>
        </w:rPr>
        <w:t>product at</w:t>
      </w:r>
      <w:r>
        <w:rPr>
          <w:spacing w:val="-1"/>
          <w:sz w:val="24"/>
        </w:rPr>
        <w:t xml:space="preserve"> </w:t>
      </w:r>
      <w:r>
        <w:rPr>
          <w:sz w:val="24"/>
        </w:rPr>
        <w:t>a</w:t>
      </w:r>
      <w:r>
        <w:rPr>
          <w:spacing w:val="-2"/>
          <w:sz w:val="24"/>
        </w:rPr>
        <w:t xml:space="preserve"> </w:t>
      </w:r>
      <w:r>
        <w:rPr>
          <w:sz w:val="24"/>
        </w:rPr>
        <w:t>nominal</w:t>
      </w:r>
      <w:r>
        <w:rPr>
          <w:spacing w:val="-9"/>
          <w:sz w:val="24"/>
        </w:rPr>
        <w:t xml:space="preserve"> </w:t>
      </w:r>
      <w:r>
        <w:rPr>
          <w:sz w:val="24"/>
        </w:rPr>
        <w:t>rate</w:t>
      </w:r>
      <w:r>
        <w:rPr>
          <w:spacing w:val="-2"/>
          <w:sz w:val="24"/>
        </w:rPr>
        <w:t xml:space="preserve"> </w:t>
      </w:r>
      <w:r>
        <w:rPr>
          <w:sz w:val="24"/>
        </w:rPr>
        <w:t>may</w:t>
      </w:r>
      <w:r>
        <w:rPr>
          <w:spacing w:val="-5"/>
          <w:sz w:val="24"/>
        </w:rPr>
        <w:t xml:space="preserve"> </w:t>
      </w:r>
      <w:r>
        <w:rPr>
          <w:sz w:val="24"/>
        </w:rPr>
        <w:t>lead</w:t>
      </w:r>
      <w:r>
        <w:rPr>
          <w:spacing w:val="-1"/>
          <w:sz w:val="24"/>
        </w:rPr>
        <w:t xml:space="preserve"> </w:t>
      </w:r>
      <w:r>
        <w:rPr>
          <w:sz w:val="24"/>
        </w:rPr>
        <w:t>to</w:t>
      </w:r>
      <w:r>
        <w:rPr>
          <w:spacing w:val="-5"/>
          <w:sz w:val="24"/>
        </w:rPr>
        <w:t xml:space="preserve"> </w:t>
      </w:r>
      <w:r>
        <w:rPr>
          <w:sz w:val="24"/>
        </w:rPr>
        <w:t>the failure of the product in the market.</w:t>
      </w:r>
    </w:p>
    <w:p w:rsidR="00115074" w:rsidRDefault="00115074" w:rsidP="00677DAE">
      <w:pPr>
        <w:pStyle w:val="ListParagraph"/>
        <w:numPr>
          <w:ilvl w:val="2"/>
          <w:numId w:val="15"/>
        </w:numPr>
        <w:tabs>
          <w:tab w:val="left" w:pos="1441"/>
        </w:tabs>
        <w:spacing w:before="221" w:line="266" w:lineRule="auto"/>
        <w:ind w:right="2151"/>
        <w:rPr>
          <w:rFonts w:ascii="Arial MT" w:hAnsi="Arial MT"/>
          <w:sz w:val="24"/>
        </w:rPr>
      </w:pPr>
      <w:r>
        <w:rPr>
          <w:sz w:val="24"/>
        </w:rPr>
        <w:t>Proper</w:t>
      </w:r>
      <w:r>
        <w:rPr>
          <w:spacing w:val="-4"/>
          <w:sz w:val="24"/>
        </w:rPr>
        <w:t xml:space="preserve"> </w:t>
      </w:r>
      <w:r>
        <w:rPr>
          <w:sz w:val="24"/>
        </w:rPr>
        <w:t>market study</w:t>
      </w:r>
      <w:r>
        <w:rPr>
          <w:spacing w:val="-13"/>
          <w:sz w:val="24"/>
        </w:rPr>
        <w:t xml:space="preserve"> </w:t>
      </w:r>
      <w:r>
        <w:rPr>
          <w:sz w:val="24"/>
        </w:rPr>
        <w:t>and</w:t>
      </w:r>
      <w:r>
        <w:rPr>
          <w:spacing w:val="-4"/>
          <w:sz w:val="24"/>
        </w:rPr>
        <w:t xml:space="preserve"> </w:t>
      </w:r>
      <w:r>
        <w:rPr>
          <w:sz w:val="24"/>
        </w:rPr>
        <w:t>cost benefit analysis</w:t>
      </w:r>
      <w:r>
        <w:rPr>
          <w:spacing w:val="-6"/>
          <w:sz w:val="24"/>
        </w:rPr>
        <w:t xml:space="preserve"> </w:t>
      </w:r>
      <w:r>
        <w:rPr>
          <w:sz w:val="24"/>
        </w:rPr>
        <w:t>should</w:t>
      </w:r>
      <w:r>
        <w:rPr>
          <w:spacing w:val="-4"/>
          <w:sz w:val="24"/>
        </w:rPr>
        <w:t xml:space="preserve"> </w:t>
      </w:r>
      <w:r>
        <w:rPr>
          <w:sz w:val="24"/>
        </w:rPr>
        <w:t>be</w:t>
      </w:r>
      <w:r>
        <w:rPr>
          <w:spacing w:val="-5"/>
          <w:sz w:val="24"/>
        </w:rPr>
        <w:t xml:space="preserve"> </w:t>
      </w:r>
      <w:r>
        <w:rPr>
          <w:sz w:val="24"/>
        </w:rPr>
        <w:t>carried</w:t>
      </w:r>
      <w:r>
        <w:rPr>
          <w:spacing w:val="-4"/>
          <w:sz w:val="24"/>
        </w:rPr>
        <w:t xml:space="preserve"> </w:t>
      </w:r>
      <w:r>
        <w:rPr>
          <w:sz w:val="24"/>
        </w:rPr>
        <w:t>out before</w:t>
      </w:r>
      <w:r>
        <w:rPr>
          <w:spacing w:val="-10"/>
          <w:sz w:val="24"/>
        </w:rPr>
        <w:t xml:space="preserve"> </w:t>
      </w:r>
      <w:r>
        <w:rPr>
          <w:sz w:val="24"/>
        </w:rPr>
        <w:t>taking</w:t>
      </w:r>
      <w:r>
        <w:rPr>
          <w:spacing w:val="-4"/>
          <w:sz w:val="24"/>
        </w:rPr>
        <w:t xml:space="preserve"> </w:t>
      </w:r>
      <w:r>
        <w:rPr>
          <w:sz w:val="24"/>
        </w:rPr>
        <w:t>a decision on the per-unit cost of the embedded product.</w:t>
      </w:r>
    </w:p>
    <w:p w:rsidR="00115074" w:rsidRDefault="00115074" w:rsidP="00677DAE">
      <w:pPr>
        <w:pStyle w:val="ListParagraph"/>
        <w:numPr>
          <w:ilvl w:val="2"/>
          <w:numId w:val="15"/>
        </w:numPr>
        <w:tabs>
          <w:tab w:val="left" w:pos="1441"/>
        </w:tabs>
        <w:spacing w:before="218" w:line="264" w:lineRule="auto"/>
        <w:ind w:right="1507"/>
        <w:rPr>
          <w:rFonts w:ascii="Arial MT" w:hAnsi="Arial MT"/>
          <w:sz w:val="24"/>
        </w:rPr>
      </w:pPr>
      <w:r>
        <w:rPr>
          <w:sz w:val="24"/>
        </w:rPr>
        <w:t>The</w:t>
      </w:r>
      <w:r>
        <w:rPr>
          <w:spacing w:val="-2"/>
          <w:sz w:val="24"/>
        </w:rPr>
        <w:t xml:space="preserve"> </w:t>
      </w:r>
      <w:r>
        <w:rPr>
          <w:sz w:val="24"/>
        </w:rPr>
        <w:t>ultimate</w:t>
      </w:r>
      <w:r>
        <w:rPr>
          <w:spacing w:val="-2"/>
          <w:sz w:val="24"/>
        </w:rPr>
        <w:t xml:space="preserve"> </w:t>
      </w:r>
      <w:r>
        <w:rPr>
          <w:sz w:val="24"/>
        </w:rPr>
        <w:t>aim</w:t>
      </w:r>
      <w:r>
        <w:rPr>
          <w:spacing w:val="-10"/>
          <w:sz w:val="24"/>
        </w:rPr>
        <w:t xml:space="preserve"> </w:t>
      </w:r>
      <w:r>
        <w:rPr>
          <w:sz w:val="24"/>
        </w:rPr>
        <w:t>of</w:t>
      </w:r>
      <w:r>
        <w:rPr>
          <w:spacing w:val="-9"/>
          <w:sz w:val="24"/>
        </w:rPr>
        <w:t xml:space="preserve"> </w:t>
      </w:r>
      <w:r>
        <w:rPr>
          <w:sz w:val="24"/>
        </w:rPr>
        <w:t>the</w:t>
      </w:r>
      <w:r>
        <w:rPr>
          <w:spacing w:val="-2"/>
          <w:sz w:val="24"/>
        </w:rPr>
        <w:t xml:space="preserve"> </w:t>
      </w:r>
      <w:r>
        <w:rPr>
          <w:sz w:val="24"/>
        </w:rPr>
        <w:t>product is</w:t>
      </w:r>
      <w:r>
        <w:rPr>
          <w:spacing w:val="-3"/>
          <w:sz w:val="24"/>
        </w:rPr>
        <w:t xml:space="preserve"> </w:t>
      </w:r>
      <w:r>
        <w:rPr>
          <w:sz w:val="24"/>
        </w:rPr>
        <w:t>to</w:t>
      </w:r>
      <w:r>
        <w:rPr>
          <w:spacing w:val="-1"/>
          <w:sz w:val="24"/>
        </w:rPr>
        <w:t xml:space="preserve"> </w:t>
      </w:r>
      <w:r>
        <w:rPr>
          <w:sz w:val="24"/>
        </w:rPr>
        <w:t>generate</w:t>
      </w:r>
      <w:r>
        <w:rPr>
          <w:spacing w:val="-2"/>
          <w:sz w:val="24"/>
        </w:rPr>
        <w:t xml:space="preserve"> </w:t>
      </w:r>
      <w:r>
        <w:rPr>
          <w:sz w:val="24"/>
        </w:rPr>
        <w:t>marginal</w:t>
      </w:r>
      <w:r>
        <w:rPr>
          <w:spacing w:val="-10"/>
          <w:sz w:val="24"/>
        </w:rPr>
        <w:t xml:space="preserve"> </w:t>
      </w:r>
      <w:r>
        <w:rPr>
          <w:sz w:val="24"/>
        </w:rPr>
        <w:t>profit so</w:t>
      </w:r>
      <w:r>
        <w:rPr>
          <w:spacing w:val="-1"/>
          <w:sz w:val="24"/>
        </w:rPr>
        <w:t xml:space="preserve"> </w:t>
      </w:r>
      <w:r>
        <w:rPr>
          <w:sz w:val="24"/>
        </w:rPr>
        <w:t>the</w:t>
      </w:r>
      <w:r>
        <w:rPr>
          <w:spacing w:val="-2"/>
          <w:sz w:val="24"/>
        </w:rPr>
        <w:t xml:space="preserve"> </w:t>
      </w:r>
      <w:r>
        <w:rPr>
          <w:sz w:val="24"/>
        </w:rPr>
        <w:t>budget and</w:t>
      </w:r>
      <w:r>
        <w:rPr>
          <w:spacing w:val="-1"/>
          <w:sz w:val="24"/>
        </w:rPr>
        <w:t xml:space="preserve"> </w:t>
      </w:r>
      <w:r>
        <w:rPr>
          <w:sz w:val="24"/>
        </w:rPr>
        <w:t>total</w:t>
      </w:r>
      <w:r>
        <w:rPr>
          <w:spacing w:val="-10"/>
          <w:sz w:val="24"/>
        </w:rPr>
        <w:t xml:space="preserve"> </w:t>
      </w:r>
      <w:r>
        <w:rPr>
          <w:sz w:val="24"/>
        </w:rPr>
        <w:t>cost should be properly balanced to provide a marginal profit.</w:t>
      </w:r>
    </w:p>
    <w:p w:rsidR="00115074" w:rsidRDefault="00115074" w:rsidP="00115074">
      <w:pPr>
        <w:pStyle w:val="ListParagraph"/>
        <w:spacing w:line="264" w:lineRule="auto"/>
        <w:rPr>
          <w:rFonts w:ascii="Arial MT" w:hAnsi="Arial MT"/>
          <w:sz w:val="24"/>
        </w:rPr>
        <w:sectPr w:rsidR="00115074">
          <w:pgSz w:w="12240" w:h="15840"/>
          <w:pgMar w:top="800" w:right="0" w:bottom="1240" w:left="720" w:header="429" w:footer="1034" w:gutter="0"/>
          <w:cols w:space="720"/>
        </w:sectPr>
      </w:pPr>
    </w:p>
    <w:p w:rsidR="00115074" w:rsidRDefault="00115074" w:rsidP="00115074">
      <w:pPr>
        <w:pStyle w:val="BodyText"/>
        <w:spacing w:before="10"/>
        <w:rPr>
          <w:sz w:val="6"/>
        </w:rPr>
      </w:pPr>
    </w:p>
    <w:p w:rsidR="00115074" w:rsidRDefault="00115074" w:rsidP="00115074">
      <w:pPr>
        <w:pStyle w:val="BodyText"/>
        <w:spacing w:line="89" w:lineRule="exact"/>
        <w:ind w:left="693"/>
        <w:rPr>
          <w:position w:val="-1"/>
          <w:sz w:val="8"/>
        </w:rPr>
      </w:pPr>
      <w:r>
        <w:rPr>
          <w:noProof/>
          <w:position w:val="-1"/>
          <w:sz w:val="8"/>
          <w:lang w:val="en-IN" w:eastAsia="en-IN"/>
        </w:rPr>
        <w:drawing>
          <wp:inline distT="0" distB="0" distL="0" distR="0" wp14:anchorId="42421968" wp14:editId="7CD58F68">
            <wp:extent cx="6028093" cy="56959"/>
            <wp:effectExtent l="0" t="0" r="0" b="0"/>
            <wp:docPr id="379" name="Imag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pic:cNvPicPr/>
                  </pic:nvPicPr>
                  <pic:blipFill>
                    <a:blip r:embed="rId43" cstate="print"/>
                    <a:stretch>
                      <a:fillRect/>
                    </a:stretch>
                  </pic:blipFill>
                  <pic:spPr>
                    <a:xfrm>
                      <a:off x="0" y="0"/>
                      <a:ext cx="6028093" cy="56959"/>
                    </a:xfrm>
                    <a:prstGeom prst="rect">
                      <a:avLst/>
                    </a:prstGeom>
                  </pic:spPr>
                </pic:pic>
              </a:graphicData>
            </a:graphic>
          </wp:inline>
        </w:drawing>
      </w:r>
    </w:p>
    <w:p w:rsidR="00115074" w:rsidRDefault="00115074" w:rsidP="00115074">
      <w:pPr>
        <w:pStyle w:val="Heading6"/>
        <w:spacing w:before="133"/>
        <w:ind w:left="1339" w:right="2054"/>
        <w:jc w:val="center"/>
      </w:pPr>
      <w:r>
        <w:rPr>
          <w:color w:val="6F2F9F"/>
          <w:spacing w:val="-2"/>
          <w:u w:val="single" w:color="6F2F9F"/>
        </w:rPr>
        <w:t>SUMMARY</w:t>
      </w:r>
    </w:p>
    <w:p w:rsidR="00115074" w:rsidRDefault="00115074" w:rsidP="00677DAE">
      <w:pPr>
        <w:pStyle w:val="ListParagraph"/>
        <w:numPr>
          <w:ilvl w:val="0"/>
          <w:numId w:val="13"/>
        </w:numPr>
        <w:tabs>
          <w:tab w:val="left" w:pos="1441"/>
        </w:tabs>
        <w:spacing w:before="205" w:line="345" w:lineRule="auto"/>
        <w:ind w:right="1800"/>
        <w:rPr>
          <w:sz w:val="24"/>
        </w:rPr>
      </w:pPr>
      <w:r>
        <w:rPr>
          <w:sz w:val="24"/>
        </w:rPr>
        <w:t>An</w:t>
      </w:r>
      <w:r>
        <w:rPr>
          <w:spacing w:val="-7"/>
          <w:sz w:val="24"/>
        </w:rPr>
        <w:t xml:space="preserve"> </w:t>
      </w:r>
      <w:r>
        <w:rPr>
          <w:sz w:val="24"/>
        </w:rPr>
        <w:t>embedded</w:t>
      </w:r>
      <w:r>
        <w:rPr>
          <w:spacing w:val="-1"/>
          <w:sz w:val="24"/>
        </w:rPr>
        <w:t xml:space="preserve"> </w:t>
      </w:r>
      <w:r>
        <w:rPr>
          <w:sz w:val="24"/>
        </w:rPr>
        <w:t>system</w:t>
      </w:r>
      <w:r>
        <w:rPr>
          <w:spacing w:val="-6"/>
          <w:sz w:val="24"/>
        </w:rPr>
        <w:t xml:space="preserve"> </w:t>
      </w:r>
      <w:r>
        <w:rPr>
          <w:sz w:val="24"/>
        </w:rPr>
        <w:t>is</w:t>
      </w:r>
      <w:r>
        <w:rPr>
          <w:spacing w:val="-3"/>
          <w:sz w:val="24"/>
        </w:rPr>
        <w:t xml:space="preserve"> </w:t>
      </w:r>
      <w:r>
        <w:rPr>
          <w:sz w:val="24"/>
        </w:rPr>
        <w:t>an</w:t>
      </w:r>
      <w:r>
        <w:rPr>
          <w:spacing w:val="-6"/>
          <w:sz w:val="24"/>
        </w:rPr>
        <w:t xml:space="preserve"> </w:t>
      </w:r>
      <w:r>
        <w:rPr>
          <w:sz w:val="24"/>
        </w:rPr>
        <w:t>electronic/electromechanical</w:t>
      </w:r>
      <w:r>
        <w:rPr>
          <w:spacing w:val="-6"/>
          <w:sz w:val="24"/>
        </w:rPr>
        <w:t xml:space="preserve"> </w:t>
      </w:r>
      <w:r>
        <w:rPr>
          <w:sz w:val="24"/>
        </w:rPr>
        <w:t>system</w:t>
      </w:r>
      <w:r>
        <w:rPr>
          <w:spacing w:val="-10"/>
          <w:sz w:val="24"/>
        </w:rPr>
        <w:t xml:space="preserve"> </w:t>
      </w:r>
      <w:r>
        <w:rPr>
          <w:sz w:val="24"/>
        </w:rPr>
        <w:t>designed</w:t>
      </w:r>
      <w:r>
        <w:rPr>
          <w:spacing w:val="-1"/>
          <w:sz w:val="24"/>
        </w:rPr>
        <w:t xml:space="preserve"> </w:t>
      </w:r>
      <w:r>
        <w:rPr>
          <w:sz w:val="24"/>
        </w:rPr>
        <w:t>to perform</w:t>
      </w:r>
      <w:r>
        <w:rPr>
          <w:spacing w:val="-10"/>
          <w:sz w:val="24"/>
        </w:rPr>
        <w:t xml:space="preserve"> </w:t>
      </w:r>
      <w:r>
        <w:rPr>
          <w:sz w:val="24"/>
        </w:rPr>
        <w:t>a specific function and is a combination of both hardware and firmware (software).</w:t>
      </w:r>
    </w:p>
    <w:p w:rsidR="00115074" w:rsidRDefault="00115074" w:rsidP="00677DAE">
      <w:pPr>
        <w:pStyle w:val="ListParagraph"/>
        <w:numPr>
          <w:ilvl w:val="0"/>
          <w:numId w:val="13"/>
        </w:numPr>
        <w:tabs>
          <w:tab w:val="left" w:pos="1441"/>
        </w:tabs>
        <w:spacing w:before="31" w:line="350" w:lineRule="auto"/>
        <w:ind w:right="1685"/>
        <w:rPr>
          <w:sz w:val="24"/>
        </w:rPr>
      </w:pPr>
      <w:r>
        <w:rPr>
          <w:sz w:val="24"/>
        </w:rPr>
        <w:t>A</w:t>
      </w:r>
      <w:r>
        <w:rPr>
          <w:spacing w:val="-5"/>
          <w:sz w:val="24"/>
        </w:rPr>
        <w:t xml:space="preserve"> </w:t>
      </w:r>
      <w:r>
        <w:rPr>
          <w:sz w:val="24"/>
        </w:rPr>
        <w:t>general</w:t>
      </w:r>
      <w:r>
        <w:rPr>
          <w:spacing w:val="-8"/>
          <w:sz w:val="24"/>
        </w:rPr>
        <w:t xml:space="preserve"> </w:t>
      </w:r>
      <w:r>
        <w:rPr>
          <w:sz w:val="24"/>
        </w:rPr>
        <w:t>purpose computing system</w:t>
      </w:r>
      <w:r>
        <w:rPr>
          <w:spacing w:val="-4"/>
          <w:sz w:val="24"/>
        </w:rPr>
        <w:t xml:space="preserve"> </w:t>
      </w:r>
      <w:r>
        <w:rPr>
          <w:sz w:val="24"/>
        </w:rPr>
        <w:t>is</w:t>
      </w:r>
      <w:r>
        <w:rPr>
          <w:spacing w:val="-1"/>
          <w:sz w:val="24"/>
        </w:rPr>
        <w:t xml:space="preserve"> </w:t>
      </w:r>
      <w:r>
        <w:rPr>
          <w:sz w:val="24"/>
        </w:rPr>
        <w:t>a combination</w:t>
      </w:r>
      <w:r>
        <w:rPr>
          <w:spacing w:val="-4"/>
          <w:sz w:val="24"/>
        </w:rPr>
        <w:t xml:space="preserve"> </w:t>
      </w:r>
      <w:r>
        <w:rPr>
          <w:sz w:val="24"/>
        </w:rPr>
        <w:t>of</w:t>
      </w:r>
      <w:r>
        <w:rPr>
          <w:spacing w:val="-7"/>
          <w:sz w:val="24"/>
        </w:rPr>
        <w:t xml:space="preserve"> </w:t>
      </w:r>
      <w:r>
        <w:rPr>
          <w:sz w:val="24"/>
        </w:rPr>
        <w:t>generic hardware and general purpose</w:t>
      </w:r>
      <w:r>
        <w:rPr>
          <w:spacing w:val="-8"/>
          <w:sz w:val="24"/>
        </w:rPr>
        <w:t xml:space="preserve"> </w:t>
      </w:r>
      <w:r>
        <w:rPr>
          <w:sz w:val="24"/>
        </w:rPr>
        <w:t>operating</w:t>
      </w:r>
      <w:r>
        <w:rPr>
          <w:spacing w:val="-2"/>
          <w:sz w:val="24"/>
        </w:rPr>
        <w:t xml:space="preserve"> </w:t>
      </w:r>
      <w:r>
        <w:rPr>
          <w:sz w:val="24"/>
        </w:rPr>
        <w:t>system</w:t>
      </w:r>
      <w:r>
        <w:rPr>
          <w:spacing w:val="-7"/>
          <w:sz w:val="24"/>
        </w:rPr>
        <w:t xml:space="preserve"> </w:t>
      </w:r>
      <w:r>
        <w:rPr>
          <w:sz w:val="24"/>
        </w:rPr>
        <w:t>for</w:t>
      </w:r>
      <w:r>
        <w:rPr>
          <w:spacing w:val="-1"/>
          <w:sz w:val="24"/>
        </w:rPr>
        <w:t xml:space="preserve"> </w:t>
      </w:r>
      <w:r>
        <w:rPr>
          <w:sz w:val="24"/>
        </w:rPr>
        <w:t>executing</w:t>
      </w:r>
      <w:r>
        <w:rPr>
          <w:spacing w:val="-2"/>
          <w:sz w:val="24"/>
        </w:rPr>
        <w:t xml:space="preserve"> </w:t>
      </w:r>
      <w:r>
        <w:rPr>
          <w:sz w:val="24"/>
        </w:rPr>
        <w:t>a</w:t>
      </w:r>
      <w:r>
        <w:rPr>
          <w:spacing w:val="-3"/>
          <w:sz w:val="24"/>
        </w:rPr>
        <w:t xml:space="preserve"> </w:t>
      </w:r>
      <w:r>
        <w:rPr>
          <w:sz w:val="24"/>
        </w:rPr>
        <w:t>variety</w:t>
      </w:r>
      <w:r>
        <w:rPr>
          <w:spacing w:val="-12"/>
          <w:sz w:val="24"/>
        </w:rPr>
        <w:t xml:space="preserve"> </w:t>
      </w:r>
      <w:r>
        <w:rPr>
          <w:sz w:val="24"/>
        </w:rPr>
        <w:t>of</w:t>
      </w:r>
      <w:r>
        <w:rPr>
          <w:spacing w:val="-10"/>
          <w:sz w:val="24"/>
        </w:rPr>
        <w:t xml:space="preserve"> </w:t>
      </w:r>
      <w:r>
        <w:rPr>
          <w:sz w:val="24"/>
        </w:rPr>
        <w:t>applications, whereas an</w:t>
      </w:r>
      <w:r>
        <w:rPr>
          <w:spacing w:val="-7"/>
          <w:sz w:val="24"/>
        </w:rPr>
        <w:t xml:space="preserve"> </w:t>
      </w:r>
      <w:r>
        <w:rPr>
          <w:sz w:val="24"/>
        </w:rPr>
        <w:t>embedded</w:t>
      </w:r>
    </w:p>
    <w:p w:rsidR="00115074" w:rsidRDefault="00115074" w:rsidP="00677DAE">
      <w:pPr>
        <w:pStyle w:val="ListParagraph"/>
        <w:numPr>
          <w:ilvl w:val="0"/>
          <w:numId w:val="13"/>
        </w:numPr>
        <w:tabs>
          <w:tab w:val="left" w:pos="1441"/>
        </w:tabs>
        <w:spacing w:before="25" w:line="345" w:lineRule="auto"/>
        <w:ind w:right="1869"/>
        <w:rPr>
          <w:sz w:val="24"/>
        </w:rPr>
      </w:pPr>
      <w:bookmarkStart w:id="0" w:name="_GoBack"/>
      <w:r>
        <w:rPr>
          <w:noProof/>
          <w:sz w:val="24"/>
          <w:lang w:val="en-IN" w:eastAsia="en-IN"/>
        </w:rPr>
        <w:drawing>
          <wp:anchor distT="0" distB="0" distL="0" distR="0" simplePos="0" relativeHeight="487622656" behindDoc="1" locked="0" layoutInCell="1" allowOverlap="1" wp14:anchorId="790422BA" wp14:editId="2EB54204">
            <wp:simplePos x="0" y="0"/>
            <wp:positionH relativeFrom="page">
              <wp:posOffset>1251585</wp:posOffset>
            </wp:positionH>
            <wp:positionV relativeFrom="paragraph">
              <wp:posOffset>151460</wp:posOffset>
            </wp:positionV>
            <wp:extent cx="4793615" cy="5071745"/>
            <wp:effectExtent l="0" t="0" r="0" b="0"/>
            <wp:wrapNone/>
            <wp:docPr id="380" name="Imag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pic:cNvPicPr/>
                  </pic:nvPicPr>
                  <pic:blipFill>
                    <a:blip r:embed="rId39" cstate="print"/>
                    <a:stretch>
                      <a:fillRect/>
                    </a:stretch>
                  </pic:blipFill>
                  <pic:spPr>
                    <a:xfrm>
                      <a:off x="0" y="0"/>
                      <a:ext cx="4793615" cy="5071745"/>
                    </a:xfrm>
                    <a:prstGeom prst="rect">
                      <a:avLst/>
                    </a:prstGeom>
                  </pic:spPr>
                </pic:pic>
              </a:graphicData>
            </a:graphic>
          </wp:anchor>
        </w:drawing>
      </w:r>
      <w:bookmarkEnd w:id="0"/>
      <w:r>
        <w:rPr>
          <w:sz w:val="24"/>
        </w:rPr>
        <w:t>System</w:t>
      </w:r>
      <w:r>
        <w:rPr>
          <w:spacing w:val="-7"/>
          <w:sz w:val="24"/>
        </w:rPr>
        <w:t xml:space="preserve"> </w:t>
      </w:r>
      <w:r>
        <w:rPr>
          <w:sz w:val="24"/>
        </w:rPr>
        <w:t>is</w:t>
      </w:r>
      <w:r>
        <w:rPr>
          <w:spacing w:val="-4"/>
          <w:sz w:val="24"/>
        </w:rPr>
        <w:t xml:space="preserve"> </w:t>
      </w:r>
      <w:r>
        <w:rPr>
          <w:sz w:val="24"/>
        </w:rPr>
        <w:t>a</w:t>
      </w:r>
      <w:r>
        <w:rPr>
          <w:spacing w:val="-3"/>
          <w:sz w:val="24"/>
        </w:rPr>
        <w:t xml:space="preserve"> </w:t>
      </w:r>
      <w:r>
        <w:rPr>
          <w:sz w:val="24"/>
        </w:rPr>
        <w:t>combination</w:t>
      </w:r>
      <w:r>
        <w:rPr>
          <w:spacing w:val="-7"/>
          <w:sz w:val="24"/>
        </w:rPr>
        <w:t xml:space="preserve"> </w:t>
      </w:r>
      <w:r>
        <w:rPr>
          <w:sz w:val="24"/>
        </w:rPr>
        <w:t>of</w:t>
      </w:r>
      <w:r>
        <w:rPr>
          <w:spacing w:val="-10"/>
          <w:sz w:val="24"/>
        </w:rPr>
        <w:t xml:space="preserve"> </w:t>
      </w:r>
      <w:r>
        <w:rPr>
          <w:sz w:val="24"/>
        </w:rPr>
        <w:t>special</w:t>
      </w:r>
      <w:r>
        <w:rPr>
          <w:spacing w:val="-11"/>
          <w:sz w:val="24"/>
        </w:rPr>
        <w:t xml:space="preserve"> </w:t>
      </w:r>
      <w:r>
        <w:rPr>
          <w:sz w:val="24"/>
        </w:rPr>
        <w:t>purpose</w:t>
      </w:r>
      <w:r>
        <w:rPr>
          <w:spacing w:val="-3"/>
          <w:sz w:val="24"/>
        </w:rPr>
        <w:t xml:space="preserve"> </w:t>
      </w:r>
      <w:r>
        <w:rPr>
          <w:sz w:val="24"/>
        </w:rPr>
        <w:t>hardware</w:t>
      </w:r>
      <w:r>
        <w:rPr>
          <w:spacing w:val="-3"/>
          <w:sz w:val="24"/>
        </w:rPr>
        <w:t xml:space="preserve"> </w:t>
      </w:r>
      <w:r>
        <w:rPr>
          <w:sz w:val="24"/>
        </w:rPr>
        <w:t>and</w:t>
      </w:r>
      <w:r>
        <w:rPr>
          <w:spacing w:val="-2"/>
          <w:sz w:val="24"/>
        </w:rPr>
        <w:t xml:space="preserve"> </w:t>
      </w:r>
      <w:r>
        <w:rPr>
          <w:sz w:val="24"/>
        </w:rPr>
        <w:t>embedded</w:t>
      </w:r>
      <w:r>
        <w:rPr>
          <w:spacing w:val="-2"/>
          <w:sz w:val="24"/>
        </w:rPr>
        <w:t xml:space="preserve"> </w:t>
      </w:r>
      <w:r>
        <w:rPr>
          <w:sz w:val="24"/>
        </w:rPr>
        <w:t>OS/firmware for executing a specific set of applications.</w:t>
      </w:r>
    </w:p>
    <w:p w:rsidR="00115074" w:rsidRDefault="00115074" w:rsidP="00677DAE">
      <w:pPr>
        <w:pStyle w:val="ListParagraph"/>
        <w:numPr>
          <w:ilvl w:val="0"/>
          <w:numId w:val="13"/>
        </w:numPr>
        <w:tabs>
          <w:tab w:val="left" w:pos="1441"/>
        </w:tabs>
        <w:spacing w:before="36" w:line="355" w:lineRule="auto"/>
        <w:ind w:right="1441"/>
        <w:jc w:val="both"/>
        <w:rPr>
          <w:sz w:val="24"/>
        </w:rPr>
      </w:pPr>
      <w:r>
        <w:rPr>
          <w:sz w:val="24"/>
        </w:rPr>
        <w:t xml:space="preserve">Apollo Guidance Computer (AGC) is the first recognized modern embedded system and </w:t>
      </w:r>
      <w:proofErr w:type="spellStart"/>
      <w:r>
        <w:rPr>
          <w:sz w:val="24"/>
        </w:rPr>
        <w:t>Autonetics</w:t>
      </w:r>
      <w:proofErr w:type="spellEnd"/>
      <w:r>
        <w:rPr>
          <w:sz w:val="24"/>
        </w:rPr>
        <w:t xml:space="preserve"> D-17, the guidance computer for the Minuteman-I missile, was the first mass produced embedded system.</w:t>
      </w:r>
    </w:p>
    <w:p w:rsidR="00115074" w:rsidRDefault="00115074" w:rsidP="00677DAE">
      <w:pPr>
        <w:pStyle w:val="ListParagraph"/>
        <w:numPr>
          <w:ilvl w:val="0"/>
          <w:numId w:val="13"/>
        </w:numPr>
        <w:tabs>
          <w:tab w:val="left" w:pos="1441"/>
        </w:tabs>
        <w:spacing w:before="18" w:line="350" w:lineRule="auto"/>
        <w:ind w:right="1480"/>
        <w:jc w:val="both"/>
        <w:rPr>
          <w:sz w:val="24"/>
        </w:rPr>
      </w:pPr>
      <w:r>
        <w:rPr>
          <w:sz w:val="24"/>
        </w:rPr>
        <w:t>Based</w:t>
      </w:r>
      <w:r>
        <w:rPr>
          <w:spacing w:val="-5"/>
          <w:sz w:val="24"/>
        </w:rPr>
        <w:t xml:space="preserve"> </w:t>
      </w:r>
      <w:r>
        <w:rPr>
          <w:sz w:val="24"/>
        </w:rPr>
        <w:t>on</w:t>
      </w:r>
      <w:r>
        <w:rPr>
          <w:spacing w:val="-9"/>
          <w:sz w:val="24"/>
        </w:rPr>
        <w:t xml:space="preserve"> </w:t>
      </w:r>
      <w:r>
        <w:rPr>
          <w:sz w:val="24"/>
        </w:rPr>
        <w:t>the</w:t>
      </w:r>
      <w:r>
        <w:rPr>
          <w:spacing w:val="-6"/>
          <w:sz w:val="24"/>
        </w:rPr>
        <w:t xml:space="preserve"> </w:t>
      </w:r>
      <w:r>
        <w:rPr>
          <w:sz w:val="24"/>
        </w:rPr>
        <w:t>complexity</w:t>
      </w:r>
      <w:r>
        <w:rPr>
          <w:spacing w:val="-14"/>
          <w:sz w:val="24"/>
        </w:rPr>
        <w:t xml:space="preserve"> </w:t>
      </w:r>
      <w:r>
        <w:rPr>
          <w:sz w:val="24"/>
        </w:rPr>
        <w:t>and</w:t>
      </w:r>
      <w:r>
        <w:rPr>
          <w:spacing w:val="-5"/>
          <w:sz w:val="24"/>
        </w:rPr>
        <w:t xml:space="preserve"> </w:t>
      </w:r>
      <w:r>
        <w:rPr>
          <w:sz w:val="24"/>
        </w:rPr>
        <w:t>performance</w:t>
      </w:r>
      <w:r>
        <w:rPr>
          <w:spacing w:val="-6"/>
          <w:sz w:val="24"/>
        </w:rPr>
        <w:t xml:space="preserve"> </w:t>
      </w:r>
      <w:r>
        <w:rPr>
          <w:sz w:val="24"/>
        </w:rPr>
        <w:t>requirements,</w:t>
      </w:r>
      <w:r>
        <w:rPr>
          <w:spacing w:val="-3"/>
          <w:sz w:val="24"/>
        </w:rPr>
        <w:t xml:space="preserve"> </w:t>
      </w:r>
      <w:r>
        <w:rPr>
          <w:sz w:val="24"/>
        </w:rPr>
        <w:t>embedded</w:t>
      </w:r>
      <w:r>
        <w:rPr>
          <w:spacing w:val="-5"/>
          <w:sz w:val="24"/>
        </w:rPr>
        <w:t xml:space="preserve"> </w:t>
      </w:r>
      <w:r>
        <w:rPr>
          <w:sz w:val="24"/>
        </w:rPr>
        <w:t>systems</w:t>
      </w:r>
      <w:r>
        <w:rPr>
          <w:spacing w:val="-6"/>
          <w:sz w:val="24"/>
        </w:rPr>
        <w:t xml:space="preserve"> </w:t>
      </w:r>
      <w:r>
        <w:rPr>
          <w:sz w:val="24"/>
        </w:rPr>
        <w:t>are</w:t>
      </w:r>
      <w:r>
        <w:rPr>
          <w:spacing w:val="-6"/>
          <w:sz w:val="24"/>
        </w:rPr>
        <w:t xml:space="preserve"> </w:t>
      </w:r>
      <w:r>
        <w:rPr>
          <w:sz w:val="24"/>
        </w:rPr>
        <w:t>classified into small-scale, medium-scale and large-scale/complex.</w:t>
      </w:r>
    </w:p>
    <w:p w:rsidR="00115074" w:rsidRDefault="00115074" w:rsidP="00677DAE">
      <w:pPr>
        <w:pStyle w:val="ListParagraph"/>
        <w:numPr>
          <w:ilvl w:val="0"/>
          <w:numId w:val="13"/>
        </w:numPr>
        <w:tabs>
          <w:tab w:val="left" w:pos="1441"/>
        </w:tabs>
        <w:spacing w:before="20" w:line="350" w:lineRule="auto"/>
        <w:ind w:right="1643"/>
        <w:jc w:val="both"/>
        <w:rPr>
          <w:sz w:val="24"/>
        </w:rPr>
      </w:pPr>
      <w:r>
        <w:rPr>
          <w:sz w:val="24"/>
        </w:rPr>
        <w:t>The</w:t>
      </w:r>
      <w:r>
        <w:rPr>
          <w:spacing w:val="-2"/>
          <w:sz w:val="24"/>
        </w:rPr>
        <w:t xml:space="preserve"> </w:t>
      </w:r>
      <w:r>
        <w:rPr>
          <w:sz w:val="24"/>
        </w:rPr>
        <w:t>presences</w:t>
      </w:r>
      <w:r>
        <w:rPr>
          <w:spacing w:val="-3"/>
          <w:sz w:val="24"/>
        </w:rPr>
        <w:t xml:space="preserve"> </w:t>
      </w:r>
      <w:r>
        <w:rPr>
          <w:sz w:val="24"/>
        </w:rPr>
        <w:t>of</w:t>
      </w:r>
      <w:r>
        <w:rPr>
          <w:spacing w:val="-8"/>
          <w:sz w:val="24"/>
        </w:rPr>
        <w:t xml:space="preserve"> </w:t>
      </w:r>
      <w:r>
        <w:rPr>
          <w:sz w:val="24"/>
        </w:rPr>
        <w:t>embedded</w:t>
      </w:r>
      <w:r>
        <w:rPr>
          <w:spacing w:val="-1"/>
          <w:sz w:val="24"/>
        </w:rPr>
        <w:t xml:space="preserve"> </w:t>
      </w:r>
      <w:r>
        <w:rPr>
          <w:sz w:val="24"/>
        </w:rPr>
        <w:t>system</w:t>
      </w:r>
      <w:r>
        <w:rPr>
          <w:spacing w:val="-9"/>
          <w:sz w:val="24"/>
        </w:rPr>
        <w:t xml:space="preserve"> </w:t>
      </w:r>
      <w:r>
        <w:rPr>
          <w:sz w:val="24"/>
        </w:rPr>
        <w:t>vary</w:t>
      </w:r>
      <w:r>
        <w:rPr>
          <w:spacing w:val="-5"/>
          <w:sz w:val="24"/>
        </w:rPr>
        <w:t xml:space="preserve"> </w:t>
      </w:r>
      <w:r>
        <w:rPr>
          <w:sz w:val="24"/>
        </w:rPr>
        <w:t>from</w:t>
      </w:r>
      <w:r>
        <w:rPr>
          <w:spacing w:val="-9"/>
          <w:sz w:val="24"/>
        </w:rPr>
        <w:t xml:space="preserve"> </w:t>
      </w:r>
      <w:r>
        <w:rPr>
          <w:sz w:val="24"/>
        </w:rPr>
        <w:t>simple</w:t>
      </w:r>
      <w:r>
        <w:rPr>
          <w:spacing w:val="-2"/>
          <w:sz w:val="24"/>
        </w:rPr>
        <w:t xml:space="preserve"> </w:t>
      </w:r>
      <w:r>
        <w:rPr>
          <w:sz w:val="24"/>
        </w:rPr>
        <w:t>electronic</w:t>
      </w:r>
      <w:r>
        <w:rPr>
          <w:spacing w:val="-2"/>
          <w:sz w:val="24"/>
        </w:rPr>
        <w:t xml:space="preserve"> </w:t>
      </w:r>
      <w:r>
        <w:rPr>
          <w:sz w:val="24"/>
        </w:rPr>
        <w:t>system</w:t>
      </w:r>
      <w:r>
        <w:rPr>
          <w:spacing w:val="-9"/>
          <w:sz w:val="24"/>
        </w:rPr>
        <w:t xml:space="preserve"> </w:t>
      </w:r>
      <w:r>
        <w:rPr>
          <w:sz w:val="24"/>
        </w:rPr>
        <w:t>toys</w:t>
      </w:r>
      <w:r>
        <w:rPr>
          <w:spacing w:val="-3"/>
          <w:sz w:val="24"/>
        </w:rPr>
        <w:t xml:space="preserve"> </w:t>
      </w:r>
      <w:r>
        <w:rPr>
          <w:sz w:val="24"/>
        </w:rPr>
        <w:t>to complex flight and missile control systems.</w:t>
      </w:r>
    </w:p>
    <w:p w:rsidR="00115074" w:rsidRDefault="00115074" w:rsidP="00677DAE">
      <w:pPr>
        <w:pStyle w:val="ListParagraph"/>
        <w:numPr>
          <w:ilvl w:val="0"/>
          <w:numId w:val="13"/>
        </w:numPr>
        <w:tabs>
          <w:tab w:val="left" w:pos="1441"/>
        </w:tabs>
        <w:spacing w:before="25" w:line="352" w:lineRule="auto"/>
        <w:ind w:right="1434"/>
        <w:jc w:val="both"/>
        <w:rPr>
          <w:sz w:val="24"/>
        </w:rPr>
      </w:pPr>
      <w:r>
        <w:rPr>
          <w:sz w:val="24"/>
        </w:rPr>
        <w:t>Embedded systems are designed to serve the purpose of any one or combination of data collection/storage/representation, data processing, monitoring, control or application specific user interface.</w:t>
      </w:r>
    </w:p>
    <w:p w:rsidR="00115074" w:rsidRDefault="00115074" w:rsidP="00115074">
      <w:r>
        <w:rPr>
          <w:sz w:val="24"/>
        </w:rPr>
        <w:t>Wearable</w:t>
      </w:r>
      <w:r>
        <w:rPr>
          <w:spacing w:val="-6"/>
          <w:sz w:val="24"/>
        </w:rPr>
        <w:t xml:space="preserve"> </w:t>
      </w:r>
      <w:r>
        <w:rPr>
          <w:sz w:val="24"/>
        </w:rPr>
        <w:t>devices</w:t>
      </w:r>
      <w:r>
        <w:rPr>
          <w:spacing w:val="-7"/>
          <w:sz w:val="24"/>
        </w:rPr>
        <w:t xml:space="preserve"> </w:t>
      </w:r>
      <w:r>
        <w:rPr>
          <w:sz w:val="24"/>
        </w:rPr>
        <w:t>refer</w:t>
      </w:r>
      <w:r>
        <w:rPr>
          <w:spacing w:val="-4"/>
          <w:sz w:val="24"/>
        </w:rPr>
        <w:t xml:space="preserve"> </w:t>
      </w:r>
      <w:r>
        <w:rPr>
          <w:sz w:val="24"/>
        </w:rPr>
        <w:t>to embedded</w:t>
      </w:r>
      <w:r>
        <w:rPr>
          <w:spacing w:val="-5"/>
          <w:sz w:val="24"/>
        </w:rPr>
        <w:t xml:space="preserve"> </w:t>
      </w:r>
      <w:r>
        <w:rPr>
          <w:sz w:val="24"/>
        </w:rPr>
        <w:t>systems</w:t>
      </w:r>
      <w:r>
        <w:rPr>
          <w:spacing w:val="-7"/>
          <w:sz w:val="24"/>
        </w:rPr>
        <w:t xml:space="preserve"> </w:t>
      </w:r>
      <w:r>
        <w:rPr>
          <w:sz w:val="24"/>
        </w:rPr>
        <w:t>which</w:t>
      </w:r>
      <w:r>
        <w:rPr>
          <w:spacing w:val="-9"/>
          <w:sz w:val="24"/>
        </w:rPr>
        <w:t xml:space="preserve"> </w:t>
      </w:r>
      <w:r>
        <w:rPr>
          <w:sz w:val="24"/>
        </w:rPr>
        <w:t>are</w:t>
      </w:r>
      <w:r>
        <w:rPr>
          <w:spacing w:val="-1"/>
          <w:sz w:val="24"/>
        </w:rPr>
        <w:t xml:space="preserve"> </w:t>
      </w:r>
      <w:r>
        <w:rPr>
          <w:sz w:val="24"/>
        </w:rPr>
        <w:t>incorporated</w:t>
      </w:r>
      <w:r>
        <w:rPr>
          <w:spacing w:val="-5"/>
          <w:sz w:val="24"/>
        </w:rPr>
        <w:t xml:space="preserve"> </w:t>
      </w:r>
      <w:r>
        <w:rPr>
          <w:sz w:val="24"/>
        </w:rPr>
        <w:t>into</w:t>
      </w:r>
      <w:r>
        <w:rPr>
          <w:spacing w:val="-5"/>
          <w:sz w:val="24"/>
        </w:rPr>
        <w:t xml:space="preserve"> </w:t>
      </w:r>
      <w:r>
        <w:rPr>
          <w:sz w:val="24"/>
        </w:rPr>
        <w:t>accessories</w:t>
      </w:r>
      <w:r>
        <w:rPr>
          <w:spacing w:val="-7"/>
          <w:sz w:val="24"/>
        </w:rPr>
        <w:t xml:space="preserve"> </w:t>
      </w:r>
      <w:r>
        <w:rPr>
          <w:sz w:val="24"/>
        </w:rPr>
        <w:t>and apparels. It envisions the bonding of embedded technology in our day</w:t>
      </w:r>
      <w:r>
        <w:rPr>
          <w:spacing w:val="-1"/>
          <w:sz w:val="24"/>
        </w:rPr>
        <w:t xml:space="preserve"> </w:t>
      </w:r>
      <w:r>
        <w:rPr>
          <w:sz w:val="24"/>
        </w:rPr>
        <w:t>to day lives.</w:t>
      </w:r>
    </w:p>
    <w:sectPr w:rsidR="00115074">
      <w:pgSz w:w="12240" w:h="15840"/>
      <w:pgMar w:top="1340" w:right="1080" w:bottom="1220" w:left="1080" w:header="686" w:footer="10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DAE" w:rsidRDefault="00677DAE">
      <w:r>
        <w:separator/>
      </w:r>
    </w:p>
  </w:endnote>
  <w:endnote w:type="continuationSeparator" w:id="0">
    <w:p w:rsidR="00677DAE" w:rsidRDefault="00677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E9" w:rsidRDefault="00677DAE">
    <w:pPr>
      <w:pStyle w:val="BodyText"/>
      <w:spacing w:line="14" w:lineRule="auto"/>
      <w:rPr>
        <w:sz w:val="20"/>
      </w:rPr>
    </w:pPr>
    <w:r>
      <w:rPr>
        <w:noProof/>
        <w:sz w:val="20"/>
        <w:lang w:val="en-IN" w:eastAsia="en-IN"/>
      </w:rPr>
      <mc:AlternateContent>
        <mc:Choice Requires="wps">
          <w:drawing>
            <wp:anchor distT="0" distB="0" distL="0" distR="0" simplePos="0" relativeHeight="485386240" behindDoc="1" locked="0" layoutInCell="1" allowOverlap="1">
              <wp:simplePos x="0" y="0"/>
              <wp:positionH relativeFrom="page">
                <wp:posOffset>3571875</wp:posOffset>
              </wp:positionH>
              <wp:positionV relativeFrom="page">
                <wp:posOffset>9272536</wp:posOffset>
              </wp:positionV>
              <wp:extent cx="626745" cy="62674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745" cy="626745"/>
                      </a:xfrm>
                      <a:custGeom>
                        <a:avLst/>
                        <a:gdLst/>
                        <a:ahLst/>
                        <a:cxnLst/>
                        <a:rect l="l" t="t" r="r" b="b"/>
                        <a:pathLst>
                          <a:path w="626745" h="626745">
                            <a:moveTo>
                              <a:pt x="313436" y="0"/>
                            </a:moveTo>
                            <a:lnTo>
                              <a:pt x="267119" y="3397"/>
                            </a:lnTo>
                            <a:lnTo>
                              <a:pt x="222913" y="13267"/>
                            </a:lnTo>
                            <a:lnTo>
                              <a:pt x="181301" y="29124"/>
                            </a:lnTo>
                            <a:lnTo>
                              <a:pt x="142768" y="50485"/>
                            </a:lnTo>
                            <a:lnTo>
                              <a:pt x="107800" y="76863"/>
                            </a:lnTo>
                            <a:lnTo>
                              <a:pt x="76882" y="107775"/>
                            </a:lnTo>
                            <a:lnTo>
                              <a:pt x="50497" y="142735"/>
                            </a:lnTo>
                            <a:lnTo>
                              <a:pt x="29132" y="181260"/>
                            </a:lnTo>
                            <a:lnTo>
                              <a:pt x="13270" y="222864"/>
                            </a:lnTo>
                            <a:lnTo>
                              <a:pt x="3398" y="267063"/>
                            </a:lnTo>
                            <a:lnTo>
                              <a:pt x="0" y="313372"/>
                            </a:lnTo>
                            <a:lnTo>
                              <a:pt x="3398" y="359678"/>
                            </a:lnTo>
                            <a:lnTo>
                              <a:pt x="13270" y="403875"/>
                            </a:lnTo>
                            <a:lnTo>
                              <a:pt x="29132" y="445478"/>
                            </a:lnTo>
                            <a:lnTo>
                              <a:pt x="50497" y="484003"/>
                            </a:lnTo>
                            <a:lnTo>
                              <a:pt x="76882" y="518964"/>
                            </a:lnTo>
                            <a:lnTo>
                              <a:pt x="107800" y="549877"/>
                            </a:lnTo>
                            <a:lnTo>
                              <a:pt x="142768" y="576256"/>
                            </a:lnTo>
                            <a:lnTo>
                              <a:pt x="181301" y="597618"/>
                            </a:lnTo>
                            <a:lnTo>
                              <a:pt x="222913" y="613476"/>
                            </a:lnTo>
                            <a:lnTo>
                              <a:pt x="267119" y="623347"/>
                            </a:lnTo>
                            <a:lnTo>
                              <a:pt x="313436" y="626745"/>
                            </a:lnTo>
                            <a:lnTo>
                              <a:pt x="359720" y="623347"/>
                            </a:lnTo>
                            <a:lnTo>
                              <a:pt x="403901" y="613476"/>
                            </a:lnTo>
                            <a:lnTo>
                              <a:pt x="445492" y="597618"/>
                            </a:lnTo>
                            <a:lnTo>
                              <a:pt x="484008" y="576256"/>
                            </a:lnTo>
                            <a:lnTo>
                              <a:pt x="518964" y="549877"/>
                            </a:lnTo>
                            <a:lnTo>
                              <a:pt x="549874" y="518964"/>
                            </a:lnTo>
                            <a:lnTo>
                              <a:pt x="576253" y="484003"/>
                            </a:lnTo>
                            <a:lnTo>
                              <a:pt x="597615" y="445478"/>
                            </a:lnTo>
                            <a:lnTo>
                              <a:pt x="613474" y="403875"/>
                            </a:lnTo>
                            <a:lnTo>
                              <a:pt x="623346" y="359678"/>
                            </a:lnTo>
                            <a:lnTo>
                              <a:pt x="626745" y="313372"/>
                            </a:lnTo>
                            <a:lnTo>
                              <a:pt x="623346" y="267063"/>
                            </a:lnTo>
                            <a:lnTo>
                              <a:pt x="613474" y="222864"/>
                            </a:lnTo>
                            <a:lnTo>
                              <a:pt x="597615" y="181260"/>
                            </a:lnTo>
                            <a:lnTo>
                              <a:pt x="576253" y="142735"/>
                            </a:lnTo>
                            <a:lnTo>
                              <a:pt x="549874" y="107775"/>
                            </a:lnTo>
                            <a:lnTo>
                              <a:pt x="518964" y="76863"/>
                            </a:lnTo>
                            <a:lnTo>
                              <a:pt x="484008" y="50485"/>
                            </a:lnTo>
                            <a:lnTo>
                              <a:pt x="445492" y="29124"/>
                            </a:lnTo>
                            <a:lnTo>
                              <a:pt x="403901" y="13267"/>
                            </a:lnTo>
                            <a:lnTo>
                              <a:pt x="359720" y="3397"/>
                            </a:lnTo>
                            <a:lnTo>
                              <a:pt x="313436" y="0"/>
                            </a:lnTo>
                            <a:close/>
                          </a:path>
                        </a:pathLst>
                      </a:custGeom>
                      <a:solidFill>
                        <a:srgbClr val="40608A"/>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1.25pt;margin-top:730.120972pt;width:49.35pt;height:49.35pt;mso-position-horizontal-relative:page;mso-position-vertical-relative:page;z-index:-17930240" id="docshape3" coordorigin="5625,14602" coordsize="987,987" path="m6119,14602l6046,14608,5976,14623,5911,14648,5850,14682,5795,14723,5746,14772,5705,14827,5671,14888,5646,14953,5630,15023,5625,15096,5630,15169,5646,15238,5671,15304,5705,15365,5746,15420,5795,15468,5850,15510,5911,15544,5976,15569,6046,15584,6119,15589,6191,15584,6261,15569,6327,15544,6387,15510,6442,15468,6491,15420,6532,15365,6566,15304,6591,15238,6607,15169,6612,15096,6607,15023,6591,14953,6566,14888,6532,14827,6491,14772,6442,14723,6387,14682,6327,14648,6261,14623,6191,14608,6119,14602xe" filled="true" fillcolor="#40608a" stroked="false">
              <v:path arrowok="t"/>
              <v:fill type="solid"/>
              <w10:wrap type="none"/>
            </v:shape>
          </w:pict>
        </mc:Fallback>
      </mc:AlternateContent>
    </w:r>
    <w:r>
      <w:rPr>
        <w:noProof/>
        <w:sz w:val="20"/>
        <w:lang w:val="en-IN" w:eastAsia="en-IN"/>
      </w:rPr>
      <mc:AlternateContent>
        <mc:Choice Requires="wps">
          <w:drawing>
            <wp:anchor distT="0" distB="0" distL="0" distR="0" simplePos="0" relativeHeight="485386752" behindDoc="1" locked="0" layoutInCell="1" allowOverlap="1">
              <wp:simplePos x="0" y="0"/>
              <wp:positionH relativeFrom="page">
                <wp:posOffset>3768978</wp:posOffset>
              </wp:positionH>
              <wp:positionV relativeFrom="page">
                <wp:posOffset>9491344</wp:posOffset>
              </wp:positionV>
              <wp:extent cx="229870" cy="2286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228600"/>
                      </a:xfrm>
                      <a:prstGeom prst="rect">
                        <a:avLst/>
                      </a:prstGeom>
                    </wps:spPr>
                    <wps:txbx>
                      <w:txbxContent>
                        <w:p w:rsidR="00320DE9" w:rsidRDefault="00677DAE">
                          <w:pPr>
                            <w:spacing w:line="345" w:lineRule="exact"/>
                            <w:ind w:left="20"/>
                            <w:rPr>
                              <w:rFonts w:ascii="Calibri"/>
                              <w:b/>
                              <w:sz w:val="32"/>
                            </w:rPr>
                          </w:pPr>
                          <w:r>
                            <w:rPr>
                              <w:rFonts w:ascii="Calibri"/>
                              <w:b/>
                              <w:color w:val="FFFFFF"/>
                              <w:spacing w:val="-5"/>
                              <w:sz w:val="32"/>
                            </w:rPr>
                            <w:fldChar w:fldCharType="begin"/>
                          </w:r>
                          <w:r>
                            <w:rPr>
                              <w:rFonts w:ascii="Calibri"/>
                              <w:b/>
                              <w:color w:val="FFFFFF"/>
                              <w:spacing w:val="-5"/>
                              <w:sz w:val="32"/>
                            </w:rPr>
                            <w:instrText xml:space="preserve"> PAGE </w:instrText>
                          </w:r>
                          <w:r>
                            <w:rPr>
                              <w:rFonts w:ascii="Calibri"/>
                              <w:b/>
                              <w:color w:val="FFFFFF"/>
                              <w:spacing w:val="-5"/>
                              <w:sz w:val="32"/>
                            </w:rPr>
                            <w:fldChar w:fldCharType="separate"/>
                          </w:r>
                          <w:r w:rsidR="00091E93">
                            <w:rPr>
                              <w:rFonts w:ascii="Calibri"/>
                              <w:b/>
                              <w:noProof/>
                              <w:color w:val="FFFFFF"/>
                              <w:spacing w:val="-5"/>
                              <w:sz w:val="32"/>
                            </w:rPr>
                            <w:t>36</w:t>
                          </w:r>
                          <w:r>
                            <w:rPr>
                              <w:rFonts w:ascii="Calibri"/>
                              <w:b/>
                              <w:color w:val="FFFFFF"/>
                              <w:spacing w:val="-5"/>
                              <w:sz w:val="32"/>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8" type="#_x0000_t202" style="position:absolute;margin-left:296.75pt;margin-top:747.35pt;width:18.1pt;height:18pt;z-index:-1792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" filled="f" stroked="f">
              <v:path arrowok="t"/>
              <v:textbox inset="0,0,0,0">
                <w:txbxContent>
                  <w:p w:rsidR="00320DE9" w:rsidRDefault="00677DAE">
                    <w:pPr>
                      <w:spacing w:line="345" w:lineRule="exact"/>
                      <w:ind w:left="20"/>
                      <w:rPr>
                        <w:rFonts w:ascii="Calibri"/>
                        <w:b/>
                        <w:sz w:val="32"/>
                      </w:rPr>
                    </w:pPr>
                    <w:r>
                      <w:rPr>
                        <w:rFonts w:ascii="Calibri"/>
                        <w:b/>
                        <w:color w:val="FFFFFF"/>
                        <w:spacing w:val="-5"/>
                        <w:sz w:val="32"/>
                      </w:rPr>
                      <w:fldChar w:fldCharType="begin"/>
                    </w:r>
                    <w:r>
                      <w:rPr>
                        <w:rFonts w:ascii="Calibri"/>
                        <w:b/>
                        <w:color w:val="FFFFFF"/>
                        <w:spacing w:val="-5"/>
                        <w:sz w:val="32"/>
                      </w:rPr>
                      <w:instrText xml:space="preserve"> PAGE </w:instrText>
                    </w:r>
                    <w:r>
                      <w:rPr>
                        <w:rFonts w:ascii="Calibri"/>
                        <w:b/>
                        <w:color w:val="FFFFFF"/>
                        <w:spacing w:val="-5"/>
                        <w:sz w:val="32"/>
                      </w:rPr>
                      <w:fldChar w:fldCharType="separate"/>
                    </w:r>
                    <w:r w:rsidR="00091E93">
                      <w:rPr>
                        <w:rFonts w:ascii="Calibri"/>
                        <w:b/>
                        <w:noProof/>
                        <w:color w:val="FFFFFF"/>
                        <w:spacing w:val="-5"/>
                        <w:sz w:val="32"/>
                      </w:rPr>
                      <w:t>36</w:t>
                    </w:r>
                    <w:r>
                      <w:rPr>
                        <w:rFonts w:ascii="Calibri"/>
                        <w:b/>
                        <w:color w:val="FFFFFF"/>
                        <w:spacing w:val="-5"/>
                        <w:sz w:val="32"/>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074" w:rsidRDefault="00115074">
    <w:pPr>
      <w:pStyle w:val="BodyText"/>
      <w:spacing w:line="14" w:lineRule="auto"/>
      <w:rPr>
        <w:sz w:val="20"/>
      </w:rPr>
    </w:pPr>
    <w:r>
      <w:rPr>
        <w:noProof/>
        <w:sz w:val="20"/>
        <w:lang w:val="en-IN" w:eastAsia="en-IN"/>
      </w:rPr>
      <mc:AlternateContent>
        <mc:Choice Requires="wps">
          <w:drawing>
            <wp:anchor distT="0" distB="0" distL="0" distR="0" simplePos="0" relativeHeight="485390848" behindDoc="1" locked="0" layoutInCell="1" allowOverlap="1" wp14:anchorId="1696F394" wp14:editId="380B4038">
              <wp:simplePos x="0" y="0"/>
              <wp:positionH relativeFrom="page">
                <wp:posOffset>902004</wp:posOffset>
              </wp:positionH>
              <wp:positionV relativeFrom="page">
                <wp:posOffset>9293426</wp:posOffset>
              </wp:positionV>
              <wp:extent cx="2019935" cy="18986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935" cy="189865"/>
                      </a:xfrm>
                      <a:prstGeom prst="rect">
                        <a:avLst/>
                      </a:prstGeom>
                    </wps:spPr>
                    <wps:txbx>
                      <w:txbxContent>
                        <w:p w:rsidR="00115074" w:rsidRDefault="00115074">
                          <w:pPr>
                            <w:spacing w:before="20"/>
                            <w:ind w:left="20"/>
                            <w:rPr>
                              <w:rFonts w:ascii="Cambria"/>
                              <w:b/>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8" o:spid="_x0000_s1031" type="#_x0000_t202" style="position:absolute;margin-left:71pt;margin-top:731.75pt;width:159.05pt;height:14.95pt;z-index:-1792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" filled="f" stroked="f">
              <v:path arrowok="t"/>
              <v:textbox inset="0,0,0,0">
                <w:txbxContent>
                  <w:p w:rsidR="00115074" w:rsidRDefault="00115074">
                    <w:pPr>
                      <w:spacing w:before="20"/>
                      <w:ind w:left="20"/>
                      <w:rPr>
                        <w:rFonts w:ascii="Cambria"/>
                        <w:b/>
                      </w:rPr>
                    </w:pP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5391872" behindDoc="1" locked="0" layoutInCell="1" allowOverlap="1" wp14:anchorId="22AB7AD0" wp14:editId="27934891">
              <wp:simplePos x="0" y="0"/>
              <wp:positionH relativeFrom="page">
                <wp:posOffset>6442328</wp:posOffset>
              </wp:positionH>
              <wp:positionV relativeFrom="page">
                <wp:posOffset>9293426</wp:posOffset>
              </wp:positionV>
              <wp:extent cx="417195" cy="189865"/>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195" cy="189865"/>
                      </a:xfrm>
                      <a:prstGeom prst="rect">
                        <a:avLst/>
                      </a:prstGeom>
                    </wps:spPr>
                    <wps:txbx>
                      <w:txbxContent>
                        <w:p w:rsidR="00115074" w:rsidRDefault="00115074" w:rsidP="00115074">
                          <w:pPr>
                            <w:spacing w:before="20"/>
                            <w:rPr>
                              <w:rFonts w:ascii="Cambria"/>
                            </w:rPr>
                          </w:pPr>
                        </w:p>
                      </w:txbxContent>
                    </wps:txbx>
                    <wps:bodyPr wrap="square" lIns="0" tIns="0" rIns="0" bIns="0" rtlCol="0">
                      <a:noAutofit/>
                    </wps:bodyPr>
                  </wps:wsp>
                </a:graphicData>
              </a:graphic>
            </wp:anchor>
          </w:drawing>
        </mc:Choice>
        <mc:Fallback>
          <w:pict>
            <v:shape id="Textbox 319" o:spid="_x0000_s1032" type="#_x0000_t202" style="position:absolute;margin-left:507.25pt;margin-top:731.75pt;width:32.85pt;height:14.95pt;z-index:-1792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" filled="f" stroked="f">
              <v:path arrowok="t"/>
              <v:textbox inset="0,0,0,0">
                <w:txbxContent>
                  <w:p w:rsidR="00115074" w:rsidRDefault="00115074" w:rsidP="00115074">
                    <w:pPr>
                      <w:spacing w:before="20"/>
                      <w:rPr>
                        <w:rFonts w:ascii="Cambria"/>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074" w:rsidRDefault="00115074">
    <w:pPr>
      <w:pStyle w:val="BodyText"/>
      <w:spacing w:line="14" w:lineRule="auto"/>
      <w:rPr>
        <w:sz w:val="20"/>
      </w:rPr>
    </w:pPr>
    <w:r>
      <w:rPr>
        <w:noProof/>
        <w:sz w:val="20"/>
        <w:lang w:val="en-IN" w:eastAsia="en-IN"/>
      </w:rPr>
      <mc:AlternateContent>
        <mc:Choice Requires="wps">
          <w:drawing>
            <wp:anchor distT="0" distB="0" distL="0" distR="0" simplePos="0" relativeHeight="485394944" behindDoc="1" locked="0" layoutInCell="1" allowOverlap="1" wp14:anchorId="45D0EB19" wp14:editId="7AD7E7CF">
              <wp:simplePos x="0" y="0"/>
              <wp:positionH relativeFrom="page">
                <wp:posOffset>902004</wp:posOffset>
              </wp:positionH>
              <wp:positionV relativeFrom="page">
                <wp:posOffset>9125786</wp:posOffset>
              </wp:positionV>
              <wp:extent cx="2019935" cy="189865"/>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935" cy="189865"/>
                      </a:xfrm>
                      <a:prstGeom prst="rect">
                        <a:avLst/>
                      </a:prstGeom>
                    </wps:spPr>
                    <wps:txbx>
                      <w:txbxContent>
                        <w:p w:rsidR="00115074" w:rsidRDefault="00115074">
                          <w:pPr>
                            <w:spacing w:before="20"/>
                            <w:ind w:left="20"/>
                            <w:rPr>
                              <w:rFonts w:ascii="Cambria"/>
                              <w:b/>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5" o:spid="_x0000_s1035" type="#_x0000_t202" style="position:absolute;margin-left:71pt;margin-top:718.55pt;width:159.05pt;height:14.95pt;z-index:-1792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" filled="f" stroked="f">
              <v:path arrowok="t"/>
              <v:textbox inset="0,0,0,0">
                <w:txbxContent>
                  <w:p w:rsidR="00115074" w:rsidRDefault="00115074">
                    <w:pPr>
                      <w:spacing w:before="20"/>
                      <w:ind w:left="20"/>
                      <w:rPr>
                        <w:rFonts w:ascii="Cambria"/>
                        <w:b/>
                      </w:rPr>
                    </w:pP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5395968" behindDoc="1" locked="0" layoutInCell="1" allowOverlap="1" wp14:anchorId="47E4E636" wp14:editId="336082C1">
              <wp:simplePos x="0" y="0"/>
              <wp:positionH relativeFrom="page">
                <wp:posOffset>6439280</wp:posOffset>
              </wp:positionH>
              <wp:positionV relativeFrom="page">
                <wp:posOffset>9125786</wp:posOffset>
              </wp:positionV>
              <wp:extent cx="417195" cy="189865"/>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195" cy="189865"/>
                      </a:xfrm>
                      <a:prstGeom prst="rect">
                        <a:avLst/>
                      </a:prstGeom>
                    </wps:spPr>
                    <wps:txbx>
                      <w:txbxContent>
                        <w:p w:rsidR="00115074" w:rsidRDefault="00115074">
                          <w:pPr>
                            <w:spacing w:before="20"/>
                            <w:ind w:left="20"/>
                            <w:rPr>
                              <w:rFonts w:ascii="Cambria"/>
                            </w:rPr>
                          </w:pPr>
                        </w:p>
                      </w:txbxContent>
                    </wps:txbx>
                    <wps:bodyPr wrap="square" lIns="0" tIns="0" rIns="0" bIns="0" rtlCol="0">
                      <a:noAutofit/>
                    </wps:bodyPr>
                  </wps:wsp>
                </a:graphicData>
              </a:graphic>
            </wp:anchor>
          </w:drawing>
        </mc:Choice>
        <mc:Fallback>
          <w:pict>
            <v:shape id="Textbox 326" o:spid="_x0000_s1036" type="#_x0000_t202" style="position:absolute;margin-left:507.05pt;margin-top:718.55pt;width:32.85pt;height:14.95pt;z-index:-1792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" filled="f" stroked="f">
              <v:path arrowok="t"/>
              <v:textbox inset="0,0,0,0">
                <w:txbxContent>
                  <w:p w:rsidR="00115074" w:rsidRDefault="00115074">
                    <w:pPr>
                      <w:spacing w:before="20"/>
                      <w:ind w:left="20"/>
                      <w:rPr>
                        <w:rFonts w:ascii="Cambria"/>
                      </w:rPr>
                    </w:pP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074" w:rsidRDefault="00115074">
    <w:pPr>
      <w:pStyle w:val="BodyText"/>
      <w:spacing w:line="14" w:lineRule="auto"/>
      <w:rPr>
        <w:sz w:val="20"/>
      </w:rPr>
    </w:pPr>
    <w:r>
      <w:rPr>
        <w:noProof/>
        <w:sz w:val="20"/>
        <w:lang w:val="en-IN" w:eastAsia="en-IN"/>
      </w:rPr>
      <w:drawing>
        <wp:anchor distT="0" distB="0" distL="0" distR="0" simplePos="0" relativeHeight="485400064" behindDoc="1" locked="0" layoutInCell="1" allowOverlap="1" wp14:anchorId="470E4F15" wp14:editId="0AFCAE0D">
          <wp:simplePos x="0" y="0"/>
          <wp:positionH relativeFrom="page">
            <wp:posOffset>897255</wp:posOffset>
          </wp:positionH>
          <wp:positionV relativeFrom="page">
            <wp:posOffset>9194165</wp:posOffset>
          </wp:positionV>
          <wp:extent cx="5981065" cy="56513"/>
          <wp:effectExtent l="0" t="0" r="0" b="0"/>
          <wp:wrapNone/>
          <wp:docPr id="337" name="Imag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pic:cNvPicPr/>
                </pic:nvPicPr>
                <pic:blipFill>
                  <a:blip r:embed="rId1" cstate="print"/>
                  <a:stretch>
                    <a:fillRect/>
                  </a:stretch>
                </pic:blipFill>
                <pic:spPr>
                  <a:xfrm>
                    <a:off x="0" y="0"/>
                    <a:ext cx="5981065" cy="56513"/>
                  </a:xfrm>
                  <a:prstGeom prst="rect">
                    <a:avLst/>
                  </a:prstGeom>
                </pic:spPr>
              </pic:pic>
            </a:graphicData>
          </a:graphic>
        </wp:anchor>
      </w:drawing>
    </w:r>
    <w:r>
      <w:rPr>
        <w:noProof/>
        <w:sz w:val="20"/>
        <w:lang w:val="en-IN" w:eastAsia="en-IN"/>
      </w:rPr>
      <mc:AlternateContent>
        <mc:Choice Requires="wps">
          <w:drawing>
            <wp:anchor distT="0" distB="0" distL="0" distR="0" simplePos="0" relativeHeight="485401088" behindDoc="1" locked="0" layoutInCell="1" allowOverlap="1" wp14:anchorId="1AADDEE6" wp14:editId="1B4CDD8C">
              <wp:simplePos x="0" y="0"/>
              <wp:positionH relativeFrom="page">
                <wp:posOffset>902004</wp:posOffset>
              </wp:positionH>
              <wp:positionV relativeFrom="page">
                <wp:posOffset>9265994</wp:posOffset>
              </wp:positionV>
              <wp:extent cx="2019935" cy="189865"/>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935" cy="189865"/>
                      </a:xfrm>
                      <a:prstGeom prst="rect">
                        <a:avLst/>
                      </a:prstGeom>
                    </wps:spPr>
                    <wps:txbx>
                      <w:txbxContent>
                        <w:p w:rsidR="00115074" w:rsidRDefault="00115074">
                          <w:pPr>
                            <w:spacing w:before="20"/>
                            <w:ind w:left="20"/>
                            <w:rPr>
                              <w:rFonts w:ascii="Cambria"/>
                              <w:b/>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8" o:spid="_x0000_s1039" type="#_x0000_t202" style="position:absolute;margin-left:71pt;margin-top:729.6pt;width:159.05pt;height:14.95pt;z-index:-1791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" filled="f" stroked="f">
              <v:path arrowok="t"/>
              <v:textbox inset="0,0,0,0">
                <w:txbxContent>
                  <w:p w:rsidR="00115074" w:rsidRDefault="00115074">
                    <w:pPr>
                      <w:spacing w:before="20"/>
                      <w:ind w:left="20"/>
                      <w:rPr>
                        <w:rFonts w:ascii="Cambria"/>
                        <w:b/>
                      </w:rPr>
                    </w:pP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5402112" behindDoc="1" locked="0" layoutInCell="1" allowOverlap="1" wp14:anchorId="6EDBFBFA" wp14:editId="085EA7E6">
              <wp:simplePos x="0" y="0"/>
              <wp:positionH relativeFrom="page">
                <wp:posOffset>6442328</wp:posOffset>
              </wp:positionH>
              <wp:positionV relativeFrom="page">
                <wp:posOffset>9265994</wp:posOffset>
              </wp:positionV>
              <wp:extent cx="455295" cy="189865"/>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295" cy="189865"/>
                      </a:xfrm>
                      <a:prstGeom prst="rect">
                        <a:avLst/>
                      </a:prstGeom>
                    </wps:spPr>
                    <wps:txbx>
                      <w:txbxContent>
                        <w:p w:rsidR="00115074" w:rsidRDefault="00115074">
                          <w:pPr>
                            <w:spacing w:before="20"/>
                            <w:ind w:left="20"/>
                            <w:rPr>
                              <w:rFonts w:ascii="Cambria"/>
                            </w:rPr>
                          </w:pPr>
                        </w:p>
                      </w:txbxContent>
                    </wps:txbx>
                    <wps:bodyPr wrap="square" lIns="0" tIns="0" rIns="0" bIns="0" rtlCol="0">
                      <a:noAutofit/>
                    </wps:bodyPr>
                  </wps:wsp>
                </a:graphicData>
              </a:graphic>
            </wp:anchor>
          </w:drawing>
        </mc:Choice>
        <mc:Fallback>
          <w:pict>
            <v:shape id="Textbox 339" o:spid="_x0000_s1040" type="#_x0000_t202" style="position:absolute;margin-left:507.25pt;margin-top:729.6pt;width:35.85pt;height:14.95pt;z-index:-1791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" filled="f" stroked="f">
              <v:path arrowok="t"/>
              <v:textbox inset="0,0,0,0">
                <w:txbxContent>
                  <w:p w:rsidR="00115074" w:rsidRDefault="00115074">
                    <w:pPr>
                      <w:spacing w:before="20"/>
                      <w:ind w:left="20"/>
                      <w:rPr>
                        <w:rFonts w:ascii="Cambria"/>
                      </w:rPr>
                    </w:pP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074" w:rsidRDefault="00115074">
    <w:pPr>
      <w:pStyle w:val="BodyText"/>
      <w:spacing w:line="14" w:lineRule="auto"/>
      <w:rPr>
        <w:sz w:val="20"/>
      </w:rPr>
    </w:pPr>
    <w:r>
      <w:rPr>
        <w:noProof/>
        <w:sz w:val="20"/>
        <w:lang w:val="en-IN" w:eastAsia="en-IN"/>
      </w:rPr>
      <w:drawing>
        <wp:anchor distT="0" distB="0" distL="0" distR="0" simplePos="0" relativeHeight="485405184" behindDoc="1" locked="0" layoutInCell="1" allowOverlap="1" wp14:anchorId="149BF373" wp14:editId="3DD7514D">
          <wp:simplePos x="0" y="0"/>
          <wp:positionH relativeFrom="page">
            <wp:posOffset>897255</wp:posOffset>
          </wp:positionH>
          <wp:positionV relativeFrom="page">
            <wp:posOffset>9232901</wp:posOffset>
          </wp:positionV>
          <wp:extent cx="5981065" cy="56513"/>
          <wp:effectExtent l="0" t="0" r="0" b="0"/>
          <wp:wrapNone/>
          <wp:docPr id="345" name="Imag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pic:cNvPicPr/>
                </pic:nvPicPr>
                <pic:blipFill>
                  <a:blip r:embed="rId1" cstate="print"/>
                  <a:stretch>
                    <a:fillRect/>
                  </a:stretch>
                </pic:blipFill>
                <pic:spPr>
                  <a:xfrm>
                    <a:off x="0" y="0"/>
                    <a:ext cx="5981065" cy="56513"/>
                  </a:xfrm>
                  <a:prstGeom prst="rect">
                    <a:avLst/>
                  </a:prstGeom>
                </pic:spPr>
              </pic:pic>
            </a:graphicData>
          </a:graphic>
        </wp:anchor>
      </w:drawing>
    </w:r>
    <w:r>
      <w:rPr>
        <w:noProof/>
        <w:sz w:val="20"/>
        <w:lang w:val="en-IN" w:eastAsia="en-IN"/>
      </w:rPr>
      <mc:AlternateContent>
        <mc:Choice Requires="wps">
          <w:drawing>
            <wp:anchor distT="0" distB="0" distL="0" distR="0" simplePos="0" relativeHeight="485406208" behindDoc="1" locked="0" layoutInCell="1" allowOverlap="1" wp14:anchorId="0856DE9A" wp14:editId="07A67571">
              <wp:simplePos x="0" y="0"/>
              <wp:positionH relativeFrom="page">
                <wp:posOffset>902004</wp:posOffset>
              </wp:positionH>
              <wp:positionV relativeFrom="page">
                <wp:posOffset>9305618</wp:posOffset>
              </wp:positionV>
              <wp:extent cx="2019935" cy="189865"/>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935" cy="189865"/>
                      </a:xfrm>
                      <a:prstGeom prst="rect">
                        <a:avLst/>
                      </a:prstGeom>
                    </wps:spPr>
                    <wps:txbx>
                      <w:txbxContent>
                        <w:p w:rsidR="00115074" w:rsidRDefault="00115074">
                          <w:pPr>
                            <w:spacing w:before="20"/>
                            <w:ind w:left="20"/>
                            <w:rPr>
                              <w:rFonts w:ascii="Cambria"/>
                              <w:b/>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6" o:spid="_x0000_s1043" type="#_x0000_t202" style="position:absolute;margin-left:71pt;margin-top:732.75pt;width:159.05pt;height:14.95pt;z-index:-1791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" filled="f" stroked="f">
              <v:path arrowok="t"/>
              <v:textbox inset="0,0,0,0">
                <w:txbxContent>
                  <w:p w:rsidR="00115074" w:rsidRDefault="00115074">
                    <w:pPr>
                      <w:spacing w:before="20"/>
                      <w:ind w:left="20"/>
                      <w:rPr>
                        <w:rFonts w:ascii="Cambria"/>
                        <w:b/>
                      </w:rPr>
                    </w:pP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5407232" behindDoc="1" locked="0" layoutInCell="1" allowOverlap="1" wp14:anchorId="17F42C12" wp14:editId="0D4B74FA">
              <wp:simplePos x="0" y="0"/>
              <wp:positionH relativeFrom="page">
                <wp:posOffset>6442328</wp:posOffset>
              </wp:positionH>
              <wp:positionV relativeFrom="page">
                <wp:posOffset>9305618</wp:posOffset>
              </wp:positionV>
              <wp:extent cx="455295" cy="189865"/>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295" cy="189865"/>
                      </a:xfrm>
                      <a:prstGeom prst="rect">
                        <a:avLst/>
                      </a:prstGeom>
                    </wps:spPr>
                    <wps:txbx>
                      <w:txbxContent>
                        <w:p w:rsidR="00115074" w:rsidRDefault="00115074">
                          <w:pPr>
                            <w:spacing w:before="20"/>
                            <w:ind w:left="20"/>
                            <w:rPr>
                              <w:rFonts w:ascii="Cambria"/>
                            </w:rPr>
                          </w:pPr>
                        </w:p>
                      </w:txbxContent>
                    </wps:txbx>
                    <wps:bodyPr wrap="square" lIns="0" tIns="0" rIns="0" bIns="0" rtlCol="0">
                      <a:noAutofit/>
                    </wps:bodyPr>
                  </wps:wsp>
                </a:graphicData>
              </a:graphic>
            </wp:anchor>
          </w:drawing>
        </mc:Choice>
        <mc:Fallback>
          <w:pict>
            <v:shape id="Textbox 347" o:spid="_x0000_s1044" type="#_x0000_t202" style="position:absolute;margin-left:507.25pt;margin-top:732.75pt;width:35.85pt;height:14.95pt;z-index:-1790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" filled="f" stroked="f">
              <v:path arrowok="t"/>
              <v:textbox inset="0,0,0,0">
                <w:txbxContent>
                  <w:p w:rsidR="00115074" w:rsidRDefault="00115074">
                    <w:pPr>
                      <w:spacing w:before="20"/>
                      <w:ind w:left="20"/>
                      <w:rPr>
                        <w:rFonts w:ascii="Cambria"/>
                      </w:rPr>
                    </w:pP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074" w:rsidRDefault="00115074">
    <w:pPr>
      <w:pStyle w:val="BodyText"/>
      <w:spacing w:line="14" w:lineRule="auto"/>
      <w:rPr>
        <w:sz w:val="20"/>
      </w:rPr>
    </w:pPr>
    <w:r>
      <w:rPr>
        <w:noProof/>
        <w:sz w:val="20"/>
        <w:lang w:val="en-IN" w:eastAsia="en-IN"/>
      </w:rPr>
      <w:drawing>
        <wp:anchor distT="0" distB="0" distL="0" distR="0" simplePos="0" relativeHeight="485411328" behindDoc="1" locked="0" layoutInCell="1" allowOverlap="1" wp14:anchorId="6D15C533" wp14:editId="773B1F79">
          <wp:simplePos x="0" y="0"/>
          <wp:positionH relativeFrom="page">
            <wp:posOffset>897255</wp:posOffset>
          </wp:positionH>
          <wp:positionV relativeFrom="page">
            <wp:posOffset>9222106</wp:posOffset>
          </wp:positionV>
          <wp:extent cx="5981065" cy="56513"/>
          <wp:effectExtent l="0" t="0" r="0" b="0"/>
          <wp:wrapNone/>
          <wp:docPr id="359" name="Image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pic:cNvPicPr/>
                </pic:nvPicPr>
                <pic:blipFill>
                  <a:blip r:embed="rId1" cstate="print"/>
                  <a:stretch>
                    <a:fillRect/>
                  </a:stretch>
                </pic:blipFill>
                <pic:spPr>
                  <a:xfrm>
                    <a:off x="0" y="0"/>
                    <a:ext cx="5981065" cy="56513"/>
                  </a:xfrm>
                  <a:prstGeom prst="rect">
                    <a:avLst/>
                  </a:prstGeom>
                </pic:spPr>
              </pic:pic>
            </a:graphicData>
          </a:graphic>
        </wp:anchor>
      </w:drawing>
    </w:r>
    <w:r>
      <w:rPr>
        <w:noProof/>
        <w:sz w:val="20"/>
        <w:lang w:val="en-IN" w:eastAsia="en-IN"/>
      </w:rPr>
      <mc:AlternateContent>
        <mc:Choice Requires="wps">
          <w:drawing>
            <wp:anchor distT="0" distB="0" distL="0" distR="0" simplePos="0" relativeHeight="485412352" behindDoc="1" locked="0" layoutInCell="1" allowOverlap="1" wp14:anchorId="32335F04" wp14:editId="77D0F23E">
              <wp:simplePos x="0" y="0"/>
              <wp:positionH relativeFrom="page">
                <wp:posOffset>902004</wp:posOffset>
              </wp:positionH>
              <wp:positionV relativeFrom="page">
                <wp:posOffset>9296474</wp:posOffset>
              </wp:positionV>
              <wp:extent cx="2019935" cy="189865"/>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935" cy="189865"/>
                      </a:xfrm>
                      <a:prstGeom prst="rect">
                        <a:avLst/>
                      </a:prstGeom>
                    </wps:spPr>
                    <wps:txbx>
                      <w:txbxContent>
                        <w:p w:rsidR="00115074" w:rsidRDefault="00115074">
                          <w:pPr>
                            <w:spacing w:before="20"/>
                            <w:ind w:left="20"/>
                            <w:rPr>
                              <w:rFonts w:ascii="Cambria"/>
                              <w:b/>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0" o:spid="_x0000_s1047" type="#_x0000_t202" style="position:absolute;margin-left:71pt;margin-top:732pt;width:159.05pt;height:14.95pt;z-index:-1790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" filled="f" stroked="f">
              <v:path arrowok="t"/>
              <v:textbox inset="0,0,0,0">
                <w:txbxContent>
                  <w:p w:rsidR="00115074" w:rsidRDefault="00115074">
                    <w:pPr>
                      <w:spacing w:before="20"/>
                      <w:ind w:left="20"/>
                      <w:rPr>
                        <w:rFonts w:ascii="Cambria"/>
                        <w:b/>
                      </w:rPr>
                    </w:pP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5413376" behindDoc="1" locked="0" layoutInCell="1" allowOverlap="1" wp14:anchorId="25EA33E7" wp14:editId="24D5F6AB">
              <wp:simplePos x="0" y="0"/>
              <wp:positionH relativeFrom="page">
                <wp:posOffset>6366128</wp:posOffset>
              </wp:positionH>
              <wp:positionV relativeFrom="page">
                <wp:posOffset>9293426</wp:posOffset>
              </wp:positionV>
              <wp:extent cx="518795" cy="191770"/>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795" cy="191770"/>
                      </a:xfrm>
                      <a:prstGeom prst="rect">
                        <a:avLst/>
                      </a:prstGeom>
                    </wps:spPr>
                    <wps:txbx>
                      <w:txbxContent>
                        <w:p w:rsidR="00115074" w:rsidRDefault="00115074">
                          <w:pPr>
                            <w:spacing w:before="35"/>
                            <w:ind w:left="20"/>
                            <w:rPr>
                              <w:rFonts w:ascii="Cambria"/>
                              <w:sz w:val="21"/>
                            </w:rPr>
                          </w:pPr>
                        </w:p>
                      </w:txbxContent>
                    </wps:txbx>
                    <wps:bodyPr wrap="square" lIns="0" tIns="0" rIns="0" bIns="0" rtlCol="0">
                      <a:noAutofit/>
                    </wps:bodyPr>
                  </wps:wsp>
                </a:graphicData>
              </a:graphic>
            </wp:anchor>
          </w:drawing>
        </mc:Choice>
        <mc:Fallback>
          <w:pict>
            <v:shape id="Textbox 361" o:spid="_x0000_s1048" type="#_x0000_t202" style="position:absolute;margin-left:501.25pt;margin-top:731.75pt;width:40.85pt;height:15.1pt;z-index:-1790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" filled="f" stroked="f">
              <v:path arrowok="t"/>
              <v:textbox inset="0,0,0,0">
                <w:txbxContent>
                  <w:p w:rsidR="00115074" w:rsidRDefault="00115074">
                    <w:pPr>
                      <w:spacing w:before="35"/>
                      <w:ind w:left="20"/>
                      <w:rPr>
                        <w:rFonts w:ascii="Cambria"/>
                        <w:sz w:val="21"/>
                      </w:rPr>
                    </w:pP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074" w:rsidRDefault="00115074">
    <w:pPr>
      <w:pStyle w:val="BodyText"/>
      <w:spacing w:line="14" w:lineRule="auto"/>
      <w:rPr>
        <w:sz w:val="20"/>
      </w:rPr>
    </w:pPr>
    <w:r>
      <w:rPr>
        <w:noProof/>
        <w:sz w:val="20"/>
        <w:lang w:val="en-IN" w:eastAsia="en-IN"/>
      </w:rPr>
      <w:drawing>
        <wp:anchor distT="0" distB="0" distL="0" distR="0" simplePos="0" relativeHeight="485416448" behindDoc="1" locked="0" layoutInCell="1" allowOverlap="1" wp14:anchorId="504505FB" wp14:editId="030359B6">
          <wp:simplePos x="0" y="0"/>
          <wp:positionH relativeFrom="page">
            <wp:posOffset>897255</wp:posOffset>
          </wp:positionH>
          <wp:positionV relativeFrom="page">
            <wp:posOffset>9215121</wp:posOffset>
          </wp:positionV>
          <wp:extent cx="5981065" cy="55878"/>
          <wp:effectExtent l="0" t="0" r="0" b="0"/>
          <wp:wrapNone/>
          <wp:docPr id="372" name="Image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 name="Image 372"/>
                  <pic:cNvPicPr/>
                </pic:nvPicPr>
                <pic:blipFill>
                  <a:blip r:embed="rId1" cstate="print"/>
                  <a:stretch>
                    <a:fillRect/>
                  </a:stretch>
                </pic:blipFill>
                <pic:spPr>
                  <a:xfrm>
                    <a:off x="0" y="0"/>
                    <a:ext cx="5981065" cy="55878"/>
                  </a:xfrm>
                  <a:prstGeom prst="rect">
                    <a:avLst/>
                  </a:prstGeom>
                </pic:spPr>
              </pic:pic>
            </a:graphicData>
          </a:graphic>
        </wp:anchor>
      </w:drawing>
    </w:r>
    <w:r>
      <w:rPr>
        <w:noProof/>
        <w:sz w:val="20"/>
        <w:lang w:val="en-IN" w:eastAsia="en-IN"/>
      </w:rPr>
      <mc:AlternateContent>
        <mc:Choice Requires="wps">
          <w:drawing>
            <wp:anchor distT="0" distB="0" distL="0" distR="0" simplePos="0" relativeHeight="485417472" behindDoc="1" locked="0" layoutInCell="1" allowOverlap="1" wp14:anchorId="32954155" wp14:editId="22F825C9">
              <wp:simplePos x="0" y="0"/>
              <wp:positionH relativeFrom="page">
                <wp:posOffset>902004</wp:posOffset>
              </wp:positionH>
              <wp:positionV relativeFrom="page">
                <wp:posOffset>9296474</wp:posOffset>
              </wp:positionV>
              <wp:extent cx="2019935" cy="189865"/>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935" cy="189865"/>
                      </a:xfrm>
                      <a:prstGeom prst="rect">
                        <a:avLst/>
                      </a:prstGeom>
                    </wps:spPr>
                    <wps:txbx>
                      <w:txbxContent>
                        <w:p w:rsidR="00115074" w:rsidRDefault="00115074">
                          <w:pPr>
                            <w:spacing w:before="20"/>
                            <w:ind w:left="20"/>
                            <w:rPr>
                              <w:rFonts w:ascii="Cambria"/>
                              <w:b/>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3" o:spid="_x0000_s1051" type="#_x0000_t202" style="position:absolute;margin-left:71pt;margin-top:732pt;width:159.05pt;height:14.95pt;z-index:-1789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" filled="f" stroked="f">
              <v:path arrowok="t"/>
              <v:textbox inset="0,0,0,0">
                <w:txbxContent>
                  <w:p w:rsidR="00115074" w:rsidRDefault="00115074">
                    <w:pPr>
                      <w:spacing w:before="20"/>
                      <w:ind w:left="20"/>
                      <w:rPr>
                        <w:rFonts w:ascii="Cambria"/>
                        <w:b/>
                      </w:rPr>
                    </w:pP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5418496" behindDoc="1" locked="0" layoutInCell="1" allowOverlap="1" wp14:anchorId="24CE5A93" wp14:editId="1B7588FB">
              <wp:simplePos x="0" y="0"/>
              <wp:positionH relativeFrom="page">
                <wp:posOffset>6366128</wp:posOffset>
              </wp:positionH>
              <wp:positionV relativeFrom="page">
                <wp:posOffset>9280930</wp:posOffset>
              </wp:positionV>
              <wp:extent cx="512445" cy="204470"/>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445" cy="204470"/>
                      </a:xfrm>
                      <a:prstGeom prst="rect">
                        <a:avLst/>
                      </a:prstGeom>
                    </wps:spPr>
                    <wps:txbx>
                      <w:txbxContent>
                        <w:p w:rsidR="00115074" w:rsidRDefault="00115074">
                          <w:pPr>
                            <w:spacing w:before="54"/>
                            <w:ind w:left="20"/>
                            <w:rPr>
                              <w:rFonts w:ascii="Cambria"/>
                              <w:sz w:val="21"/>
                            </w:rPr>
                          </w:pPr>
                        </w:p>
                      </w:txbxContent>
                    </wps:txbx>
                    <wps:bodyPr wrap="square" lIns="0" tIns="0" rIns="0" bIns="0" rtlCol="0">
                      <a:noAutofit/>
                    </wps:bodyPr>
                  </wps:wsp>
                </a:graphicData>
              </a:graphic>
            </wp:anchor>
          </w:drawing>
        </mc:Choice>
        <mc:Fallback>
          <w:pict>
            <v:shape id="Textbox 374" o:spid="_x0000_s1052" type="#_x0000_t202" style="position:absolute;margin-left:501.25pt;margin-top:730.8pt;width:40.35pt;height:16.1pt;z-index:-1789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" filled="f" stroked="f">
              <v:path arrowok="t"/>
              <v:textbox inset="0,0,0,0">
                <w:txbxContent>
                  <w:p w:rsidR="00115074" w:rsidRDefault="00115074">
                    <w:pPr>
                      <w:spacing w:before="54"/>
                      <w:ind w:left="20"/>
                      <w:rPr>
                        <w:rFonts w:ascii="Cambria"/>
                        <w:sz w:val="21"/>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DAE" w:rsidRDefault="00677DAE">
      <w:r>
        <w:separator/>
      </w:r>
    </w:p>
  </w:footnote>
  <w:footnote w:type="continuationSeparator" w:id="0">
    <w:p w:rsidR="00677DAE" w:rsidRDefault="00677D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E9" w:rsidRDefault="00677DAE">
    <w:pPr>
      <w:pStyle w:val="BodyText"/>
      <w:spacing w:line="14" w:lineRule="auto"/>
      <w:rPr>
        <w:sz w:val="20"/>
      </w:rPr>
    </w:pPr>
    <w:r>
      <w:rPr>
        <w:noProof/>
        <w:sz w:val="20"/>
        <w:lang w:val="en-IN" w:eastAsia="en-IN"/>
      </w:rPr>
      <mc:AlternateContent>
        <mc:Choice Requires="wps">
          <w:drawing>
            <wp:anchor distT="0" distB="0" distL="0" distR="0" simplePos="0" relativeHeight="485385216" behindDoc="1" locked="0" layoutInCell="1" allowOverlap="1">
              <wp:simplePos x="0" y="0"/>
              <wp:positionH relativeFrom="page">
                <wp:posOffset>1028589</wp:posOffset>
              </wp:positionH>
              <wp:positionV relativeFrom="page">
                <wp:posOffset>469900</wp:posOffset>
              </wp:positionV>
              <wp:extent cx="1499235"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9235" cy="165735"/>
                      </a:xfrm>
                      <a:prstGeom prst="rect">
                        <a:avLst/>
                      </a:prstGeom>
                    </wps:spPr>
                    <wps:txbx>
                      <w:txbxContent>
                        <w:p w:rsidR="00320DE9" w:rsidRDefault="00320DE9" w:rsidP="004E21C8">
                          <w:pPr>
                            <w:spacing w:line="245" w:lineRule="exact"/>
                            <w:rPr>
                              <w:rFonts w:ascii="Calibri"/>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81pt;margin-top:37pt;width:118.05pt;height:13.05pt;z-index:-1793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" filled="f" stroked="f">
              <v:path arrowok="t"/>
              <v:textbox inset="0,0,0,0">
                <w:txbxContent>
                  <w:p w:rsidR="00320DE9" w:rsidRDefault="00320DE9" w:rsidP="004E21C8">
                    <w:pPr>
                      <w:spacing w:line="245" w:lineRule="exact"/>
                      <w:rPr>
                        <w:rFonts w:ascii="Calibri"/>
                      </w:rPr>
                    </w:pP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5385728" behindDoc="1" locked="0" layoutInCell="1" allowOverlap="1">
              <wp:simplePos x="0" y="0"/>
              <wp:positionH relativeFrom="page">
                <wp:posOffset>4442840</wp:posOffset>
              </wp:positionH>
              <wp:positionV relativeFrom="page">
                <wp:posOffset>470408</wp:posOffset>
              </wp:positionV>
              <wp:extent cx="2780665"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65735"/>
                      </a:xfrm>
                      <a:prstGeom prst="rect">
                        <a:avLst/>
                      </a:prstGeom>
                    </wps:spPr>
                    <wps:txbx>
                      <w:txbxContent>
                        <w:p w:rsidR="00320DE9" w:rsidRDefault="00320DE9">
                          <w:pPr>
                            <w:spacing w:line="245" w:lineRule="exact"/>
                            <w:ind w:left="20"/>
                            <w:rPr>
                              <w:rFonts w:ascii="Calibri"/>
                            </w:rPr>
                          </w:pPr>
                        </w:p>
                      </w:txbxContent>
                    </wps:txbx>
                    <wps:bodyPr wrap="square" lIns="0" tIns="0" rIns="0" bIns="0" rtlCol="0">
                      <a:noAutofit/>
                    </wps:bodyPr>
                  </wps:wsp>
                </a:graphicData>
              </a:graphic>
            </wp:anchor>
          </w:drawing>
        </mc:Choice>
        <mc:Fallback>
          <w:pict>
            <v:shape id="Textbox 3" o:spid="_x0000_s1027" type="#_x0000_t202" style="position:absolute;margin-left:349.85pt;margin-top:37.05pt;width:218.95pt;height:13.05pt;z-index:-1793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" filled="f" stroked="f">
              <v:path arrowok="t"/>
              <v:textbox inset="0,0,0,0">
                <w:txbxContent>
                  <w:p w:rsidR="00320DE9" w:rsidRDefault="00320DE9">
                    <w:pPr>
                      <w:spacing w:line="245" w:lineRule="exact"/>
                      <w:ind w:left="20"/>
                      <w:rPr>
                        <w:rFonts w:ascii="Calibri"/>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074" w:rsidRPr="00115074" w:rsidRDefault="00115074" w:rsidP="00115074">
    <w:pPr>
      <w:pStyle w:val="Heading4"/>
      <w:spacing w:before="111"/>
      <w:ind w:left="2987"/>
      <w:rPr>
        <w:i w:val="0"/>
        <w:color w:val="auto"/>
        <w:sz w:val="48"/>
        <w:szCs w:val="48"/>
      </w:rPr>
    </w:pPr>
    <w:r w:rsidRPr="00115074">
      <w:rPr>
        <w:i w:val="0"/>
        <w:color w:val="auto"/>
        <w:sz w:val="48"/>
        <w:szCs w:val="48"/>
      </w:rPr>
      <w:t>Embedded</w:t>
    </w:r>
    <w:r w:rsidRPr="00115074">
      <w:rPr>
        <w:i w:val="0"/>
        <w:color w:val="auto"/>
        <w:spacing w:val="-6"/>
        <w:sz w:val="48"/>
        <w:szCs w:val="48"/>
      </w:rPr>
      <w:t xml:space="preserve"> </w:t>
    </w:r>
    <w:r w:rsidRPr="00115074">
      <w:rPr>
        <w:i w:val="0"/>
        <w:color w:val="auto"/>
        <w:spacing w:val="-2"/>
        <w:sz w:val="48"/>
        <w:szCs w:val="48"/>
      </w:rPr>
      <w:t>Systems</w:t>
    </w:r>
  </w:p>
  <w:p w:rsidR="00115074" w:rsidRDefault="00115074">
    <w:pPr>
      <w:pStyle w:val="BodyText"/>
      <w:spacing w:line="14" w:lineRule="auto"/>
      <w:rPr>
        <w:sz w:val="20"/>
      </w:rPr>
    </w:pPr>
    <w:r>
      <w:rPr>
        <w:noProof/>
        <w:sz w:val="20"/>
        <w:lang w:val="en-IN" w:eastAsia="en-IN"/>
      </w:rPr>
      <mc:AlternateContent>
        <mc:Choice Requires="wps">
          <w:drawing>
            <wp:anchor distT="0" distB="0" distL="0" distR="0" simplePos="0" relativeHeight="485388800" behindDoc="1" locked="0" layoutInCell="1" allowOverlap="1" wp14:anchorId="6F0002F7" wp14:editId="6E7EAC52">
              <wp:simplePos x="0" y="0"/>
              <wp:positionH relativeFrom="page">
                <wp:posOffset>1447927</wp:posOffset>
              </wp:positionH>
              <wp:positionV relativeFrom="page">
                <wp:posOffset>259598</wp:posOffset>
              </wp:positionV>
              <wp:extent cx="1047750" cy="26543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265430"/>
                      </a:xfrm>
                      <a:prstGeom prst="rect">
                        <a:avLst/>
                      </a:prstGeom>
                    </wps:spPr>
                    <wps:txbx>
                      <w:txbxContent>
                        <w:p w:rsidR="00115074" w:rsidRDefault="00115074">
                          <w:pPr>
                            <w:spacing w:before="21"/>
                            <w:ind w:left="20"/>
                            <w:rPr>
                              <w:rFonts w:ascii="Cambria"/>
                              <w:sz w:val="32"/>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6" o:spid="_x0000_s1029" type="#_x0000_t202" style="position:absolute;margin-left:114pt;margin-top:20.45pt;width:82.5pt;height:20.9pt;z-index:-1792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" filled="f" stroked="f">
              <v:path arrowok="t"/>
              <v:textbox inset="0,0,0,0">
                <w:txbxContent>
                  <w:p w:rsidR="00115074" w:rsidRDefault="00115074">
                    <w:pPr>
                      <w:spacing w:before="21"/>
                      <w:ind w:left="20"/>
                      <w:rPr>
                        <w:rFonts w:ascii="Cambria"/>
                        <w:sz w:val="32"/>
                      </w:rPr>
                    </w:pP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5389824" behindDoc="1" locked="0" layoutInCell="1" allowOverlap="1" wp14:anchorId="0CA5C9E4" wp14:editId="4F3EEC4B">
              <wp:simplePos x="0" y="0"/>
              <wp:positionH relativeFrom="page">
                <wp:posOffset>4954270</wp:posOffset>
              </wp:positionH>
              <wp:positionV relativeFrom="page">
                <wp:posOffset>259598</wp:posOffset>
              </wp:positionV>
              <wp:extent cx="1365885" cy="265430"/>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885" cy="265430"/>
                      </a:xfrm>
                      <a:prstGeom prst="rect">
                        <a:avLst/>
                      </a:prstGeom>
                    </wps:spPr>
                    <wps:txbx>
                      <w:txbxContent>
                        <w:p w:rsidR="00115074" w:rsidRDefault="00115074" w:rsidP="00115074">
                          <w:pPr>
                            <w:spacing w:before="21"/>
                            <w:rPr>
                              <w:rFonts w:ascii="Cambria"/>
                              <w:sz w:val="32"/>
                            </w:rPr>
                          </w:pPr>
                        </w:p>
                      </w:txbxContent>
                    </wps:txbx>
                    <wps:bodyPr wrap="square" lIns="0" tIns="0" rIns="0" bIns="0" rtlCol="0">
                      <a:noAutofit/>
                    </wps:bodyPr>
                  </wps:wsp>
                </a:graphicData>
              </a:graphic>
            </wp:anchor>
          </w:drawing>
        </mc:Choice>
        <mc:Fallback>
          <w:pict>
            <v:shape id="Textbox 317" o:spid="_x0000_s1030" type="#_x0000_t202" style="position:absolute;margin-left:390.1pt;margin-top:20.45pt;width:107.55pt;height:20.9pt;z-index:-1792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" filled="f" stroked="f">
              <v:path arrowok="t"/>
              <v:textbox inset="0,0,0,0">
                <w:txbxContent>
                  <w:p w:rsidR="00115074" w:rsidRDefault="00115074" w:rsidP="00115074">
                    <w:pPr>
                      <w:spacing w:before="21"/>
                      <w:rPr>
                        <w:rFonts w:ascii="Cambria"/>
                        <w:sz w:val="32"/>
                      </w:rP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074" w:rsidRDefault="00115074">
    <w:pPr>
      <w:pStyle w:val="BodyText"/>
      <w:spacing w:line="14" w:lineRule="auto"/>
      <w:rPr>
        <w:sz w:val="20"/>
      </w:rPr>
    </w:pPr>
    <w:r>
      <w:rPr>
        <w:noProof/>
        <w:sz w:val="20"/>
        <w:lang w:val="en-IN" w:eastAsia="en-IN"/>
      </w:rPr>
      <mc:AlternateContent>
        <mc:Choice Requires="wps">
          <w:drawing>
            <wp:anchor distT="0" distB="0" distL="0" distR="0" simplePos="0" relativeHeight="485392896" behindDoc="1" locked="0" layoutInCell="1" allowOverlap="1" wp14:anchorId="355F6315" wp14:editId="2768E83C">
              <wp:simplePos x="0" y="0"/>
              <wp:positionH relativeFrom="page">
                <wp:posOffset>1447927</wp:posOffset>
              </wp:positionH>
              <wp:positionV relativeFrom="page">
                <wp:posOffset>259598</wp:posOffset>
              </wp:positionV>
              <wp:extent cx="1047750" cy="265430"/>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265430"/>
                      </a:xfrm>
                      <a:prstGeom prst="rect">
                        <a:avLst/>
                      </a:prstGeom>
                    </wps:spPr>
                    <wps:txbx>
                      <w:txbxContent>
                        <w:p w:rsidR="00115074" w:rsidRDefault="00115074">
                          <w:pPr>
                            <w:spacing w:before="21"/>
                            <w:ind w:left="20"/>
                            <w:rPr>
                              <w:rFonts w:ascii="Cambria"/>
                              <w:sz w:val="32"/>
                            </w:rPr>
                          </w:pPr>
                          <w:r>
                            <w:rPr>
                              <w:rFonts w:ascii="Cambria"/>
                              <w:sz w:val="32"/>
                            </w:rPr>
                            <w:t>MRCET</w:t>
                          </w:r>
                          <w:r>
                            <w:rPr>
                              <w:rFonts w:ascii="Cambria"/>
                              <w:spacing w:val="-7"/>
                              <w:sz w:val="32"/>
                            </w:rPr>
                            <w:t xml:space="preserve"> </w:t>
                          </w:r>
                          <w:r>
                            <w:rPr>
                              <w:rFonts w:ascii="Cambria"/>
                              <w:spacing w:val="-5"/>
                              <w:sz w:val="32"/>
                            </w:rPr>
                            <w:t>CSE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3" o:spid="_x0000_s1033" type="#_x0000_t202" style="position:absolute;margin-left:114pt;margin-top:20.45pt;width:82.5pt;height:20.9pt;z-index:-1792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" filled="f" stroked="f">
              <v:path arrowok="t"/>
              <v:textbox inset="0,0,0,0">
                <w:txbxContent>
                  <w:p w:rsidR="00115074" w:rsidRDefault="00115074">
                    <w:pPr>
                      <w:spacing w:before="21"/>
                      <w:ind w:left="20"/>
                      <w:rPr>
                        <w:rFonts w:ascii="Cambria"/>
                        <w:sz w:val="32"/>
                      </w:rPr>
                    </w:pPr>
                    <w:r>
                      <w:rPr>
                        <w:rFonts w:ascii="Cambria"/>
                        <w:sz w:val="32"/>
                      </w:rPr>
                      <w:t>MRCET</w:t>
                    </w:r>
                    <w:r>
                      <w:rPr>
                        <w:rFonts w:ascii="Cambria"/>
                        <w:spacing w:val="-7"/>
                        <w:sz w:val="32"/>
                      </w:rPr>
                      <w:t xml:space="preserve"> </w:t>
                    </w:r>
                    <w:r>
                      <w:rPr>
                        <w:rFonts w:ascii="Cambria"/>
                        <w:spacing w:val="-5"/>
                        <w:sz w:val="32"/>
                      </w:rPr>
                      <w:t>CSE</w:t>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5393920" behindDoc="1" locked="0" layoutInCell="1" allowOverlap="1" wp14:anchorId="7EA203D6" wp14:editId="287A11DE">
              <wp:simplePos x="0" y="0"/>
              <wp:positionH relativeFrom="page">
                <wp:posOffset>4954270</wp:posOffset>
              </wp:positionH>
              <wp:positionV relativeFrom="page">
                <wp:posOffset>259598</wp:posOffset>
              </wp:positionV>
              <wp:extent cx="1365885" cy="265430"/>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885" cy="265430"/>
                      </a:xfrm>
                      <a:prstGeom prst="rect">
                        <a:avLst/>
                      </a:prstGeom>
                    </wps:spPr>
                    <wps:txbx>
                      <w:txbxContent>
                        <w:p w:rsidR="00115074" w:rsidRDefault="00115074">
                          <w:pPr>
                            <w:spacing w:before="21"/>
                            <w:ind w:left="20"/>
                            <w:rPr>
                              <w:rFonts w:ascii="Cambria"/>
                              <w:sz w:val="32"/>
                            </w:rPr>
                          </w:pPr>
                          <w:r>
                            <w:rPr>
                              <w:rFonts w:ascii="Cambria"/>
                              <w:sz w:val="32"/>
                            </w:rPr>
                            <w:t>ES</w:t>
                          </w:r>
                          <w:r>
                            <w:rPr>
                              <w:rFonts w:ascii="Cambria"/>
                              <w:spacing w:val="-5"/>
                              <w:sz w:val="32"/>
                            </w:rPr>
                            <w:t xml:space="preserve"> </w:t>
                          </w:r>
                          <w:r>
                            <w:rPr>
                              <w:rFonts w:ascii="Cambria"/>
                              <w:sz w:val="32"/>
                            </w:rPr>
                            <w:t>unit-2</w:t>
                          </w:r>
                          <w:r>
                            <w:rPr>
                              <w:rFonts w:ascii="Cambria"/>
                              <w:spacing w:val="-6"/>
                              <w:sz w:val="32"/>
                            </w:rPr>
                            <w:t xml:space="preserve"> </w:t>
                          </w:r>
                          <w:r>
                            <w:rPr>
                              <w:rFonts w:ascii="Cambria"/>
                              <w:spacing w:val="-4"/>
                              <w:sz w:val="32"/>
                            </w:rPr>
                            <w:t>Notes</w:t>
                          </w:r>
                        </w:p>
                      </w:txbxContent>
                    </wps:txbx>
                    <wps:bodyPr wrap="square" lIns="0" tIns="0" rIns="0" bIns="0" rtlCol="0">
                      <a:noAutofit/>
                    </wps:bodyPr>
                  </wps:wsp>
                </a:graphicData>
              </a:graphic>
            </wp:anchor>
          </w:drawing>
        </mc:Choice>
        <mc:Fallback>
          <w:pict>
            <v:shape id="Textbox 324" o:spid="_x0000_s1034" type="#_x0000_t202" style="position:absolute;margin-left:390.1pt;margin-top:20.45pt;width:107.55pt;height:20.9pt;z-index:-1792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" filled="f" stroked="f">
              <v:path arrowok="t"/>
              <v:textbox inset="0,0,0,0">
                <w:txbxContent>
                  <w:p w:rsidR="00115074" w:rsidRDefault="00115074">
                    <w:pPr>
                      <w:spacing w:before="21"/>
                      <w:ind w:left="20"/>
                      <w:rPr>
                        <w:rFonts w:ascii="Cambria"/>
                        <w:sz w:val="32"/>
                      </w:rPr>
                    </w:pPr>
                    <w:r>
                      <w:rPr>
                        <w:rFonts w:ascii="Cambria"/>
                        <w:sz w:val="32"/>
                      </w:rPr>
                      <w:t>ES</w:t>
                    </w:r>
                    <w:r>
                      <w:rPr>
                        <w:rFonts w:ascii="Cambria"/>
                        <w:spacing w:val="-5"/>
                        <w:sz w:val="32"/>
                      </w:rPr>
                      <w:t xml:space="preserve"> </w:t>
                    </w:r>
                    <w:r>
                      <w:rPr>
                        <w:rFonts w:ascii="Cambria"/>
                        <w:sz w:val="32"/>
                      </w:rPr>
                      <w:t>unit-2</w:t>
                    </w:r>
                    <w:r>
                      <w:rPr>
                        <w:rFonts w:ascii="Cambria"/>
                        <w:spacing w:val="-6"/>
                        <w:sz w:val="32"/>
                      </w:rPr>
                      <w:t xml:space="preserve"> </w:t>
                    </w:r>
                    <w:r>
                      <w:rPr>
                        <w:rFonts w:ascii="Cambria"/>
                        <w:spacing w:val="-4"/>
                        <w:sz w:val="32"/>
                      </w:rPr>
                      <w:t>Notes</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074" w:rsidRDefault="00115074">
    <w:pPr>
      <w:pStyle w:val="BodyText"/>
      <w:spacing w:line="14" w:lineRule="auto"/>
      <w:rPr>
        <w:sz w:val="20"/>
      </w:rPr>
    </w:pPr>
    <w:r>
      <w:rPr>
        <w:noProof/>
        <w:sz w:val="20"/>
        <w:lang w:val="en-IN" w:eastAsia="en-IN"/>
      </w:rPr>
      <w:drawing>
        <wp:anchor distT="0" distB="0" distL="0" distR="0" simplePos="0" relativeHeight="485396992" behindDoc="1" locked="0" layoutInCell="1" allowOverlap="1" wp14:anchorId="3661759F" wp14:editId="53EA241C">
          <wp:simplePos x="0" y="0"/>
          <wp:positionH relativeFrom="page">
            <wp:posOffset>897255</wp:posOffset>
          </wp:positionH>
          <wp:positionV relativeFrom="page">
            <wp:posOffset>561974</wp:posOffset>
          </wp:positionV>
          <wp:extent cx="5981065" cy="56515"/>
          <wp:effectExtent l="0" t="0" r="0" b="0"/>
          <wp:wrapNone/>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1" cstate="print"/>
                  <a:stretch>
                    <a:fillRect/>
                  </a:stretch>
                </pic:blipFill>
                <pic:spPr>
                  <a:xfrm>
                    <a:off x="0" y="0"/>
                    <a:ext cx="5981065" cy="56515"/>
                  </a:xfrm>
                  <a:prstGeom prst="rect">
                    <a:avLst/>
                  </a:prstGeom>
                </pic:spPr>
              </pic:pic>
            </a:graphicData>
          </a:graphic>
        </wp:anchor>
      </w:drawing>
    </w:r>
    <w:r>
      <w:rPr>
        <w:noProof/>
        <w:sz w:val="20"/>
        <w:lang w:val="en-IN" w:eastAsia="en-IN"/>
      </w:rPr>
      <mc:AlternateContent>
        <mc:Choice Requires="wps">
          <w:drawing>
            <wp:anchor distT="0" distB="0" distL="0" distR="0" simplePos="0" relativeHeight="485398016" behindDoc="1" locked="0" layoutInCell="1" allowOverlap="1" wp14:anchorId="58782DB9" wp14:editId="157EED19">
              <wp:simplePos x="0" y="0"/>
              <wp:positionH relativeFrom="page">
                <wp:posOffset>1447927</wp:posOffset>
              </wp:positionH>
              <wp:positionV relativeFrom="page">
                <wp:posOffset>259598</wp:posOffset>
              </wp:positionV>
              <wp:extent cx="1047750" cy="265430"/>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265430"/>
                      </a:xfrm>
                      <a:prstGeom prst="rect">
                        <a:avLst/>
                      </a:prstGeom>
                    </wps:spPr>
                    <wps:txbx>
                      <w:txbxContent>
                        <w:p w:rsidR="00115074" w:rsidRDefault="00115074">
                          <w:pPr>
                            <w:spacing w:before="21"/>
                            <w:ind w:left="20"/>
                            <w:rPr>
                              <w:rFonts w:ascii="Cambria"/>
                              <w:sz w:val="32"/>
                            </w:rPr>
                          </w:pPr>
                          <w:r>
                            <w:rPr>
                              <w:rFonts w:ascii="Cambria"/>
                              <w:sz w:val="32"/>
                            </w:rPr>
                            <w:t>MRCET</w:t>
                          </w:r>
                          <w:r>
                            <w:rPr>
                              <w:rFonts w:ascii="Cambria"/>
                              <w:spacing w:val="-7"/>
                              <w:sz w:val="32"/>
                            </w:rPr>
                            <w:t xml:space="preserve"> </w:t>
                          </w:r>
                          <w:r>
                            <w:rPr>
                              <w:rFonts w:ascii="Cambria"/>
                              <w:spacing w:val="-5"/>
                              <w:sz w:val="32"/>
                            </w:rPr>
                            <w:t>CSE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5" o:spid="_x0000_s1037" type="#_x0000_t202" style="position:absolute;margin-left:114pt;margin-top:20.45pt;width:82.5pt;height:20.9pt;z-index:-1791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" filled="f" stroked="f">
              <v:path arrowok="t"/>
              <v:textbox inset="0,0,0,0">
                <w:txbxContent>
                  <w:p w:rsidR="00115074" w:rsidRDefault="00115074">
                    <w:pPr>
                      <w:spacing w:before="21"/>
                      <w:ind w:left="20"/>
                      <w:rPr>
                        <w:rFonts w:ascii="Cambria"/>
                        <w:sz w:val="32"/>
                      </w:rPr>
                    </w:pPr>
                    <w:r>
                      <w:rPr>
                        <w:rFonts w:ascii="Cambria"/>
                        <w:sz w:val="32"/>
                      </w:rPr>
                      <w:t>MRCET</w:t>
                    </w:r>
                    <w:r>
                      <w:rPr>
                        <w:rFonts w:ascii="Cambria"/>
                        <w:spacing w:val="-7"/>
                        <w:sz w:val="32"/>
                      </w:rPr>
                      <w:t xml:space="preserve"> </w:t>
                    </w:r>
                    <w:r>
                      <w:rPr>
                        <w:rFonts w:ascii="Cambria"/>
                        <w:spacing w:val="-5"/>
                        <w:sz w:val="32"/>
                      </w:rPr>
                      <w:t>CSE</w:t>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5399040" behindDoc="1" locked="0" layoutInCell="1" allowOverlap="1" wp14:anchorId="415A9839" wp14:editId="4B8E88C4">
              <wp:simplePos x="0" y="0"/>
              <wp:positionH relativeFrom="page">
                <wp:posOffset>4954270</wp:posOffset>
              </wp:positionH>
              <wp:positionV relativeFrom="page">
                <wp:posOffset>259598</wp:posOffset>
              </wp:positionV>
              <wp:extent cx="1365885" cy="265430"/>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885" cy="265430"/>
                      </a:xfrm>
                      <a:prstGeom prst="rect">
                        <a:avLst/>
                      </a:prstGeom>
                    </wps:spPr>
                    <wps:txbx>
                      <w:txbxContent>
                        <w:p w:rsidR="00115074" w:rsidRDefault="00115074">
                          <w:pPr>
                            <w:spacing w:before="21"/>
                            <w:ind w:left="20"/>
                            <w:rPr>
                              <w:rFonts w:ascii="Cambria"/>
                              <w:sz w:val="32"/>
                            </w:rPr>
                          </w:pPr>
                          <w:r>
                            <w:rPr>
                              <w:rFonts w:ascii="Cambria"/>
                              <w:sz w:val="32"/>
                            </w:rPr>
                            <w:t>ES</w:t>
                          </w:r>
                          <w:r>
                            <w:rPr>
                              <w:rFonts w:ascii="Cambria"/>
                              <w:spacing w:val="-5"/>
                              <w:sz w:val="32"/>
                            </w:rPr>
                            <w:t xml:space="preserve"> </w:t>
                          </w:r>
                          <w:r>
                            <w:rPr>
                              <w:rFonts w:ascii="Cambria"/>
                              <w:sz w:val="32"/>
                            </w:rPr>
                            <w:t>unit-2</w:t>
                          </w:r>
                          <w:r>
                            <w:rPr>
                              <w:rFonts w:ascii="Cambria"/>
                              <w:spacing w:val="-6"/>
                              <w:sz w:val="32"/>
                            </w:rPr>
                            <w:t xml:space="preserve"> </w:t>
                          </w:r>
                          <w:r>
                            <w:rPr>
                              <w:rFonts w:ascii="Cambria"/>
                              <w:spacing w:val="-4"/>
                              <w:sz w:val="32"/>
                            </w:rPr>
                            <w:t>Notes</w:t>
                          </w:r>
                        </w:p>
                      </w:txbxContent>
                    </wps:txbx>
                    <wps:bodyPr wrap="square" lIns="0" tIns="0" rIns="0" bIns="0" rtlCol="0">
                      <a:noAutofit/>
                    </wps:bodyPr>
                  </wps:wsp>
                </a:graphicData>
              </a:graphic>
            </wp:anchor>
          </w:drawing>
        </mc:Choice>
        <mc:Fallback>
          <w:pict>
            <v:shape id="Textbox 336" o:spid="_x0000_s1038" type="#_x0000_t202" style="position:absolute;margin-left:390.1pt;margin-top:20.45pt;width:107.55pt;height:20.9pt;z-index:-1791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" filled="f" stroked="f">
              <v:path arrowok="t"/>
              <v:textbox inset="0,0,0,0">
                <w:txbxContent>
                  <w:p w:rsidR="00115074" w:rsidRDefault="00115074">
                    <w:pPr>
                      <w:spacing w:before="21"/>
                      <w:ind w:left="20"/>
                      <w:rPr>
                        <w:rFonts w:ascii="Cambria"/>
                        <w:sz w:val="32"/>
                      </w:rPr>
                    </w:pPr>
                    <w:r>
                      <w:rPr>
                        <w:rFonts w:ascii="Cambria"/>
                        <w:sz w:val="32"/>
                      </w:rPr>
                      <w:t>ES</w:t>
                    </w:r>
                    <w:r>
                      <w:rPr>
                        <w:rFonts w:ascii="Cambria"/>
                        <w:spacing w:val="-5"/>
                        <w:sz w:val="32"/>
                      </w:rPr>
                      <w:t xml:space="preserve"> </w:t>
                    </w:r>
                    <w:r>
                      <w:rPr>
                        <w:rFonts w:ascii="Cambria"/>
                        <w:sz w:val="32"/>
                      </w:rPr>
                      <w:t>unit-2</w:t>
                    </w:r>
                    <w:r>
                      <w:rPr>
                        <w:rFonts w:ascii="Cambria"/>
                        <w:spacing w:val="-6"/>
                        <w:sz w:val="32"/>
                      </w:rPr>
                      <w:t xml:space="preserve"> </w:t>
                    </w:r>
                    <w:r>
                      <w:rPr>
                        <w:rFonts w:ascii="Cambria"/>
                        <w:spacing w:val="-4"/>
                        <w:sz w:val="32"/>
                      </w:rPr>
                      <w:t>Notes</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074" w:rsidRDefault="00115074">
    <w:pPr>
      <w:pStyle w:val="BodyText"/>
      <w:spacing w:line="14" w:lineRule="auto"/>
      <w:rPr>
        <w:sz w:val="20"/>
      </w:rPr>
    </w:pPr>
    <w:r>
      <w:rPr>
        <w:noProof/>
        <w:sz w:val="20"/>
        <w:lang w:val="en-IN" w:eastAsia="en-IN"/>
      </w:rPr>
      <mc:AlternateContent>
        <mc:Choice Requires="wps">
          <w:drawing>
            <wp:anchor distT="0" distB="0" distL="0" distR="0" simplePos="0" relativeHeight="485403136" behindDoc="1" locked="0" layoutInCell="1" allowOverlap="1" wp14:anchorId="0C7788FB" wp14:editId="60CEAF37">
              <wp:simplePos x="0" y="0"/>
              <wp:positionH relativeFrom="page">
                <wp:posOffset>1447927</wp:posOffset>
              </wp:positionH>
              <wp:positionV relativeFrom="page">
                <wp:posOffset>259598</wp:posOffset>
              </wp:positionV>
              <wp:extent cx="1047750" cy="265430"/>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265430"/>
                      </a:xfrm>
                      <a:prstGeom prst="rect">
                        <a:avLst/>
                      </a:prstGeom>
                    </wps:spPr>
                    <wps:txbx>
                      <w:txbxContent>
                        <w:p w:rsidR="00115074" w:rsidRDefault="00115074">
                          <w:pPr>
                            <w:spacing w:before="21"/>
                            <w:ind w:left="20"/>
                            <w:rPr>
                              <w:rFonts w:ascii="Cambria"/>
                              <w:sz w:val="32"/>
                            </w:rPr>
                          </w:pPr>
                          <w:r>
                            <w:rPr>
                              <w:rFonts w:ascii="Cambria"/>
                              <w:sz w:val="32"/>
                            </w:rPr>
                            <w:t>MRCET</w:t>
                          </w:r>
                          <w:r>
                            <w:rPr>
                              <w:rFonts w:ascii="Cambria"/>
                              <w:spacing w:val="-7"/>
                              <w:sz w:val="32"/>
                            </w:rPr>
                            <w:t xml:space="preserve"> </w:t>
                          </w:r>
                          <w:r>
                            <w:rPr>
                              <w:rFonts w:ascii="Cambria"/>
                              <w:spacing w:val="-5"/>
                              <w:sz w:val="32"/>
                            </w:rPr>
                            <w:t>CSE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3" o:spid="_x0000_s1041" type="#_x0000_t202" style="position:absolute;margin-left:114pt;margin-top:20.45pt;width:82.5pt;height:20.9pt;z-index:-1791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" filled="f" stroked="f">
              <v:path arrowok="t"/>
              <v:textbox inset="0,0,0,0">
                <w:txbxContent>
                  <w:p w:rsidR="00115074" w:rsidRDefault="00115074">
                    <w:pPr>
                      <w:spacing w:before="21"/>
                      <w:ind w:left="20"/>
                      <w:rPr>
                        <w:rFonts w:ascii="Cambria"/>
                        <w:sz w:val="32"/>
                      </w:rPr>
                    </w:pPr>
                    <w:r>
                      <w:rPr>
                        <w:rFonts w:ascii="Cambria"/>
                        <w:sz w:val="32"/>
                      </w:rPr>
                      <w:t>MRCET</w:t>
                    </w:r>
                    <w:r>
                      <w:rPr>
                        <w:rFonts w:ascii="Cambria"/>
                        <w:spacing w:val="-7"/>
                        <w:sz w:val="32"/>
                      </w:rPr>
                      <w:t xml:space="preserve"> </w:t>
                    </w:r>
                    <w:r>
                      <w:rPr>
                        <w:rFonts w:ascii="Cambria"/>
                        <w:spacing w:val="-5"/>
                        <w:sz w:val="32"/>
                      </w:rPr>
                      <w:t>CSE</w:t>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5404160" behindDoc="1" locked="0" layoutInCell="1" allowOverlap="1" wp14:anchorId="7424CD5C" wp14:editId="42E73058">
              <wp:simplePos x="0" y="0"/>
              <wp:positionH relativeFrom="page">
                <wp:posOffset>4954270</wp:posOffset>
              </wp:positionH>
              <wp:positionV relativeFrom="page">
                <wp:posOffset>259598</wp:posOffset>
              </wp:positionV>
              <wp:extent cx="1365885" cy="265430"/>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885" cy="265430"/>
                      </a:xfrm>
                      <a:prstGeom prst="rect">
                        <a:avLst/>
                      </a:prstGeom>
                    </wps:spPr>
                    <wps:txbx>
                      <w:txbxContent>
                        <w:p w:rsidR="00115074" w:rsidRDefault="00115074">
                          <w:pPr>
                            <w:spacing w:before="21"/>
                            <w:ind w:left="20"/>
                            <w:rPr>
                              <w:rFonts w:ascii="Cambria"/>
                              <w:sz w:val="32"/>
                            </w:rPr>
                          </w:pPr>
                          <w:r>
                            <w:rPr>
                              <w:rFonts w:ascii="Cambria"/>
                              <w:sz w:val="32"/>
                            </w:rPr>
                            <w:t>ES</w:t>
                          </w:r>
                          <w:r>
                            <w:rPr>
                              <w:rFonts w:ascii="Cambria"/>
                              <w:spacing w:val="-5"/>
                              <w:sz w:val="32"/>
                            </w:rPr>
                            <w:t xml:space="preserve"> </w:t>
                          </w:r>
                          <w:r>
                            <w:rPr>
                              <w:rFonts w:ascii="Cambria"/>
                              <w:sz w:val="32"/>
                            </w:rPr>
                            <w:t>unit-2</w:t>
                          </w:r>
                          <w:r>
                            <w:rPr>
                              <w:rFonts w:ascii="Cambria"/>
                              <w:spacing w:val="-6"/>
                              <w:sz w:val="32"/>
                            </w:rPr>
                            <w:t xml:space="preserve"> </w:t>
                          </w:r>
                          <w:r>
                            <w:rPr>
                              <w:rFonts w:ascii="Cambria"/>
                              <w:spacing w:val="-4"/>
                              <w:sz w:val="32"/>
                            </w:rPr>
                            <w:t>Notes</w:t>
                          </w:r>
                        </w:p>
                      </w:txbxContent>
                    </wps:txbx>
                    <wps:bodyPr wrap="square" lIns="0" tIns="0" rIns="0" bIns="0" rtlCol="0">
                      <a:noAutofit/>
                    </wps:bodyPr>
                  </wps:wsp>
                </a:graphicData>
              </a:graphic>
            </wp:anchor>
          </w:drawing>
        </mc:Choice>
        <mc:Fallback>
          <w:pict>
            <v:shape id="Textbox 344" o:spid="_x0000_s1042" type="#_x0000_t202" style="position:absolute;margin-left:390.1pt;margin-top:20.45pt;width:107.55pt;height:20.9pt;z-index:-1791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" filled="f" stroked="f">
              <v:path arrowok="t"/>
              <v:textbox inset="0,0,0,0">
                <w:txbxContent>
                  <w:p w:rsidR="00115074" w:rsidRDefault="00115074">
                    <w:pPr>
                      <w:spacing w:before="21"/>
                      <w:ind w:left="20"/>
                      <w:rPr>
                        <w:rFonts w:ascii="Cambria"/>
                        <w:sz w:val="32"/>
                      </w:rPr>
                    </w:pPr>
                    <w:r>
                      <w:rPr>
                        <w:rFonts w:ascii="Cambria"/>
                        <w:sz w:val="32"/>
                      </w:rPr>
                      <w:t>ES</w:t>
                    </w:r>
                    <w:r>
                      <w:rPr>
                        <w:rFonts w:ascii="Cambria"/>
                        <w:spacing w:val="-5"/>
                        <w:sz w:val="32"/>
                      </w:rPr>
                      <w:t xml:space="preserve"> </w:t>
                    </w:r>
                    <w:r>
                      <w:rPr>
                        <w:rFonts w:ascii="Cambria"/>
                        <w:sz w:val="32"/>
                      </w:rPr>
                      <w:t>unit-2</w:t>
                    </w:r>
                    <w:r>
                      <w:rPr>
                        <w:rFonts w:ascii="Cambria"/>
                        <w:spacing w:val="-6"/>
                        <w:sz w:val="32"/>
                      </w:rPr>
                      <w:t xml:space="preserve"> </w:t>
                    </w:r>
                    <w:r>
                      <w:rPr>
                        <w:rFonts w:ascii="Cambria"/>
                        <w:spacing w:val="-4"/>
                        <w:sz w:val="32"/>
                      </w:rPr>
                      <w:t>Notes</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074" w:rsidRDefault="00115074">
    <w:pPr>
      <w:pStyle w:val="BodyText"/>
      <w:spacing w:line="14" w:lineRule="auto"/>
      <w:rPr>
        <w:sz w:val="20"/>
      </w:rPr>
    </w:pPr>
    <w:r>
      <w:rPr>
        <w:noProof/>
        <w:sz w:val="20"/>
        <w:lang w:val="en-IN" w:eastAsia="en-IN"/>
      </w:rPr>
      <w:drawing>
        <wp:anchor distT="0" distB="0" distL="0" distR="0" simplePos="0" relativeHeight="485408256" behindDoc="1" locked="0" layoutInCell="1" allowOverlap="1" wp14:anchorId="08DF3927" wp14:editId="76A04DAE">
          <wp:simplePos x="0" y="0"/>
          <wp:positionH relativeFrom="page">
            <wp:posOffset>897255</wp:posOffset>
          </wp:positionH>
          <wp:positionV relativeFrom="page">
            <wp:posOffset>561974</wp:posOffset>
          </wp:positionV>
          <wp:extent cx="5981065" cy="56515"/>
          <wp:effectExtent l="0" t="0" r="0" b="0"/>
          <wp:wrapNone/>
          <wp:docPr id="356" name="Image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pic:cNvPicPr/>
                </pic:nvPicPr>
                <pic:blipFill>
                  <a:blip r:embed="rId1" cstate="print"/>
                  <a:stretch>
                    <a:fillRect/>
                  </a:stretch>
                </pic:blipFill>
                <pic:spPr>
                  <a:xfrm>
                    <a:off x="0" y="0"/>
                    <a:ext cx="5981065" cy="56515"/>
                  </a:xfrm>
                  <a:prstGeom prst="rect">
                    <a:avLst/>
                  </a:prstGeom>
                </pic:spPr>
              </pic:pic>
            </a:graphicData>
          </a:graphic>
        </wp:anchor>
      </w:drawing>
    </w:r>
    <w:r>
      <w:rPr>
        <w:noProof/>
        <w:sz w:val="20"/>
        <w:lang w:val="en-IN" w:eastAsia="en-IN"/>
      </w:rPr>
      <mc:AlternateContent>
        <mc:Choice Requires="wps">
          <w:drawing>
            <wp:anchor distT="0" distB="0" distL="0" distR="0" simplePos="0" relativeHeight="485409280" behindDoc="1" locked="0" layoutInCell="1" allowOverlap="1" wp14:anchorId="7ED0F51B" wp14:editId="31581867">
              <wp:simplePos x="0" y="0"/>
              <wp:positionH relativeFrom="page">
                <wp:posOffset>1447927</wp:posOffset>
              </wp:positionH>
              <wp:positionV relativeFrom="page">
                <wp:posOffset>259598</wp:posOffset>
              </wp:positionV>
              <wp:extent cx="1047750" cy="265430"/>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265430"/>
                      </a:xfrm>
                      <a:prstGeom prst="rect">
                        <a:avLst/>
                      </a:prstGeom>
                    </wps:spPr>
                    <wps:txbx>
                      <w:txbxContent>
                        <w:p w:rsidR="00115074" w:rsidRDefault="00115074">
                          <w:pPr>
                            <w:spacing w:before="21"/>
                            <w:ind w:left="20"/>
                            <w:rPr>
                              <w:rFonts w:ascii="Cambria"/>
                              <w:sz w:val="32"/>
                            </w:rPr>
                          </w:pPr>
                          <w:r>
                            <w:rPr>
                              <w:rFonts w:ascii="Cambria"/>
                              <w:sz w:val="32"/>
                            </w:rPr>
                            <w:t>MRCET</w:t>
                          </w:r>
                          <w:r>
                            <w:rPr>
                              <w:rFonts w:ascii="Cambria"/>
                              <w:spacing w:val="-7"/>
                              <w:sz w:val="32"/>
                            </w:rPr>
                            <w:t xml:space="preserve"> </w:t>
                          </w:r>
                          <w:r>
                            <w:rPr>
                              <w:rFonts w:ascii="Cambria"/>
                              <w:spacing w:val="-5"/>
                              <w:sz w:val="32"/>
                            </w:rPr>
                            <w:t>CSE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7" o:spid="_x0000_s1045" type="#_x0000_t202" style="position:absolute;margin-left:114pt;margin-top:20.45pt;width:82.5pt;height:20.9pt;z-index:-1790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" filled="f" stroked="f">
              <v:path arrowok="t"/>
              <v:textbox inset="0,0,0,0">
                <w:txbxContent>
                  <w:p w:rsidR="00115074" w:rsidRDefault="00115074">
                    <w:pPr>
                      <w:spacing w:before="21"/>
                      <w:ind w:left="20"/>
                      <w:rPr>
                        <w:rFonts w:ascii="Cambria"/>
                        <w:sz w:val="32"/>
                      </w:rPr>
                    </w:pPr>
                    <w:r>
                      <w:rPr>
                        <w:rFonts w:ascii="Cambria"/>
                        <w:sz w:val="32"/>
                      </w:rPr>
                      <w:t>MRCET</w:t>
                    </w:r>
                    <w:r>
                      <w:rPr>
                        <w:rFonts w:ascii="Cambria"/>
                        <w:spacing w:val="-7"/>
                        <w:sz w:val="32"/>
                      </w:rPr>
                      <w:t xml:space="preserve"> </w:t>
                    </w:r>
                    <w:r>
                      <w:rPr>
                        <w:rFonts w:ascii="Cambria"/>
                        <w:spacing w:val="-5"/>
                        <w:sz w:val="32"/>
                      </w:rPr>
                      <w:t>CSE</w:t>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5410304" behindDoc="1" locked="0" layoutInCell="1" allowOverlap="1" wp14:anchorId="1BACEA2E" wp14:editId="53A0BA7B">
              <wp:simplePos x="0" y="0"/>
              <wp:positionH relativeFrom="page">
                <wp:posOffset>4954270</wp:posOffset>
              </wp:positionH>
              <wp:positionV relativeFrom="page">
                <wp:posOffset>259598</wp:posOffset>
              </wp:positionV>
              <wp:extent cx="1365885" cy="265430"/>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885" cy="265430"/>
                      </a:xfrm>
                      <a:prstGeom prst="rect">
                        <a:avLst/>
                      </a:prstGeom>
                    </wps:spPr>
                    <wps:txbx>
                      <w:txbxContent>
                        <w:p w:rsidR="00115074" w:rsidRDefault="00115074">
                          <w:pPr>
                            <w:spacing w:before="21"/>
                            <w:ind w:left="20"/>
                            <w:rPr>
                              <w:rFonts w:ascii="Cambria"/>
                              <w:sz w:val="32"/>
                            </w:rPr>
                          </w:pPr>
                          <w:r>
                            <w:rPr>
                              <w:rFonts w:ascii="Cambria"/>
                              <w:sz w:val="32"/>
                            </w:rPr>
                            <w:t>ES</w:t>
                          </w:r>
                          <w:r>
                            <w:rPr>
                              <w:rFonts w:ascii="Cambria"/>
                              <w:spacing w:val="-5"/>
                              <w:sz w:val="32"/>
                            </w:rPr>
                            <w:t xml:space="preserve"> </w:t>
                          </w:r>
                          <w:r>
                            <w:rPr>
                              <w:rFonts w:ascii="Cambria"/>
                              <w:sz w:val="32"/>
                            </w:rPr>
                            <w:t>unit-2</w:t>
                          </w:r>
                          <w:r>
                            <w:rPr>
                              <w:rFonts w:ascii="Cambria"/>
                              <w:spacing w:val="-6"/>
                              <w:sz w:val="32"/>
                            </w:rPr>
                            <w:t xml:space="preserve"> </w:t>
                          </w:r>
                          <w:r>
                            <w:rPr>
                              <w:rFonts w:ascii="Cambria"/>
                              <w:spacing w:val="-4"/>
                              <w:sz w:val="32"/>
                            </w:rPr>
                            <w:t>Notes</w:t>
                          </w:r>
                        </w:p>
                      </w:txbxContent>
                    </wps:txbx>
                    <wps:bodyPr wrap="square" lIns="0" tIns="0" rIns="0" bIns="0" rtlCol="0">
                      <a:noAutofit/>
                    </wps:bodyPr>
                  </wps:wsp>
                </a:graphicData>
              </a:graphic>
            </wp:anchor>
          </w:drawing>
        </mc:Choice>
        <mc:Fallback>
          <w:pict>
            <v:shape id="Textbox 358" o:spid="_x0000_s1046" type="#_x0000_t202" style="position:absolute;margin-left:390.1pt;margin-top:20.45pt;width:107.55pt;height:20.9pt;z-index:-1790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" filled="f" stroked="f">
              <v:path arrowok="t"/>
              <v:textbox inset="0,0,0,0">
                <w:txbxContent>
                  <w:p w:rsidR="00115074" w:rsidRDefault="00115074">
                    <w:pPr>
                      <w:spacing w:before="21"/>
                      <w:ind w:left="20"/>
                      <w:rPr>
                        <w:rFonts w:ascii="Cambria"/>
                        <w:sz w:val="32"/>
                      </w:rPr>
                    </w:pPr>
                    <w:r>
                      <w:rPr>
                        <w:rFonts w:ascii="Cambria"/>
                        <w:sz w:val="32"/>
                      </w:rPr>
                      <w:t>ES</w:t>
                    </w:r>
                    <w:r>
                      <w:rPr>
                        <w:rFonts w:ascii="Cambria"/>
                        <w:spacing w:val="-5"/>
                        <w:sz w:val="32"/>
                      </w:rPr>
                      <w:t xml:space="preserve"> </w:t>
                    </w:r>
                    <w:r>
                      <w:rPr>
                        <w:rFonts w:ascii="Cambria"/>
                        <w:sz w:val="32"/>
                      </w:rPr>
                      <w:t>unit-2</w:t>
                    </w:r>
                    <w:r>
                      <w:rPr>
                        <w:rFonts w:ascii="Cambria"/>
                        <w:spacing w:val="-6"/>
                        <w:sz w:val="32"/>
                      </w:rPr>
                      <w:t xml:space="preserve"> </w:t>
                    </w:r>
                    <w:r>
                      <w:rPr>
                        <w:rFonts w:ascii="Cambria"/>
                        <w:spacing w:val="-4"/>
                        <w:sz w:val="32"/>
                      </w:rPr>
                      <w:t>Notes</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074" w:rsidRDefault="00115074">
    <w:pPr>
      <w:pStyle w:val="BodyText"/>
      <w:spacing w:line="14" w:lineRule="auto"/>
      <w:rPr>
        <w:sz w:val="20"/>
      </w:rPr>
    </w:pPr>
    <w:r>
      <w:rPr>
        <w:noProof/>
        <w:sz w:val="20"/>
        <w:lang w:val="en-IN" w:eastAsia="en-IN"/>
      </w:rPr>
      <mc:AlternateContent>
        <mc:Choice Requires="wps">
          <w:drawing>
            <wp:anchor distT="0" distB="0" distL="0" distR="0" simplePos="0" relativeHeight="485414400" behindDoc="1" locked="0" layoutInCell="1" allowOverlap="1" wp14:anchorId="1FC56785" wp14:editId="73210A77">
              <wp:simplePos x="0" y="0"/>
              <wp:positionH relativeFrom="page">
                <wp:posOffset>1447927</wp:posOffset>
              </wp:positionH>
              <wp:positionV relativeFrom="page">
                <wp:posOffset>259598</wp:posOffset>
              </wp:positionV>
              <wp:extent cx="1047750" cy="265430"/>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265430"/>
                      </a:xfrm>
                      <a:prstGeom prst="rect">
                        <a:avLst/>
                      </a:prstGeom>
                    </wps:spPr>
                    <wps:txbx>
                      <w:txbxContent>
                        <w:p w:rsidR="00115074" w:rsidRDefault="00115074">
                          <w:pPr>
                            <w:spacing w:before="21"/>
                            <w:ind w:left="20"/>
                            <w:rPr>
                              <w:rFonts w:ascii="Cambria"/>
                              <w:sz w:val="32"/>
                            </w:rPr>
                          </w:pPr>
                          <w:r>
                            <w:rPr>
                              <w:rFonts w:ascii="Cambria"/>
                              <w:sz w:val="32"/>
                            </w:rPr>
                            <w:t>MRCET</w:t>
                          </w:r>
                          <w:r>
                            <w:rPr>
                              <w:rFonts w:ascii="Cambria"/>
                              <w:spacing w:val="-7"/>
                              <w:sz w:val="32"/>
                            </w:rPr>
                            <w:t xml:space="preserve"> </w:t>
                          </w:r>
                          <w:r>
                            <w:rPr>
                              <w:rFonts w:ascii="Cambria"/>
                              <w:spacing w:val="-5"/>
                              <w:sz w:val="32"/>
                            </w:rPr>
                            <w:t>CSE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0" o:spid="_x0000_s1049" type="#_x0000_t202" style="position:absolute;margin-left:114pt;margin-top:20.45pt;width:82.5pt;height:20.9pt;z-index:-1790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" filled="f" stroked="f">
              <v:path arrowok="t"/>
              <v:textbox inset="0,0,0,0">
                <w:txbxContent>
                  <w:p w:rsidR="00115074" w:rsidRDefault="00115074">
                    <w:pPr>
                      <w:spacing w:before="21"/>
                      <w:ind w:left="20"/>
                      <w:rPr>
                        <w:rFonts w:ascii="Cambria"/>
                        <w:sz w:val="32"/>
                      </w:rPr>
                    </w:pPr>
                    <w:r>
                      <w:rPr>
                        <w:rFonts w:ascii="Cambria"/>
                        <w:sz w:val="32"/>
                      </w:rPr>
                      <w:t>MRCET</w:t>
                    </w:r>
                    <w:r>
                      <w:rPr>
                        <w:rFonts w:ascii="Cambria"/>
                        <w:spacing w:val="-7"/>
                        <w:sz w:val="32"/>
                      </w:rPr>
                      <w:t xml:space="preserve"> </w:t>
                    </w:r>
                    <w:r>
                      <w:rPr>
                        <w:rFonts w:ascii="Cambria"/>
                        <w:spacing w:val="-5"/>
                        <w:sz w:val="32"/>
                      </w:rPr>
                      <w:t>CSE</w:t>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5415424" behindDoc="1" locked="0" layoutInCell="1" allowOverlap="1" wp14:anchorId="559B7D6D" wp14:editId="4927A4BA">
              <wp:simplePos x="0" y="0"/>
              <wp:positionH relativeFrom="page">
                <wp:posOffset>4954270</wp:posOffset>
              </wp:positionH>
              <wp:positionV relativeFrom="page">
                <wp:posOffset>259598</wp:posOffset>
              </wp:positionV>
              <wp:extent cx="1365885" cy="265430"/>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885" cy="265430"/>
                      </a:xfrm>
                      <a:prstGeom prst="rect">
                        <a:avLst/>
                      </a:prstGeom>
                    </wps:spPr>
                    <wps:txbx>
                      <w:txbxContent>
                        <w:p w:rsidR="00115074" w:rsidRDefault="00115074">
                          <w:pPr>
                            <w:spacing w:before="21"/>
                            <w:ind w:left="20"/>
                            <w:rPr>
                              <w:rFonts w:ascii="Cambria"/>
                              <w:sz w:val="32"/>
                            </w:rPr>
                          </w:pPr>
                          <w:r>
                            <w:rPr>
                              <w:rFonts w:ascii="Cambria"/>
                              <w:sz w:val="32"/>
                            </w:rPr>
                            <w:t>ES</w:t>
                          </w:r>
                          <w:r>
                            <w:rPr>
                              <w:rFonts w:ascii="Cambria"/>
                              <w:spacing w:val="-5"/>
                              <w:sz w:val="32"/>
                            </w:rPr>
                            <w:t xml:space="preserve"> </w:t>
                          </w:r>
                          <w:r>
                            <w:rPr>
                              <w:rFonts w:ascii="Cambria"/>
                              <w:sz w:val="32"/>
                            </w:rPr>
                            <w:t>unit-2</w:t>
                          </w:r>
                          <w:r>
                            <w:rPr>
                              <w:rFonts w:ascii="Cambria"/>
                              <w:spacing w:val="-6"/>
                              <w:sz w:val="32"/>
                            </w:rPr>
                            <w:t xml:space="preserve"> </w:t>
                          </w:r>
                          <w:r>
                            <w:rPr>
                              <w:rFonts w:ascii="Cambria"/>
                              <w:spacing w:val="-4"/>
                              <w:sz w:val="32"/>
                            </w:rPr>
                            <w:t>Notes</w:t>
                          </w:r>
                        </w:p>
                      </w:txbxContent>
                    </wps:txbx>
                    <wps:bodyPr wrap="square" lIns="0" tIns="0" rIns="0" bIns="0" rtlCol="0">
                      <a:noAutofit/>
                    </wps:bodyPr>
                  </wps:wsp>
                </a:graphicData>
              </a:graphic>
            </wp:anchor>
          </w:drawing>
        </mc:Choice>
        <mc:Fallback>
          <w:pict>
            <v:shape id="Textbox 371" o:spid="_x0000_s1050" type="#_x0000_t202" style="position:absolute;margin-left:390.1pt;margin-top:20.45pt;width:107.55pt;height:20.9pt;z-index:-1790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" filled="f" stroked="f">
              <v:path arrowok="t"/>
              <v:textbox inset="0,0,0,0">
                <w:txbxContent>
                  <w:p w:rsidR="00115074" w:rsidRDefault="00115074">
                    <w:pPr>
                      <w:spacing w:before="21"/>
                      <w:ind w:left="20"/>
                      <w:rPr>
                        <w:rFonts w:ascii="Cambria"/>
                        <w:sz w:val="32"/>
                      </w:rPr>
                    </w:pPr>
                    <w:r>
                      <w:rPr>
                        <w:rFonts w:ascii="Cambria"/>
                        <w:sz w:val="32"/>
                      </w:rPr>
                      <w:t>ES</w:t>
                    </w:r>
                    <w:r>
                      <w:rPr>
                        <w:rFonts w:ascii="Cambria"/>
                        <w:spacing w:val="-5"/>
                        <w:sz w:val="32"/>
                      </w:rPr>
                      <w:t xml:space="preserve"> </w:t>
                    </w:r>
                    <w:r>
                      <w:rPr>
                        <w:rFonts w:ascii="Cambria"/>
                        <w:sz w:val="32"/>
                      </w:rPr>
                      <w:t>unit-2</w:t>
                    </w:r>
                    <w:r>
                      <w:rPr>
                        <w:rFonts w:ascii="Cambria"/>
                        <w:spacing w:val="-6"/>
                        <w:sz w:val="32"/>
                      </w:rPr>
                      <w:t xml:space="preserve"> </w:t>
                    </w:r>
                    <w:r>
                      <w:rPr>
                        <w:rFonts w:ascii="Cambria"/>
                        <w:spacing w:val="-4"/>
                        <w:sz w:val="32"/>
                      </w:rPr>
                      <w:t>Notes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D5A70"/>
    <w:multiLevelType w:val="hybridMultilevel"/>
    <w:tmpl w:val="6BB699EC"/>
    <w:lvl w:ilvl="0" w:tplc="8E00357C">
      <w:numFmt w:val="bullet"/>
      <w:lvlText w:val=""/>
      <w:lvlJc w:val="left"/>
      <w:pPr>
        <w:ind w:left="1397" w:hanging="318"/>
      </w:pPr>
      <w:rPr>
        <w:rFonts w:ascii="Wingdings" w:eastAsia="Wingdings" w:hAnsi="Wingdings" w:cs="Wingdings" w:hint="default"/>
        <w:b w:val="0"/>
        <w:bCs w:val="0"/>
        <w:i w:val="0"/>
        <w:iCs w:val="0"/>
        <w:spacing w:val="0"/>
        <w:w w:val="99"/>
        <w:position w:val="17"/>
        <w:sz w:val="29"/>
        <w:szCs w:val="29"/>
        <w:lang w:val="en-US" w:eastAsia="en-US" w:bidi="ar-SA"/>
      </w:rPr>
    </w:lvl>
    <w:lvl w:ilvl="1" w:tplc="2560412C">
      <w:numFmt w:val="bullet"/>
      <w:lvlText w:val="⚫"/>
      <w:lvlJc w:val="left"/>
      <w:pPr>
        <w:ind w:left="1801" w:hanging="360"/>
      </w:pPr>
      <w:rPr>
        <w:rFonts w:ascii="Segoe UI Symbol" w:eastAsia="Segoe UI Symbol" w:hAnsi="Segoe UI Symbol" w:cs="Segoe UI Symbol" w:hint="default"/>
        <w:spacing w:val="0"/>
        <w:w w:val="65"/>
        <w:lang w:val="en-US" w:eastAsia="en-US" w:bidi="ar-SA"/>
      </w:rPr>
    </w:lvl>
    <w:lvl w:ilvl="2" w:tplc="AEC42FAE">
      <w:numFmt w:val="bullet"/>
      <w:lvlText w:val="•"/>
      <w:lvlJc w:val="left"/>
      <w:pPr>
        <w:ind w:left="2880" w:hanging="360"/>
      </w:pPr>
      <w:rPr>
        <w:rFonts w:hint="default"/>
        <w:lang w:val="en-US" w:eastAsia="en-US" w:bidi="ar-SA"/>
      </w:rPr>
    </w:lvl>
    <w:lvl w:ilvl="3" w:tplc="87124ECA">
      <w:numFmt w:val="bullet"/>
      <w:lvlText w:val="•"/>
      <w:lvlJc w:val="left"/>
      <w:pPr>
        <w:ind w:left="3960" w:hanging="360"/>
      </w:pPr>
      <w:rPr>
        <w:rFonts w:hint="default"/>
        <w:lang w:val="en-US" w:eastAsia="en-US" w:bidi="ar-SA"/>
      </w:rPr>
    </w:lvl>
    <w:lvl w:ilvl="4" w:tplc="F33CF120">
      <w:numFmt w:val="bullet"/>
      <w:lvlText w:val="•"/>
      <w:lvlJc w:val="left"/>
      <w:pPr>
        <w:ind w:left="5040" w:hanging="360"/>
      </w:pPr>
      <w:rPr>
        <w:rFonts w:hint="default"/>
        <w:lang w:val="en-US" w:eastAsia="en-US" w:bidi="ar-SA"/>
      </w:rPr>
    </w:lvl>
    <w:lvl w:ilvl="5" w:tplc="0D9214FA">
      <w:numFmt w:val="bullet"/>
      <w:lvlText w:val="•"/>
      <w:lvlJc w:val="left"/>
      <w:pPr>
        <w:ind w:left="6120" w:hanging="360"/>
      </w:pPr>
      <w:rPr>
        <w:rFonts w:hint="default"/>
        <w:lang w:val="en-US" w:eastAsia="en-US" w:bidi="ar-SA"/>
      </w:rPr>
    </w:lvl>
    <w:lvl w:ilvl="6" w:tplc="1B7A59C2">
      <w:numFmt w:val="bullet"/>
      <w:lvlText w:val="•"/>
      <w:lvlJc w:val="left"/>
      <w:pPr>
        <w:ind w:left="7200" w:hanging="360"/>
      </w:pPr>
      <w:rPr>
        <w:rFonts w:hint="default"/>
        <w:lang w:val="en-US" w:eastAsia="en-US" w:bidi="ar-SA"/>
      </w:rPr>
    </w:lvl>
    <w:lvl w:ilvl="7" w:tplc="D4566CB2">
      <w:numFmt w:val="bullet"/>
      <w:lvlText w:val="•"/>
      <w:lvlJc w:val="left"/>
      <w:pPr>
        <w:ind w:left="8280" w:hanging="360"/>
      </w:pPr>
      <w:rPr>
        <w:rFonts w:hint="default"/>
        <w:lang w:val="en-US" w:eastAsia="en-US" w:bidi="ar-SA"/>
      </w:rPr>
    </w:lvl>
    <w:lvl w:ilvl="8" w:tplc="67C43C9E">
      <w:numFmt w:val="bullet"/>
      <w:lvlText w:val="•"/>
      <w:lvlJc w:val="left"/>
      <w:pPr>
        <w:ind w:left="9360" w:hanging="360"/>
      </w:pPr>
      <w:rPr>
        <w:rFonts w:hint="default"/>
        <w:lang w:val="en-US" w:eastAsia="en-US" w:bidi="ar-SA"/>
      </w:rPr>
    </w:lvl>
  </w:abstractNum>
  <w:abstractNum w:abstractNumId="1">
    <w:nsid w:val="05053C2F"/>
    <w:multiLevelType w:val="hybridMultilevel"/>
    <w:tmpl w:val="24A29EEA"/>
    <w:lvl w:ilvl="0" w:tplc="1FE637C4">
      <w:start w:val="1"/>
      <w:numFmt w:val="decimal"/>
      <w:lvlText w:val="%1."/>
      <w:lvlJc w:val="left"/>
      <w:pPr>
        <w:ind w:left="1080" w:hanging="269"/>
        <w:jc w:val="right"/>
      </w:pPr>
      <w:rPr>
        <w:rFonts w:ascii="Times New Roman" w:eastAsia="Times New Roman" w:hAnsi="Times New Roman" w:cs="Times New Roman" w:hint="default"/>
        <w:b/>
        <w:bCs/>
        <w:i w:val="0"/>
        <w:iCs w:val="0"/>
        <w:color w:val="00AF50"/>
        <w:spacing w:val="0"/>
        <w:w w:val="100"/>
        <w:sz w:val="24"/>
        <w:szCs w:val="24"/>
        <w:lang w:val="en-US" w:eastAsia="en-US" w:bidi="ar-SA"/>
      </w:rPr>
    </w:lvl>
    <w:lvl w:ilvl="1" w:tplc="D0AA9882">
      <w:numFmt w:val="bullet"/>
      <w:lvlText w:val=""/>
      <w:lvlJc w:val="left"/>
      <w:pPr>
        <w:ind w:left="1441" w:hanging="361"/>
      </w:pPr>
      <w:rPr>
        <w:rFonts w:ascii="Wingdings" w:eastAsia="Wingdings" w:hAnsi="Wingdings" w:cs="Wingdings" w:hint="default"/>
        <w:spacing w:val="0"/>
        <w:w w:val="99"/>
        <w:lang w:val="en-US" w:eastAsia="en-US" w:bidi="ar-SA"/>
      </w:rPr>
    </w:lvl>
    <w:lvl w:ilvl="2" w:tplc="5BF41BF8">
      <w:numFmt w:val="bullet"/>
      <w:lvlText w:val="•"/>
      <w:lvlJc w:val="left"/>
      <w:pPr>
        <w:ind w:left="2560" w:hanging="361"/>
      </w:pPr>
      <w:rPr>
        <w:rFonts w:hint="default"/>
        <w:lang w:val="en-US" w:eastAsia="en-US" w:bidi="ar-SA"/>
      </w:rPr>
    </w:lvl>
    <w:lvl w:ilvl="3" w:tplc="5D96CDC6">
      <w:numFmt w:val="bullet"/>
      <w:lvlText w:val="•"/>
      <w:lvlJc w:val="left"/>
      <w:pPr>
        <w:ind w:left="3680" w:hanging="361"/>
      </w:pPr>
      <w:rPr>
        <w:rFonts w:hint="default"/>
        <w:lang w:val="en-US" w:eastAsia="en-US" w:bidi="ar-SA"/>
      </w:rPr>
    </w:lvl>
    <w:lvl w:ilvl="4" w:tplc="9ED8332C">
      <w:numFmt w:val="bullet"/>
      <w:lvlText w:val="•"/>
      <w:lvlJc w:val="left"/>
      <w:pPr>
        <w:ind w:left="4800" w:hanging="361"/>
      </w:pPr>
      <w:rPr>
        <w:rFonts w:hint="default"/>
        <w:lang w:val="en-US" w:eastAsia="en-US" w:bidi="ar-SA"/>
      </w:rPr>
    </w:lvl>
    <w:lvl w:ilvl="5" w:tplc="813666E0">
      <w:numFmt w:val="bullet"/>
      <w:lvlText w:val="•"/>
      <w:lvlJc w:val="left"/>
      <w:pPr>
        <w:ind w:left="5920" w:hanging="361"/>
      </w:pPr>
      <w:rPr>
        <w:rFonts w:hint="default"/>
        <w:lang w:val="en-US" w:eastAsia="en-US" w:bidi="ar-SA"/>
      </w:rPr>
    </w:lvl>
    <w:lvl w:ilvl="6" w:tplc="F8FEC9C4">
      <w:numFmt w:val="bullet"/>
      <w:lvlText w:val="•"/>
      <w:lvlJc w:val="left"/>
      <w:pPr>
        <w:ind w:left="7040" w:hanging="361"/>
      </w:pPr>
      <w:rPr>
        <w:rFonts w:hint="default"/>
        <w:lang w:val="en-US" w:eastAsia="en-US" w:bidi="ar-SA"/>
      </w:rPr>
    </w:lvl>
    <w:lvl w:ilvl="7" w:tplc="F626BA28">
      <w:numFmt w:val="bullet"/>
      <w:lvlText w:val="•"/>
      <w:lvlJc w:val="left"/>
      <w:pPr>
        <w:ind w:left="8160" w:hanging="361"/>
      </w:pPr>
      <w:rPr>
        <w:rFonts w:hint="default"/>
        <w:lang w:val="en-US" w:eastAsia="en-US" w:bidi="ar-SA"/>
      </w:rPr>
    </w:lvl>
    <w:lvl w:ilvl="8" w:tplc="2272C14C">
      <w:numFmt w:val="bullet"/>
      <w:lvlText w:val="•"/>
      <w:lvlJc w:val="left"/>
      <w:pPr>
        <w:ind w:left="9280" w:hanging="361"/>
      </w:pPr>
      <w:rPr>
        <w:rFonts w:hint="default"/>
        <w:lang w:val="en-US" w:eastAsia="en-US" w:bidi="ar-SA"/>
      </w:rPr>
    </w:lvl>
  </w:abstractNum>
  <w:abstractNum w:abstractNumId="2">
    <w:nsid w:val="0ABB4E80"/>
    <w:multiLevelType w:val="hybridMultilevel"/>
    <w:tmpl w:val="A4CCAFE6"/>
    <w:lvl w:ilvl="0" w:tplc="93103490">
      <w:start w:val="1"/>
      <w:numFmt w:val="upperRoman"/>
      <w:lvlText w:val="%1."/>
      <w:lvlJc w:val="left"/>
      <w:pPr>
        <w:ind w:left="998" w:hanging="216"/>
        <w:jc w:val="left"/>
      </w:pPr>
      <w:rPr>
        <w:rFonts w:ascii="Times New Roman" w:eastAsia="Times New Roman" w:hAnsi="Times New Roman" w:cs="Times New Roman" w:hint="default"/>
        <w:b/>
        <w:bCs/>
        <w:i w:val="0"/>
        <w:iCs w:val="0"/>
        <w:color w:val="001F5F"/>
        <w:spacing w:val="-3"/>
        <w:w w:val="100"/>
        <w:sz w:val="24"/>
        <w:szCs w:val="24"/>
        <w:lang w:val="en-US" w:eastAsia="en-US" w:bidi="ar-SA"/>
      </w:rPr>
    </w:lvl>
    <w:lvl w:ilvl="1" w:tplc="00AE746C">
      <w:numFmt w:val="bullet"/>
      <w:lvlText w:val="•"/>
      <w:lvlJc w:val="left"/>
      <w:pPr>
        <w:ind w:left="2052" w:hanging="216"/>
      </w:pPr>
      <w:rPr>
        <w:rFonts w:hint="default"/>
        <w:lang w:val="en-US" w:eastAsia="en-US" w:bidi="ar-SA"/>
      </w:rPr>
    </w:lvl>
    <w:lvl w:ilvl="2" w:tplc="D8EA0E2A">
      <w:numFmt w:val="bullet"/>
      <w:lvlText w:val="•"/>
      <w:lvlJc w:val="left"/>
      <w:pPr>
        <w:ind w:left="3104" w:hanging="216"/>
      </w:pPr>
      <w:rPr>
        <w:rFonts w:hint="default"/>
        <w:lang w:val="en-US" w:eastAsia="en-US" w:bidi="ar-SA"/>
      </w:rPr>
    </w:lvl>
    <w:lvl w:ilvl="3" w:tplc="D2FED756">
      <w:numFmt w:val="bullet"/>
      <w:lvlText w:val="•"/>
      <w:lvlJc w:val="left"/>
      <w:pPr>
        <w:ind w:left="4156" w:hanging="216"/>
      </w:pPr>
      <w:rPr>
        <w:rFonts w:hint="default"/>
        <w:lang w:val="en-US" w:eastAsia="en-US" w:bidi="ar-SA"/>
      </w:rPr>
    </w:lvl>
    <w:lvl w:ilvl="4" w:tplc="809EA15E">
      <w:numFmt w:val="bullet"/>
      <w:lvlText w:val="•"/>
      <w:lvlJc w:val="left"/>
      <w:pPr>
        <w:ind w:left="5208" w:hanging="216"/>
      </w:pPr>
      <w:rPr>
        <w:rFonts w:hint="default"/>
        <w:lang w:val="en-US" w:eastAsia="en-US" w:bidi="ar-SA"/>
      </w:rPr>
    </w:lvl>
    <w:lvl w:ilvl="5" w:tplc="42645150">
      <w:numFmt w:val="bullet"/>
      <w:lvlText w:val="•"/>
      <w:lvlJc w:val="left"/>
      <w:pPr>
        <w:ind w:left="6260" w:hanging="216"/>
      </w:pPr>
      <w:rPr>
        <w:rFonts w:hint="default"/>
        <w:lang w:val="en-US" w:eastAsia="en-US" w:bidi="ar-SA"/>
      </w:rPr>
    </w:lvl>
    <w:lvl w:ilvl="6" w:tplc="E3443848">
      <w:numFmt w:val="bullet"/>
      <w:lvlText w:val="•"/>
      <w:lvlJc w:val="left"/>
      <w:pPr>
        <w:ind w:left="7312" w:hanging="216"/>
      </w:pPr>
      <w:rPr>
        <w:rFonts w:hint="default"/>
        <w:lang w:val="en-US" w:eastAsia="en-US" w:bidi="ar-SA"/>
      </w:rPr>
    </w:lvl>
    <w:lvl w:ilvl="7" w:tplc="AED823D6">
      <w:numFmt w:val="bullet"/>
      <w:lvlText w:val="•"/>
      <w:lvlJc w:val="left"/>
      <w:pPr>
        <w:ind w:left="8364" w:hanging="216"/>
      </w:pPr>
      <w:rPr>
        <w:rFonts w:hint="default"/>
        <w:lang w:val="en-US" w:eastAsia="en-US" w:bidi="ar-SA"/>
      </w:rPr>
    </w:lvl>
    <w:lvl w:ilvl="8" w:tplc="0A409660">
      <w:numFmt w:val="bullet"/>
      <w:lvlText w:val="•"/>
      <w:lvlJc w:val="left"/>
      <w:pPr>
        <w:ind w:left="9416" w:hanging="216"/>
      </w:pPr>
      <w:rPr>
        <w:rFonts w:hint="default"/>
        <w:lang w:val="en-US" w:eastAsia="en-US" w:bidi="ar-SA"/>
      </w:rPr>
    </w:lvl>
  </w:abstractNum>
  <w:abstractNum w:abstractNumId="3">
    <w:nsid w:val="13834A56"/>
    <w:multiLevelType w:val="multilevel"/>
    <w:tmpl w:val="F2067414"/>
    <w:lvl w:ilvl="0">
      <w:start w:val="12"/>
      <w:numFmt w:val="decimal"/>
      <w:lvlText w:val="%1"/>
      <w:lvlJc w:val="left"/>
      <w:pPr>
        <w:ind w:left="840" w:hanging="480"/>
        <w:jc w:val="left"/>
      </w:pPr>
      <w:rPr>
        <w:rFonts w:hint="default"/>
        <w:lang w:val="en-US" w:eastAsia="en-US" w:bidi="ar-SA"/>
      </w:rPr>
    </w:lvl>
    <w:lvl w:ilvl="1">
      <w:start w:val="1"/>
      <w:numFmt w:val="decimal"/>
      <w:lvlText w:val="%1.%2"/>
      <w:lvlJc w:val="left"/>
      <w:pPr>
        <w:ind w:left="840" w:hanging="48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688" w:hanging="480"/>
      </w:pPr>
      <w:rPr>
        <w:rFonts w:hint="default"/>
        <w:lang w:val="en-US" w:eastAsia="en-US" w:bidi="ar-SA"/>
      </w:rPr>
    </w:lvl>
    <w:lvl w:ilvl="3">
      <w:numFmt w:val="bullet"/>
      <w:lvlText w:val="•"/>
      <w:lvlJc w:val="left"/>
      <w:pPr>
        <w:ind w:left="3612" w:hanging="480"/>
      </w:pPr>
      <w:rPr>
        <w:rFonts w:hint="default"/>
        <w:lang w:val="en-US" w:eastAsia="en-US" w:bidi="ar-SA"/>
      </w:rPr>
    </w:lvl>
    <w:lvl w:ilvl="4">
      <w:numFmt w:val="bullet"/>
      <w:lvlText w:val="•"/>
      <w:lvlJc w:val="left"/>
      <w:pPr>
        <w:ind w:left="4536" w:hanging="480"/>
      </w:pPr>
      <w:rPr>
        <w:rFonts w:hint="default"/>
        <w:lang w:val="en-US" w:eastAsia="en-US" w:bidi="ar-SA"/>
      </w:rPr>
    </w:lvl>
    <w:lvl w:ilvl="5">
      <w:numFmt w:val="bullet"/>
      <w:lvlText w:val="•"/>
      <w:lvlJc w:val="left"/>
      <w:pPr>
        <w:ind w:left="5460" w:hanging="480"/>
      </w:pPr>
      <w:rPr>
        <w:rFonts w:hint="default"/>
        <w:lang w:val="en-US" w:eastAsia="en-US" w:bidi="ar-SA"/>
      </w:rPr>
    </w:lvl>
    <w:lvl w:ilvl="6">
      <w:numFmt w:val="bullet"/>
      <w:lvlText w:val="•"/>
      <w:lvlJc w:val="left"/>
      <w:pPr>
        <w:ind w:left="6384" w:hanging="480"/>
      </w:pPr>
      <w:rPr>
        <w:rFonts w:hint="default"/>
        <w:lang w:val="en-US" w:eastAsia="en-US" w:bidi="ar-SA"/>
      </w:rPr>
    </w:lvl>
    <w:lvl w:ilvl="7">
      <w:numFmt w:val="bullet"/>
      <w:lvlText w:val="•"/>
      <w:lvlJc w:val="left"/>
      <w:pPr>
        <w:ind w:left="7308" w:hanging="480"/>
      </w:pPr>
      <w:rPr>
        <w:rFonts w:hint="default"/>
        <w:lang w:val="en-US" w:eastAsia="en-US" w:bidi="ar-SA"/>
      </w:rPr>
    </w:lvl>
    <w:lvl w:ilvl="8">
      <w:numFmt w:val="bullet"/>
      <w:lvlText w:val="•"/>
      <w:lvlJc w:val="left"/>
      <w:pPr>
        <w:ind w:left="8232" w:hanging="480"/>
      </w:pPr>
      <w:rPr>
        <w:rFonts w:hint="default"/>
        <w:lang w:val="en-US" w:eastAsia="en-US" w:bidi="ar-SA"/>
      </w:rPr>
    </w:lvl>
  </w:abstractNum>
  <w:abstractNum w:abstractNumId="4">
    <w:nsid w:val="1AFF69D5"/>
    <w:multiLevelType w:val="hybridMultilevel"/>
    <w:tmpl w:val="E1FACAE4"/>
    <w:lvl w:ilvl="0" w:tplc="06A8D6F8">
      <w:start w:val="1"/>
      <w:numFmt w:val="decimal"/>
      <w:lvlText w:val="%1."/>
      <w:lvlJc w:val="left"/>
      <w:pPr>
        <w:ind w:left="72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88B4F138">
      <w:start w:val="1"/>
      <w:numFmt w:val="decimal"/>
      <w:lvlText w:val="%2."/>
      <w:lvlJc w:val="left"/>
      <w:pPr>
        <w:ind w:left="1080" w:hanging="360"/>
        <w:jc w:val="left"/>
      </w:pPr>
      <w:rPr>
        <w:rFonts w:ascii="Times New Roman" w:eastAsia="Times New Roman" w:hAnsi="Times New Roman" w:cs="Times New Roman" w:hint="default"/>
        <w:b w:val="0"/>
        <w:bCs w:val="0"/>
        <w:i w:val="0"/>
        <w:iCs w:val="0"/>
        <w:spacing w:val="0"/>
        <w:w w:val="100"/>
        <w:position w:val="1"/>
        <w:sz w:val="24"/>
        <w:szCs w:val="24"/>
        <w:lang w:val="en-US" w:eastAsia="en-US" w:bidi="ar-SA"/>
      </w:rPr>
    </w:lvl>
    <w:lvl w:ilvl="2" w:tplc="BC465C40">
      <w:numFmt w:val="bullet"/>
      <w:lvlText w:val="•"/>
      <w:lvlJc w:val="left"/>
      <w:pPr>
        <w:ind w:left="2080" w:hanging="360"/>
      </w:pPr>
      <w:rPr>
        <w:rFonts w:hint="default"/>
        <w:lang w:val="en-US" w:eastAsia="en-US" w:bidi="ar-SA"/>
      </w:rPr>
    </w:lvl>
    <w:lvl w:ilvl="3" w:tplc="819A9088">
      <w:numFmt w:val="bullet"/>
      <w:lvlText w:val="•"/>
      <w:lvlJc w:val="left"/>
      <w:pPr>
        <w:ind w:left="3080" w:hanging="360"/>
      </w:pPr>
      <w:rPr>
        <w:rFonts w:hint="default"/>
        <w:lang w:val="en-US" w:eastAsia="en-US" w:bidi="ar-SA"/>
      </w:rPr>
    </w:lvl>
    <w:lvl w:ilvl="4" w:tplc="4FDAEABC">
      <w:numFmt w:val="bullet"/>
      <w:lvlText w:val="•"/>
      <w:lvlJc w:val="left"/>
      <w:pPr>
        <w:ind w:left="4080" w:hanging="360"/>
      </w:pPr>
      <w:rPr>
        <w:rFonts w:hint="default"/>
        <w:lang w:val="en-US" w:eastAsia="en-US" w:bidi="ar-SA"/>
      </w:rPr>
    </w:lvl>
    <w:lvl w:ilvl="5" w:tplc="BC9C4014">
      <w:numFmt w:val="bullet"/>
      <w:lvlText w:val="•"/>
      <w:lvlJc w:val="left"/>
      <w:pPr>
        <w:ind w:left="5080" w:hanging="360"/>
      </w:pPr>
      <w:rPr>
        <w:rFonts w:hint="default"/>
        <w:lang w:val="en-US" w:eastAsia="en-US" w:bidi="ar-SA"/>
      </w:rPr>
    </w:lvl>
    <w:lvl w:ilvl="6" w:tplc="BC6E471C">
      <w:numFmt w:val="bullet"/>
      <w:lvlText w:val="•"/>
      <w:lvlJc w:val="left"/>
      <w:pPr>
        <w:ind w:left="6080" w:hanging="360"/>
      </w:pPr>
      <w:rPr>
        <w:rFonts w:hint="default"/>
        <w:lang w:val="en-US" w:eastAsia="en-US" w:bidi="ar-SA"/>
      </w:rPr>
    </w:lvl>
    <w:lvl w:ilvl="7" w:tplc="551EE62E">
      <w:numFmt w:val="bullet"/>
      <w:lvlText w:val="•"/>
      <w:lvlJc w:val="left"/>
      <w:pPr>
        <w:ind w:left="7080" w:hanging="360"/>
      </w:pPr>
      <w:rPr>
        <w:rFonts w:hint="default"/>
        <w:lang w:val="en-US" w:eastAsia="en-US" w:bidi="ar-SA"/>
      </w:rPr>
    </w:lvl>
    <w:lvl w:ilvl="8" w:tplc="291C8D76">
      <w:numFmt w:val="bullet"/>
      <w:lvlText w:val="•"/>
      <w:lvlJc w:val="left"/>
      <w:pPr>
        <w:ind w:left="8080" w:hanging="360"/>
      </w:pPr>
      <w:rPr>
        <w:rFonts w:hint="default"/>
        <w:lang w:val="en-US" w:eastAsia="en-US" w:bidi="ar-SA"/>
      </w:rPr>
    </w:lvl>
  </w:abstractNum>
  <w:abstractNum w:abstractNumId="5">
    <w:nsid w:val="1D9C16BB"/>
    <w:multiLevelType w:val="hybridMultilevel"/>
    <w:tmpl w:val="62748E94"/>
    <w:lvl w:ilvl="0" w:tplc="478C1508">
      <w:start w:val="1"/>
      <w:numFmt w:val="decimal"/>
      <w:lvlText w:val="%1."/>
      <w:lvlJc w:val="left"/>
      <w:pPr>
        <w:ind w:left="1441" w:hanging="3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1DECB94">
      <w:numFmt w:val="bullet"/>
      <w:lvlText w:val="•"/>
      <w:lvlJc w:val="left"/>
      <w:pPr>
        <w:ind w:left="2448" w:hanging="361"/>
      </w:pPr>
      <w:rPr>
        <w:rFonts w:hint="default"/>
        <w:lang w:val="en-US" w:eastAsia="en-US" w:bidi="ar-SA"/>
      </w:rPr>
    </w:lvl>
    <w:lvl w:ilvl="2" w:tplc="62945EEA">
      <w:numFmt w:val="bullet"/>
      <w:lvlText w:val="•"/>
      <w:lvlJc w:val="left"/>
      <w:pPr>
        <w:ind w:left="3456" w:hanging="361"/>
      </w:pPr>
      <w:rPr>
        <w:rFonts w:hint="default"/>
        <w:lang w:val="en-US" w:eastAsia="en-US" w:bidi="ar-SA"/>
      </w:rPr>
    </w:lvl>
    <w:lvl w:ilvl="3" w:tplc="BEA4533C">
      <w:numFmt w:val="bullet"/>
      <w:lvlText w:val="•"/>
      <w:lvlJc w:val="left"/>
      <w:pPr>
        <w:ind w:left="4464" w:hanging="361"/>
      </w:pPr>
      <w:rPr>
        <w:rFonts w:hint="default"/>
        <w:lang w:val="en-US" w:eastAsia="en-US" w:bidi="ar-SA"/>
      </w:rPr>
    </w:lvl>
    <w:lvl w:ilvl="4" w:tplc="AAC82CA6">
      <w:numFmt w:val="bullet"/>
      <w:lvlText w:val="•"/>
      <w:lvlJc w:val="left"/>
      <w:pPr>
        <w:ind w:left="5472" w:hanging="361"/>
      </w:pPr>
      <w:rPr>
        <w:rFonts w:hint="default"/>
        <w:lang w:val="en-US" w:eastAsia="en-US" w:bidi="ar-SA"/>
      </w:rPr>
    </w:lvl>
    <w:lvl w:ilvl="5" w:tplc="3F8C567E">
      <w:numFmt w:val="bullet"/>
      <w:lvlText w:val="•"/>
      <w:lvlJc w:val="left"/>
      <w:pPr>
        <w:ind w:left="6480" w:hanging="361"/>
      </w:pPr>
      <w:rPr>
        <w:rFonts w:hint="default"/>
        <w:lang w:val="en-US" w:eastAsia="en-US" w:bidi="ar-SA"/>
      </w:rPr>
    </w:lvl>
    <w:lvl w:ilvl="6" w:tplc="8AD237A0">
      <w:numFmt w:val="bullet"/>
      <w:lvlText w:val="•"/>
      <w:lvlJc w:val="left"/>
      <w:pPr>
        <w:ind w:left="7488" w:hanging="361"/>
      </w:pPr>
      <w:rPr>
        <w:rFonts w:hint="default"/>
        <w:lang w:val="en-US" w:eastAsia="en-US" w:bidi="ar-SA"/>
      </w:rPr>
    </w:lvl>
    <w:lvl w:ilvl="7" w:tplc="45B6D73C">
      <w:numFmt w:val="bullet"/>
      <w:lvlText w:val="•"/>
      <w:lvlJc w:val="left"/>
      <w:pPr>
        <w:ind w:left="8496" w:hanging="361"/>
      </w:pPr>
      <w:rPr>
        <w:rFonts w:hint="default"/>
        <w:lang w:val="en-US" w:eastAsia="en-US" w:bidi="ar-SA"/>
      </w:rPr>
    </w:lvl>
    <w:lvl w:ilvl="8" w:tplc="D13468E2">
      <w:numFmt w:val="bullet"/>
      <w:lvlText w:val="•"/>
      <w:lvlJc w:val="left"/>
      <w:pPr>
        <w:ind w:left="9504" w:hanging="361"/>
      </w:pPr>
      <w:rPr>
        <w:rFonts w:hint="default"/>
        <w:lang w:val="en-US" w:eastAsia="en-US" w:bidi="ar-SA"/>
      </w:rPr>
    </w:lvl>
  </w:abstractNum>
  <w:abstractNum w:abstractNumId="6">
    <w:nsid w:val="20A6474C"/>
    <w:multiLevelType w:val="hybridMultilevel"/>
    <w:tmpl w:val="D53AC76E"/>
    <w:lvl w:ilvl="0" w:tplc="53A437D4">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EE4EEA8">
      <w:numFmt w:val="bullet"/>
      <w:lvlText w:val="•"/>
      <w:lvlJc w:val="left"/>
      <w:pPr>
        <w:ind w:left="1980" w:hanging="360"/>
      </w:pPr>
      <w:rPr>
        <w:rFonts w:hint="default"/>
        <w:lang w:val="en-US" w:eastAsia="en-US" w:bidi="ar-SA"/>
      </w:rPr>
    </w:lvl>
    <w:lvl w:ilvl="2" w:tplc="38FC72CA">
      <w:numFmt w:val="bullet"/>
      <w:lvlText w:val="•"/>
      <w:lvlJc w:val="left"/>
      <w:pPr>
        <w:ind w:left="2880" w:hanging="360"/>
      </w:pPr>
      <w:rPr>
        <w:rFonts w:hint="default"/>
        <w:lang w:val="en-US" w:eastAsia="en-US" w:bidi="ar-SA"/>
      </w:rPr>
    </w:lvl>
    <w:lvl w:ilvl="3" w:tplc="1F822514">
      <w:numFmt w:val="bullet"/>
      <w:lvlText w:val="•"/>
      <w:lvlJc w:val="left"/>
      <w:pPr>
        <w:ind w:left="3780" w:hanging="360"/>
      </w:pPr>
      <w:rPr>
        <w:rFonts w:hint="default"/>
        <w:lang w:val="en-US" w:eastAsia="en-US" w:bidi="ar-SA"/>
      </w:rPr>
    </w:lvl>
    <w:lvl w:ilvl="4" w:tplc="B3B6C490">
      <w:numFmt w:val="bullet"/>
      <w:lvlText w:val="•"/>
      <w:lvlJc w:val="left"/>
      <w:pPr>
        <w:ind w:left="4680" w:hanging="360"/>
      </w:pPr>
      <w:rPr>
        <w:rFonts w:hint="default"/>
        <w:lang w:val="en-US" w:eastAsia="en-US" w:bidi="ar-SA"/>
      </w:rPr>
    </w:lvl>
    <w:lvl w:ilvl="5" w:tplc="72DAAC9E">
      <w:numFmt w:val="bullet"/>
      <w:lvlText w:val="•"/>
      <w:lvlJc w:val="left"/>
      <w:pPr>
        <w:ind w:left="5580" w:hanging="360"/>
      </w:pPr>
      <w:rPr>
        <w:rFonts w:hint="default"/>
        <w:lang w:val="en-US" w:eastAsia="en-US" w:bidi="ar-SA"/>
      </w:rPr>
    </w:lvl>
    <w:lvl w:ilvl="6" w:tplc="C4544370">
      <w:numFmt w:val="bullet"/>
      <w:lvlText w:val="•"/>
      <w:lvlJc w:val="left"/>
      <w:pPr>
        <w:ind w:left="6480" w:hanging="360"/>
      </w:pPr>
      <w:rPr>
        <w:rFonts w:hint="default"/>
        <w:lang w:val="en-US" w:eastAsia="en-US" w:bidi="ar-SA"/>
      </w:rPr>
    </w:lvl>
    <w:lvl w:ilvl="7" w:tplc="6BF8730C">
      <w:numFmt w:val="bullet"/>
      <w:lvlText w:val="•"/>
      <w:lvlJc w:val="left"/>
      <w:pPr>
        <w:ind w:left="7380" w:hanging="360"/>
      </w:pPr>
      <w:rPr>
        <w:rFonts w:hint="default"/>
        <w:lang w:val="en-US" w:eastAsia="en-US" w:bidi="ar-SA"/>
      </w:rPr>
    </w:lvl>
    <w:lvl w:ilvl="8" w:tplc="13EEDB40">
      <w:numFmt w:val="bullet"/>
      <w:lvlText w:val="•"/>
      <w:lvlJc w:val="left"/>
      <w:pPr>
        <w:ind w:left="8280" w:hanging="360"/>
      </w:pPr>
      <w:rPr>
        <w:rFonts w:hint="default"/>
        <w:lang w:val="en-US" w:eastAsia="en-US" w:bidi="ar-SA"/>
      </w:rPr>
    </w:lvl>
  </w:abstractNum>
  <w:abstractNum w:abstractNumId="7">
    <w:nsid w:val="254C004A"/>
    <w:multiLevelType w:val="hybridMultilevel"/>
    <w:tmpl w:val="81366F0A"/>
    <w:lvl w:ilvl="0" w:tplc="71425FBE">
      <w:numFmt w:val="bullet"/>
      <w:lvlText w:val=""/>
      <w:lvlJc w:val="left"/>
      <w:pPr>
        <w:ind w:left="1181" w:hanging="370"/>
      </w:pPr>
      <w:rPr>
        <w:rFonts w:ascii="Wingdings" w:eastAsia="Wingdings" w:hAnsi="Wingdings" w:cs="Wingdings" w:hint="default"/>
        <w:b w:val="0"/>
        <w:bCs w:val="0"/>
        <w:i w:val="0"/>
        <w:iCs w:val="0"/>
        <w:spacing w:val="0"/>
        <w:w w:val="99"/>
        <w:position w:val="16"/>
        <w:sz w:val="27"/>
        <w:szCs w:val="27"/>
        <w:lang w:val="en-US" w:eastAsia="en-US" w:bidi="ar-SA"/>
      </w:rPr>
    </w:lvl>
    <w:lvl w:ilvl="1" w:tplc="882ED20C">
      <w:numFmt w:val="bullet"/>
      <w:lvlText w:val=""/>
      <w:lvlJc w:val="left"/>
      <w:pPr>
        <w:ind w:left="1441" w:hanging="361"/>
      </w:pPr>
      <w:rPr>
        <w:rFonts w:ascii="Wingdings" w:eastAsia="Wingdings" w:hAnsi="Wingdings" w:cs="Wingdings" w:hint="default"/>
        <w:spacing w:val="0"/>
        <w:w w:val="99"/>
        <w:lang w:val="en-US" w:eastAsia="en-US" w:bidi="ar-SA"/>
      </w:rPr>
    </w:lvl>
    <w:lvl w:ilvl="2" w:tplc="C88081D2">
      <w:numFmt w:val="bullet"/>
      <w:lvlText w:val="•"/>
      <w:lvlJc w:val="left"/>
      <w:pPr>
        <w:ind w:left="2560" w:hanging="361"/>
      </w:pPr>
      <w:rPr>
        <w:rFonts w:hint="default"/>
        <w:lang w:val="en-US" w:eastAsia="en-US" w:bidi="ar-SA"/>
      </w:rPr>
    </w:lvl>
    <w:lvl w:ilvl="3" w:tplc="C2E09090">
      <w:numFmt w:val="bullet"/>
      <w:lvlText w:val="•"/>
      <w:lvlJc w:val="left"/>
      <w:pPr>
        <w:ind w:left="3680" w:hanging="361"/>
      </w:pPr>
      <w:rPr>
        <w:rFonts w:hint="default"/>
        <w:lang w:val="en-US" w:eastAsia="en-US" w:bidi="ar-SA"/>
      </w:rPr>
    </w:lvl>
    <w:lvl w:ilvl="4" w:tplc="628630BC">
      <w:numFmt w:val="bullet"/>
      <w:lvlText w:val="•"/>
      <w:lvlJc w:val="left"/>
      <w:pPr>
        <w:ind w:left="4800" w:hanging="361"/>
      </w:pPr>
      <w:rPr>
        <w:rFonts w:hint="default"/>
        <w:lang w:val="en-US" w:eastAsia="en-US" w:bidi="ar-SA"/>
      </w:rPr>
    </w:lvl>
    <w:lvl w:ilvl="5" w:tplc="1306527E">
      <w:numFmt w:val="bullet"/>
      <w:lvlText w:val="•"/>
      <w:lvlJc w:val="left"/>
      <w:pPr>
        <w:ind w:left="5920" w:hanging="361"/>
      </w:pPr>
      <w:rPr>
        <w:rFonts w:hint="default"/>
        <w:lang w:val="en-US" w:eastAsia="en-US" w:bidi="ar-SA"/>
      </w:rPr>
    </w:lvl>
    <w:lvl w:ilvl="6" w:tplc="305474BA">
      <w:numFmt w:val="bullet"/>
      <w:lvlText w:val="•"/>
      <w:lvlJc w:val="left"/>
      <w:pPr>
        <w:ind w:left="7040" w:hanging="361"/>
      </w:pPr>
      <w:rPr>
        <w:rFonts w:hint="default"/>
        <w:lang w:val="en-US" w:eastAsia="en-US" w:bidi="ar-SA"/>
      </w:rPr>
    </w:lvl>
    <w:lvl w:ilvl="7" w:tplc="9BEAD3D2">
      <w:numFmt w:val="bullet"/>
      <w:lvlText w:val="•"/>
      <w:lvlJc w:val="left"/>
      <w:pPr>
        <w:ind w:left="8160" w:hanging="361"/>
      </w:pPr>
      <w:rPr>
        <w:rFonts w:hint="default"/>
        <w:lang w:val="en-US" w:eastAsia="en-US" w:bidi="ar-SA"/>
      </w:rPr>
    </w:lvl>
    <w:lvl w:ilvl="8" w:tplc="9EEA25B2">
      <w:numFmt w:val="bullet"/>
      <w:lvlText w:val="•"/>
      <w:lvlJc w:val="left"/>
      <w:pPr>
        <w:ind w:left="9280" w:hanging="361"/>
      </w:pPr>
      <w:rPr>
        <w:rFonts w:hint="default"/>
        <w:lang w:val="en-US" w:eastAsia="en-US" w:bidi="ar-SA"/>
      </w:rPr>
    </w:lvl>
  </w:abstractNum>
  <w:abstractNum w:abstractNumId="8">
    <w:nsid w:val="2AA54643"/>
    <w:multiLevelType w:val="hybridMultilevel"/>
    <w:tmpl w:val="5D641770"/>
    <w:lvl w:ilvl="0" w:tplc="6556FCF6">
      <w:start w:val="1"/>
      <w:numFmt w:val="decimal"/>
      <w:lvlText w:val="%1."/>
      <w:lvlJc w:val="left"/>
      <w:pPr>
        <w:ind w:left="1441" w:hanging="361"/>
        <w:jc w:val="left"/>
      </w:pPr>
      <w:rPr>
        <w:rFonts w:hint="default"/>
        <w:spacing w:val="0"/>
        <w:w w:val="100"/>
        <w:lang w:val="en-US" w:eastAsia="en-US" w:bidi="ar-SA"/>
      </w:rPr>
    </w:lvl>
    <w:lvl w:ilvl="1" w:tplc="F22AF3D2">
      <w:numFmt w:val="bullet"/>
      <w:lvlText w:val="•"/>
      <w:lvlJc w:val="left"/>
      <w:pPr>
        <w:ind w:left="2448" w:hanging="361"/>
      </w:pPr>
      <w:rPr>
        <w:rFonts w:hint="default"/>
        <w:lang w:val="en-US" w:eastAsia="en-US" w:bidi="ar-SA"/>
      </w:rPr>
    </w:lvl>
    <w:lvl w:ilvl="2" w:tplc="55DEA720">
      <w:numFmt w:val="bullet"/>
      <w:lvlText w:val="•"/>
      <w:lvlJc w:val="left"/>
      <w:pPr>
        <w:ind w:left="3456" w:hanging="361"/>
      </w:pPr>
      <w:rPr>
        <w:rFonts w:hint="default"/>
        <w:lang w:val="en-US" w:eastAsia="en-US" w:bidi="ar-SA"/>
      </w:rPr>
    </w:lvl>
    <w:lvl w:ilvl="3" w:tplc="27928AC2">
      <w:numFmt w:val="bullet"/>
      <w:lvlText w:val="•"/>
      <w:lvlJc w:val="left"/>
      <w:pPr>
        <w:ind w:left="4464" w:hanging="361"/>
      </w:pPr>
      <w:rPr>
        <w:rFonts w:hint="default"/>
        <w:lang w:val="en-US" w:eastAsia="en-US" w:bidi="ar-SA"/>
      </w:rPr>
    </w:lvl>
    <w:lvl w:ilvl="4" w:tplc="95124584">
      <w:numFmt w:val="bullet"/>
      <w:lvlText w:val="•"/>
      <w:lvlJc w:val="left"/>
      <w:pPr>
        <w:ind w:left="5472" w:hanging="361"/>
      </w:pPr>
      <w:rPr>
        <w:rFonts w:hint="default"/>
        <w:lang w:val="en-US" w:eastAsia="en-US" w:bidi="ar-SA"/>
      </w:rPr>
    </w:lvl>
    <w:lvl w:ilvl="5" w:tplc="31C25342">
      <w:numFmt w:val="bullet"/>
      <w:lvlText w:val="•"/>
      <w:lvlJc w:val="left"/>
      <w:pPr>
        <w:ind w:left="6480" w:hanging="361"/>
      </w:pPr>
      <w:rPr>
        <w:rFonts w:hint="default"/>
        <w:lang w:val="en-US" w:eastAsia="en-US" w:bidi="ar-SA"/>
      </w:rPr>
    </w:lvl>
    <w:lvl w:ilvl="6" w:tplc="8C308BAA">
      <w:numFmt w:val="bullet"/>
      <w:lvlText w:val="•"/>
      <w:lvlJc w:val="left"/>
      <w:pPr>
        <w:ind w:left="7488" w:hanging="361"/>
      </w:pPr>
      <w:rPr>
        <w:rFonts w:hint="default"/>
        <w:lang w:val="en-US" w:eastAsia="en-US" w:bidi="ar-SA"/>
      </w:rPr>
    </w:lvl>
    <w:lvl w:ilvl="7" w:tplc="60725A34">
      <w:numFmt w:val="bullet"/>
      <w:lvlText w:val="•"/>
      <w:lvlJc w:val="left"/>
      <w:pPr>
        <w:ind w:left="8496" w:hanging="361"/>
      </w:pPr>
      <w:rPr>
        <w:rFonts w:hint="default"/>
        <w:lang w:val="en-US" w:eastAsia="en-US" w:bidi="ar-SA"/>
      </w:rPr>
    </w:lvl>
    <w:lvl w:ilvl="8" w:tplc="F000AE64">
      <w:numFmt w:val="bullet"/>
      <w:lvlText w:val="•"/>
      <w:lvlJc w:val="left"/>
      <w:pPr>
        <w:ind w:left="9504" w:hanging="361"/>
      </w:pPr>
      <w:rPr>
        <w:rFonts w:hint="default"/>
        <w:lang w:val="en-US" w:eastAsia="en-US" w:bidi="ar-SA"/>
      </w:rPr>
    </w:lvl>
  </w:abstractNum>
  <w:abstractNum w:abstractNumId="9">
    <w:nsid w:val="33087A17"/>
    <w:multiLevelType w:val="hybridMultilevel"/>
    <w:tmpl w:val="1982E3F2"/>
    <w:lvl w:ilvl="0" w:tplc="46B891FA">
      <w:start w:val="1"/>
      <w:numFmt w:val="decimal"/>
      <w:lvlText w:val="%1."/>
      <w:lvlJc w:val="left"/>
      <w:pPr>
        <w:ind w:left="1140" w:hanging="4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51861B0">
      <w:numFmt w:val="bullet"/>
      <w:lvlText w:val="•"/>
      <w:lvlJc w:val="left"/>
      <w:pPr>
        <w:ind w:left="2034" w:hanging="420"/>
      </w:pPr>
      <w:rPr>
        <w:rFonts w:hint="default"/>
        <w:lang w:val="en-US" w:eastAsia="en-US" w:bidi="ar-SA"/>
      </w:rPr>
    </w:lvl>
    <w:lvl w:ilvl="2" w:tplc="F8742E02">
      <w:numFmt w:val="bullet"/>
      <w:lvlText w:val="•"/>
      <w:lvlJc w:val="left"/>
      <w:pPr>
        <w:ind w:left="2928" w:hanging="420"/>
      </w:pPr>
      <w:rPr>
        <w:rFonts w:hint="default"/>
        <w:lang w:val="en-US" w:eastAsia="en-US" w:bidi="ar-SA"/>
      </w:rPr>
    </w:lvl>
    <w:lvl w:ilvl="3" w:tplc="7B58652C">
      <w:numFmt w:val="bullet"/>
      <w:lvlText w:val="•"/>
      <w:lvlJc w:val="left"/>
      <w:pPr>
        <w:ind w:left="3822" w:hanging="420"/>
      </w:pPr>
      <w:rPr>
        <w:rFonts w:hint="default"/>
        <w:lang w:val="en-US" w:eastAsia="en-US" w:bidi="ar-SA"/>
      </w:rPr>
    </w:lvl>
    <w:lvl w:ilvl="4" w:tplc="DA208508">
      <w:numFmt w:val="bullet"/>
      <w:lvlText w:val="•"/>
      <w:lvlJc w:val="left"/>
      <w:pPr>
        <w:ind w:left="4716" w:hanging="420"/>
      </w:pPr>
      <w:rPr>
        <w:rFonts w:hint="default"/>
        <w:lang w:val="en-US" w:eastAsia="en-US" w:bidi="ar-SA"/>
      </w:rPr>
    </w:lvl>
    <w:lvl w:ilvl="5" w:tplc="0786ED9E">
      <w:numFmt w:val="bullet"/>
      <w:lvlText w:val="•"/>
      <w:lvlJc w:val="left"/>
      <w:pPr>
        <w:ind w:left="5610" w:hanging="420"/>
      </w:pPr>
      <w:rPr>
        <w:rFonts w:hint="default"/>
        <w:lang w:val="en-US" w:eastAsia="en-US" w:bidi="ar-SA"/>
      </w:rPr>
    </w:lvl>
    <w:lvl w:ilvl="6" w:tplc="82D49180">
      <w:numFmt w:val="bullet"/>
      <w:lvlText w:val="•"/>
      <w:lvlJc w:val="left"/>
      <w:pPr>
        <w:ind w:left="6504" w:hanging="420"/>
      </w:pPr>
      <w:rPr>
        <w:rFonts w:hint="default"/>
        <w:lang w:val="en-US" w:eastAsia="en-US" w:bidi="ar-SA"/>
      </w:rPr>
    </w:lvl>
    <w:lvl w:ilvl="7" w:tplc="8650482C">
      <w:numFmt w:val="bullet"/>
      <w:lvlText w:val="•"/>
      <w:lvlJc w:val="left"/>
      <w:pPr>
        <w:ind w:left="7398" w:hanging="420"/>
      </w:pPr>
      <w:rPr>
        <w:rFonts w:hint="default"/>
        <w:lang w:val="en-US" w:eastAsia="en-US" w:bidi="ar-SA"/>
      </w:rPr>
    </w:lvl>
    <w:lvl w:ilvl="8" w:tplc="1E7CD41C">
      <w:numFmt w:val="bullet"/>
      <w:lvlText w:val="•"/>
      <w:lvlJc w:val="left"/>
      <w:pPr>
        <w:ind w:left="8292" w:hanging="420"/>
      </w:pPr>
      <w:rPr>
        <w:rFonts w:hint="default"/>
        <w:lang w:val="en-US" w:eastAsia="en-US" w:bidi="ar-SA"/>
      </w:rPr>
    </w:lvl>
  </w:abstractNum>
  <w:abstractNum w:abstractNumId="10">
    <w:nsid w:val="3CA71AF4"/>
    <w:multiLevelType w:val="hybridMultilevel"/>
    <w:tmpl w:val="5DF4C43E"/>
    <w:lvl w:ilvl="0" w:tplc="F9DCEF1A">
      <w:start w:val="1"/>
      <w:numFmt w:val="decimal"/>
      <w:lvlText w:val="%1."/>
      <w:lvlJc w:val="left"/>
      <w:pPr>
        <w:ind w:left="1080" w:hanging="360"/>
        <w:jc w:val="left"/>
      </w:pPr>
      <w:rPr>
        <w:rFonts w:ascii="Times New Roman" w:eastAsia="Times New Roman" w:hAnsi="Times New Roman" w:cs="Times New Roman" w:hint="default"/>
        <w:b/>
        <w:bCs/>
        <w:i w:val="0"/>
        <w:iCs w:val="0"/>
        <w:color w:val="00AF50"/>
        <w:spacing w:val="0"/>
        <w:w w:val="100"/>
        <w:sz w:val="24"/>
        <w:szCs w:val="24"/>
        <w:lang w:val="en-US" w:eastAsia="en-US" w:bidi="ar-SA"/>
      </w:rPr>
    </w:lvl>
    <w:lvl w:ilvl="1" w:tplc="7ED65A86">
      <w:numFmt w:val="bullet"/>
      <w:lvlText w:val="•"/>
      <w:lvlJc w:val="left"/>
      <w:pPr>
        <w:ind w:left="1441" w:hanging="155"/>
      </w:pPr>
      <w:rPr>
        <w:rFonts w:ascii="Arial MT" w:eastAsia="Arial MT" w:hAnsi="Arial MT" w:cs="Arial MT" w:hint="default"/>
        <w:b w:val="0"/>
        <w:bCs w:val="0"/>
        <w:i w:val="0"/>
        <w:iCs w:val="0"/>
        <w:spacing w:val="0"/>
        <w:w w:val="100"/>
        <w:sz w:val="24"/>
        <w:szCs w:val="24"/>
        <w:lang w:val="en-US" w:eastAsia="en-US" w:bidi="ar-SA"/>
      </w:rPr>
    </w:lvl>
    <w:lvl w:ilvl="2" w:tplc="48020CC2">
      <w:numFmt w:val="bullet"/>
      <w:lvlText w:val="•"/>
      <w:lvlJc w:val="left"/>
      <w:pPr>
        <w:ind w:left="2560" w:hanging="155"/>
      </w:pPr>
      <w:rPr>
        <w:rFonts w:hint="default"/>
        <w:lang w:val="en-US" w:eastAsia="en-US" w:bidi="ar-SA"/>
      </w:rPr>
    </w:lvl>
    <w:lvl w:ilvl="3" w:tplc="C540C046">
      <w:numFmt w:val="bullet"/>
      <w:lvlText w:val="•"/>
      <w:lvlJc w:val="left"/>
      <w:pPr>
        <w:ind w:left="3680" w:hanging="155"/>
      </w:pPr>
      <w:rPr>
        <w:rFonts w:hint="default"/>
        <w:lang w:val="en-US" w:eastAsia="en-US" w:bidi="ar-SA"/>
      </w:rPr>
    </w:lvl>
    <w:lvl w:ilvl="4" w:tplc="F3D609AE">
      <w:numFmt w:val="bullet"/>
      <w:lvlText w:val="•"/>
      <w:lvlJc w:val="left"/>
      <w:pPr>
        <w:ind w:left="4800" w:hanging="155"/>
      </w:pPr>
      <w:rPr>
        <w:rFonts w:hint="default"/>
        <w:lang w:val="en-US" w:eastAsia="en-US" w:bidi="ar-SA"/>
      </w:rPr>
    </w:lvl>
    <w:lvl w:ilvl="5" w:tplc="D7741E24">
      <w:numFmt w:val="bullet"/>
      <w:lvlText w:val="•"/>
      <w:lvlJc w:val="left"/>
      <w:pPr>
        <w:ind w:left="5920" w:hanging="155"/>
      </w:pPr>
      <w:rPr>
        <w:rFonts w:hint="default"/>
        <w:lang w:val="en-US" w:eastAsia="en-US" w:bidi="ar-SA"/>
      </w:rPr>
    </w:lvl>
    <w:lvl w:ilvl="6" w:tplc="8FC0314C">
      <w:numFmt w:val="bullet"/>
      <w:lvlText w:val="•"/>
      <w:lvlJc w:val="left"/>
      <w:pPr>
        <w:ind w:left="7040" w:hanging="155"/>
      </w:pPr>
      <w:rPr>
        <w:rFonts w:hint="default"/>
        <w:lang w:val="en-US" w:eastAsia="en-US" w:bidi="ar-SA"/>
      </w:rPr>
    </w:lvl>
    <w:lvl w:ilvl="7" w:tplc="9790F5DC">
      <w:numFmt w:val="bullet"/>
      <w:lvlText w:val="•"/>
      <w:lvlJc w:val="left"/>
      <w:pPr>
        <w:ind w:left="8160" w:hanging="155"/>
      </w:pPr>
      <w:rPr>
        <w:rFonts w:hint="default"/>
        <w:lang w:val="en-US" w:eastAsia="en-US" w:bidi="ar-SA"/>
      </w:rPr>
    </w:lvl>
    <w:lvl w:ilvl="8" w:tplc="9AC2ACEA">
      <w:numFmt w:val="bullet"/>
      <w:lvlText w:val="•"/>
      <w:lvlJc w:val="left"/>
      <w:pPr>
        <w:ind w:left="9280" w:hanging="155"/>
      </w:pPr>
      <w:rPr>
        <w:rFonts w:hint="default"/>
        <w:lang w:val="en-US" w:eastAsia="en-US" w:bidi="ar-SA"/>
      </w:rPr>
    </w:lvl>
  </w:abstractNum>
  <w:abstractNum w:abstractNumId="11">
    <w:nsid w:val="457433CD"/>
    <w:multiLevelType w:val="hybridMultilevel"/>
    <w:tmpl w:val="DFC8AFD6"/>
    <w:lvl w:ilvl="0" w:tplc="543A8982">
      <w:start w:val="1"/>
      <w:numFmt w:val="decimal"/>
      <w:lvlText w:val="%1."/>
      <w:lvlJc w:val="left"/>
      <w:pPr>
        <w:ind w:left="1080" w:hanging="360"/>
        <w:jc w:val="left"/>
      </w:pPr>
      <w:rPr>
        <w:rFonts w:hint="default"/>
        <w:spacing w:val="0"/>
        <w:w w:val="100"/>
        <w:lang w:val="en-US" w:eastAsia="en-US" w:bidi="ar-SA"/>
      </w:rPr>
    </w:lvl>
    <w:lvl w:ilvl="1" w:tplc="A782D66E">
      <w:numFmt w:val="bullet"/>
      <w:lvlText w:val="•"/>
      <w:lvlJc w:val="left"/>
      <w:pPr>
        <w:ind w:left="1980" w:hanging="360"/>
      </w:pPr>
      <w:rPr>
        <w:rFonts w:hint="default"/>
        <w:lang w:val="en-US" w:eastAsia="en-US" w:bidi="ar-SA"/>
      </w:rPr>
    </w:lvl>
    <w:lvl w:ilvl="2" w:tplc="BAE69D84">
      <w:numFmt w:val="bullet"/>
      <w:lvlText w:val="•"/>
      <w:lvlJc w:val="left"/>
      <w:pPr>
        <w:ind w:left="2880" w:hanging="360"/>
      </w:pPr>
      <w:rPr>
        <w:rFonts w:hint="default"/>
        <w:lang w:val="en-US" w:eastAsia="en-US" w:bidi="ar-SA"/>
      </w:rPr>
    </w:lvl>
    <w:lvl w:ilvl="3" w:tplc="628AC6E2">
      <w:numFmt w:val="bullet"/>
      <w:lvlText w:val="•"/>
      <w:lvlJc w:val="left"/>
      <w:pPr>
        <w:ind w:left="3780" w:hanging="360"/>
      </w:pPr>
      <w:rPr>
        <w:rFonts w:hint="default"/>
        <w:lang w:val="en-US" w:eastAsia="en-US" w:bidi="ar-SA"/>
      </w:rPr>
    </w:lvl>
    <w:lvl w:ilvl="4" w:tplc="847E5108">
      <w:numFmt w:val="bullet"/>
      <w:lvlText w:val="•"/>
      <w:lvlJc w:val="left"/>
      <w:pPr>
        <w:ind w:left="4680" w:hanging="360"/>
      </w:pPr>
      <w:rPr>
        <w:rFonts w:hint="default"/>
        <w:lang w:val="en-US" w:eastAsia="en-US" w:bidi="ar-SA"/>
      </w:rPr>
    </w:lvl>
    <w:lvl w:ilvl="5" w:tplc="FCFE3060">
      <w:numFmt w:val="bullet"/>
      <w:lvlText w:val="•"/>
      <w:lvlJc w:val="left"/>
      <w:pPr>
        <w:ind w:left="5580" w:hanging="360"/>
      </w:pPr>
      <w:rPr>
        <w:rFonts w:hint="default"/>
        <w:lang w:val="en-US" w:eastAsia="en-US" w:bidi="ar-SA"/>
      </w:rPr>
    </w:lvl>
    <w:lvl w:ilvl="6" w:tplc="282C7B58">
      <w:numFmt w:val="bullet"/>
      <w:lvlText w:val="•"/>
      <w:lvlJc w:val="left"/>
      <w:pPr>
        <w:ind w:left="6480" w:hanging="360"/>
      </w:pPr>
      <w:rPr>
        <w:rFonts w:hint="default"/>
        <w:lang w:val="en-US" w:eastAsia="en-US" w:bidi="ar-SA"/>
      </w:rPr>
    </w:lvl>
    <w:lvl w:ilvl="7" w:tplc="6B66BFE6">
      <w:numFmt w:val="bullet"/>
      <w:lvlText w:val="•"/>
      <w:lvlJc w:val="left"/>
      <w:pPr>
        <w:ind w:left="7380" w:hanging="360"/>
      </w:pPr>
      <w:rPr>
        <w:rFonts w:hint="default"/>
        <w:lang w:val="en-US" w:eastAsia="en-US" w:bidi="ar-SA"/>
      </w:rPr>
    </w:lvl>
    <w:lvl w:ilvl="8" w:tplc="6A1667B8">
      <w:numFmt w:val="bullet"/>
      <w:lvlText w:val="•"/>
      <w:lvlJc w:val="left"/>
      <w:pPr>
        <w:ind w:left="8280" w:hanging="360"/>
      </w:pPr>
      <w:rPr>
        <w:rFonts w:hint="default"/>
        <w:lang w:val="en-US" w:eastAsia="en-US" w:bidi="ar-SA"/>
      </w:rPr>
    </w:lvl>
  </w:abstractNum>
  <w:abstractNum w:abstractNumId="12">
    <w:nsid w:val="487F67DE"/>
    <w:multiLevelType w:val="multilevel"/>
    <w:tmpl w:val="C35C5A28"/>
    <w:lvl w:ilvl="0">
      <w:start w:val="3"/>
      <w:numFmt w:val="decimal"/>
      <w:lvlText w:val="%1."/>
      <w:lvlJc w:val="left"/>
      <w:pPr>
        <w:ind w:left="720" w:hanging="360"/>
        <w:jc w:val="left"/>
      </w:pPr>
      <w:rPr>
        <w:rFonts w:ascii="Cambria" w:eastAsia="Cambria" w:hAnsi="Cambria" w:cs="Cambria" w:hint="default"/>
        <w:b/>
        <w:bCs/>
        <w:i w:val="0"/>
        <w:iCs w:val="0"/>
        <w:color w:val="365F91"/>
        <w:spacing w:val="-1"/>
        <w:w w:val="100"/>
        <w:sz w:val="28"/>
        <w:szCs w:val="28"/>
        <w:lang w:val="en-US" w:eastAsia="en-US" w:bidi="ar-SA"/>
      </w:rPr>
    </w:lvl>
    <w:lvl w:ilvl="1">
      <w:start w:val="1"/>
      <w:numFmt w:val="decimal"/>
      <w:lvlText w:val="%1.%2"/>
      <w:lvlJc w:val="left"/>
      <w:pPr>
        <w:ind w:left="720"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10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080" w:hanging="360"/>
      </w:pPr>
      <w:rPr>
        <w:rFonts w:hint="default"/>
        <w:lang w:val="en-US" w:eastAsia="en-US" w:bidi="ar-SA"/>
      </w:rPr>
    </w:lvl>
    <w:lvl w:ilvl="4">
      <w:numFmt w:val="bullet"/>
      <w:lvlText w:val="•"/>
      <w:lvlJc w:val="left"/>
      <w:pPr>
        <w:ind w:left="4080" w:hanging="360"/>
      </w:pPr>
      <w:rPr>
        <w:rFonts w:hint="default"/>
        <w:lang w:val="en-US" w:eastAsia="en-US" w:bidi="ar-SA"/>
      </w:rPr>
    </w:lvl>
    <w:lvl w:ilvl="5">
      <w:numFmt w:val="bullet"/>
      <w:lvlText w:val="•"/>
      <w:lvlJc w:val="left"/>
      <w:pPr>
        <w:ind w:left="5080" w:hanging="360"/>
      </w:pPr>
      <w:rPr>
        <w:rFonts w:hint="default"/>
        <w:lang w:val="en-US" w:eastAsia="en-US" w:bidi="ar-SA"/>
      </w:rPr>
    </w:lvl>
    <w:lvl w:ilvl="6">
      <w:numFmt w:val="bullet"/>
      <w:lvlText w:val="•"/>
      <w:lvlJc w:val="left"/>
      <w:pPr>
        <w:ind w:left="6080" w:hanging="360"/>
      </w:pPr>
      <w:rPr>
        <w:rFonts w:hint="default"/>
        <w:lang w:val="en-US" w:eastAsia="en-US" w:bidi="ar-SA"/>
      </w:rPr>
    </w:lvl>
    <w:lvl w:ilvl="7">
      <w:numFmt w:val="bullet"/>
      <w:lvlText w:val="•"/>
      <w:lvlJc w:val="left"/>
      <w:pPr>
        <w:ind w:left="7080" w:hanging="360"/>
      </w:pPr>
      <w:rPr>
        <w:rFonts w:hint="default"/>
        <w:lang w:val="en-US" w:eastAsia="en-US" w:bidi="ar-SA"/>
      </w:rPr>
    </w:lvl>
    <w:lvl w:ilvl="8">
      <w:numFmt w:val="bullet"/>
      <w:lvlText w:val="•"/>
      <w:lvlJc w:val="left"/>
      <w:pPr>
        <w:ind w:left="8080" w:hanging="360"/>
      </w:pPr>
      <w:rPr>
        <w:rFonts w:hint="default"/>
        <w:lang w:val="en-US" w:eastAsia="en-US" w:bidi="ar-SA"/>
      </w:rPr>
    </w:lvl>
  </w:abstractNum>
  <w:abstractNum w:abstractNumId="13">
    <w:nsid w:val="49DA6AF2"/>
    <w:multiLevelType w:val="hybridMultilevel"/>
    <w:tmpl w:val="0FA0B952"/>
    <w:lvl w:ilvl="0" w:tplc="08B8B98E">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2E889C86">
      <w:numFmt w:val="bullet"/>
      <w:lvlText w:val="•"/>
      <w:lvlJc w:val="left"/>
      <w:pPr>
        <w:ind w:left="1980" w:hanging="360"/>
      </w:pPr>
      <w:rPr>
        <w:rFonts w:hint="default"/>
        <w:lang w:val="en-US" w:eastAsia="en-US" w:bidi="ar-SA"/>
      </w:rPr>
    </w:lvl>
    <w:lvl w:ilvl="2" w:tplc="55563558">
      <w:numFmt w:val="bullet"/>
      <w:lvlText w:val="•"/>
      <w:lvlJc w:val="left"/>
      <w:pPr>
        <w:ind w:left="2880" w:hanging="360"/>
      </w:pPr>
      <w:rPr>
        <w:rFonts w:hint="default"/>
        <w:lang w:val="en-US" w:eastAsia="en-US" w:bidi="ar-SA"/>
      </w:rPr>
    </w:lvl>
    <w:lvl w:ilvl="3" w:tplc="024ECDFC">
      <w:numFmt w:val="bullet"/>
      <w:lvlText w:val="•"/>
      <w:lvlJc w:val="left"/>
      <w:pPr>
        <w:ind w:left="3780" w:hanging="360"/>
      </w:pPr>
      <w:rPr>
        <w:rFonts w:hint="default"/>
        <w:lang w:val="en-US" w:eastAsia="en-US" w:bidi="ar-SA"/>
      </w:rPr>
    </w:lvl>
    <w:lvl w:ilvl="4" w:tplc="FBF4669E">
      <w:numFmt w:val="bullet"/>
      <w:lvlText w:val="•"/>
      <w:lvlJc w:val="left"/>
      <w:pPr>
        <w:ind w:left="4680" w:hanging="360"/>
      </w:pPr>
      <w:rPr>
        <w:rFonts w:hint="default"/>
        <w:lang w:val="en-US" w:eastAsia="en-US" w:bidi="ar-SA"/>
      </w:rPr>
    </w:lvl>
    <w:lvl w:ilvl="5" w:tplc="34AE7D9E">
      <w:numFmt w:val="bullet"/>
      <w:lvlText w:val="•"/>
      <w:lvlJc w:val="left"/>
      <w:pPr>
        <w:ind w:left="5580" w:hanging="360"/>
      </w:pPr>
      <w:rPr>
        <w:rFonts w:hint="default"/>
        <w:lang w:val="en-US" w:eastAsia="en-US" w:bidi="ar-SA"/>
      </w:rPr>
    </w:lvl>
    <w:lvl w:ilvl="6" w:tplc="971C9418">
      <w:numFmt w:val="bullet"/>
      <w:lvlText w:val="•"/>
      <w:lvlJc w:val="left"/>
      <w:pPr>
        <w:ind w:left="6480" w:hanging="360"/>
      </w:pPr>
      <w:rPr>
        <w:rFonts w:hint="default"/>
        <w:lang w:val="en-US" w:eastAsia="en-US" w:bidi="ar-SA"/>
      </w:rPr>
    </w:lvl>
    <w:lvl w:ilvl="7" w:tplc="F5BCCA48">
      <w:numFmt w:val="bullet"/>
      <w:lvlText w:val="•"/>
      <w:lvlJc w:val="left"/>
      <w:pPr>
        <w:ind w:left="7380" w:hanging="360"/>
      </w:pPr>
      <w:rPr>
        <w:rFonts w:hint="default"/>
        <w:lang w:val="en-US" w:eastAsia="en-US" w:bidi="ar-SA"/>
      </w:rPr>
    </w:lvl>
    <w:lvl w:ilvl="8" w:tplc="ACCCB1DA">
      <w:numFmt w:val="bullet"/>
      <w:lvlText w:val="•"/>
      <w:lvlJc w:val="left"/>
      <w:pPr>
        <w:ind w:left="8280" w:hanging="360"/>
      </w:pPr>
      <w:rPr>
        <w:rFonts w:hint="default"/>
        <w:lang w:val="en-US" w:eastAsia="en-US" w:bidi="ar-SA"/>
      </w:rPr>
    </w:lvl>
  </w:abstractNum>
  <w:abstractNum w:abstractNumId="14">
    <w:nsid w:val="4BBC22BE"/>
    <w:multiLevelType w:val="hybridMultilevel"/>
    <w:tmpl w:val="F2F8C420"/>
    <w:lvl w:ilvl="0" w:tplc="B170831E">
      <w:start w:val="1"/>
      <w:numFmt w:val="decimal"/>
      <w:lvlText w:val="%1."/>
      <w:lvlJc w:val="left"/>
      <w:pPr>
        <w:ind w:left="720" w:hanging="360"/>
        <w:jc w:val="left"/>
      </w:pPr>
      <w:rPr>
        <w:rFonts w:ascii="Cambria" w:eastAsia="Cambria" w:hAnsi="Cambria" w:cs="Cambria" w:hint="default"/>
        <w:b/>
        <w:bCs/>
        <w:i w:val="0"/>
        <w:iCs w:val="0"/>
        <w:color w:val="365F91"/>
        <w:spacing w:val="-1"/>
        <w:w w:val="100"/>
        <w:sz w:val="28"/>
        <w:szCs w:val="28"/>
        <w:lang w:val="en-US" w:eastAsia="en-US" w:bidi="ar-SA"/>
      </w:rPr>
    </w:lvl>
    <w:lvl w:ilvl="1" w:tplc="AA88D534">
      <w:numFmt w:val="bullet"/>
      <w:lvlText w:val="•"/>
      <w:lvlJc w:val="left"/>
      <w:pPr>
        <w:ind w:left="1656" w:hanging="360"/>
      </w:pPr>
      <w:rPr>
        <w:rFonts w:hint="default"/>
        <w:lang w:val="en-US" w:eastAsia="en-US" w:bidi="ar-SA"/>
      </w:rPr>
    </w:lvl>
    <w:lvl w:ilvl="2" w:tplc="B18858B4">
      <w:numFmt w:val="bullet"/>
      <w:lvlText w:val="•"/>
      <w:lvlJc w:val="left"/>
      <w:pPr>
        <w:ind w:left="2592" w:hanging="360"/>
      </w:pPr>
      <w:rPr>
        <w:rFonts w:hint="default"/>
        <w:lang w:val="en-US" w:eastAsia="en-US" w:bidi="ar-SA"/>
      </w:rPr>
    </w:lvl>
    <w:lvl w:ilvl="3" w:tplc="7EFE5C3E">
      <w:numFmt w:val="bullet"/>
      <w:lvlText w:val="•"/>
      <w:lvlJc w:val="left"/>
      <w:pPr>
        <w:ind w:left="3528" w:hanging="360"/>
      </w:pPr>
      <w:rPr>
        <w:rFonts w:hint="default"/>
        <w:lang w:val="en-US" w:eastAsia="en-US" w:bidi="ar-SA"/>
      </w:rPr>
    </w:lvl>
    <w:lvl w:ilvl="4" w:tplc="3318A68E">
      <w:numFmt w:val="bullet"/>
      <w:lvlText w:val="•"/>
      <w:lvlJc w:val="left"/>
      <w:pPr>
        <w:ind w:left="4464" w:hanging="360"/>
      </w:pPr>
      <w:rPr>
        <w:rFonts w:hint="default"/>
        <w:lang w:val="en-US" w:eastAsia="en-US" w:bidi="ar-SA"/>
      </w:rPr>
    </w:lvl>
    <w:lvl w:ilvl="5" w:tplc="30DE131E">
      <w:numFmt w:val="bullet"/>
      <w:lvlText w:val="•"/>
      <w:lvlJc w:val="left"/>
      <w:pPr>
        <w:ind w:left="5400" w:hanging="360"/>
      </w:pPr>
      <w:rPr>
        <w:rFonts w:hint="default"/>
        <w:lang w:val="en-US" w:eastAsia="en-US" w:bidi="ar-SA"/>
      </w:rPr>
    </w:lvl>
    <w:lvl w:ilvl="6" w:tplc="A2DA3742">
      <w:numFmt w:val="bullet"/>
      <w:lvlText w:val="•"/>
      <w:lvlJc w:val="left"/>
      <w:pPr>
        <w:ind w:left="6336" w:hanging="360"/>
      </w:pPr>
      <w:rPr>
        <w:rFonts w:hint="default"/>
        <w:lang w:val="en-US" w:eastAsia="en-US" w:bidi="ar-SA"/>
      </w:rPr>
    </w:lvl>
    <w:lvl w:ilvl="7" w:tplc="452275A2">
      <w:numFmt w:val="bullet"/>
      <w:lvlText w:val="•"/>
      <w:lvlJc w:val="left"/>
      <w:pPr>
        <w:ind w:left="7272" w:hanging="360"/>
      </w:pPr>
      <w:rPr>
        <w:rFonts w:hint="default"/>
        <w:lang w:val="en-US" w:eastAsia="en-US" w:bidi="ar-SA"/>
      </w:rPr>
    </w:lvl>
    <w:lvl w:ilvl="8" w:tplc="38C43EF0">
      <w:numFmt w:val="bullet"/>
      <w:lvlText w:val="•"/>
      <w:lvlJc w:val="left"/>
      <w:pPr>
        <w:ind w:left="8208" w:hanging="360"/>
      </w:pPr>
      <w:rPr>
        <w:rFonts w:hint="default"/>
        <w:lang w:val="en-US" w:eastAsia="en-US" w:bidi="ar-SA"/>
      </w:rPr>
    </w:lvl>
  </w:abstractNum>
  <w:abstractNum w:abstractNumId="15">
    <w:nsid w:val="4DCF45C1"/>
    <w:multiLevelType w:val="hybridMultilevel"/>
    <w:tmpl w:val="A404B986"/>
    <w:lvl w:ilvl="0" w:tplc="FD9CD0B0">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F2EA54E">
      <w:numFmt w:val="bullet"/>
      <w:lvlText w:val="•"/>
      <w:lvlJc w:val="left"/>
      <w:pPr>
        <w:ind w:left="1980" w:hanging="360"/>
      </w:pPr>
      <w:rPr>
        <w:rFonts w:hint="default"/>
        <w:lang w:val="en-US" w:eastAsia="en-US" w:bidi="ar-SA"/>
      </w:rPr>
    </w:lvl>
    <w:lvl w:ilvl="2" w:tplc="0B7621EC">
      <w:numFmt w:val="bullet"/>
      <w:lvlText w:val="•"/>
      <w:lvlJc w:val="left"/>
      <w:pPr>
        <w:ind w:left="2880" w:hanging="360"/>
      </w:pPr>
      <w:rPr>
        <w:rFonts w:hint="default"/>
        <w:lang w:val="en-US" w:eastAsia="en-US" w:bidi="ar-SA"/>
      </w:rPr>
    </w:lvl>
    <w:lvl w:ilvl="3" w:tplc="BC488ED0">
      <w:numFmt w:val="bullet"/>
      <w:lvlText w:val="•"/>
      <w:lvlJc w:val="left"/>
      <w:pPr>
        <w:ind w:left="3780" w:hanging="360"/>
      </w:pPr>
      <w:rPr>
        <w:rFonts w:hint="default"/>
        <w:lang w:val="en-US" w:eastAsia="en-US" w:bidi="ar-SA"/>
      </w:rPr>
    </w:lvl>
    <w:lvl w:ilvl="4" w:tplc="5FAA6446">
      <w:numFmt w:val="bullet"/>
      <w:lvlText w:val="•"/>
      <w:lvlJc w:val="left"/>
      <w:pPr>
        <w:ind w:left="4680" w:hanging="360"/>
      </w:pPr>
      <w:rPr>
        <w:rFonts w:hint="default"/>
        <w:lang w:val="en-US" w:eastAsia="en-US" w:bidi="ar-SA"/>
      </w:rPr>
    </w:lvl>
    <w:lvl w:ilvl="5" w:tplc="6B60DD58">
      <w:numFmt w:val="bullet"/>
      <w:lvlText w:val="•"/>
      <w:lvlJc w:val="left"/>
      <w:pPr>
        <w:ind w:left="5580" w:hanging="360"/>
      </w:pPr>
      <w:rPr>
        <w:rFonts w:hint="default"/>
        <w:lang w:val="en-US" w:eastAsia="en-US" w:bidi="ar-SA"/>
      </w:rPr>
    </w:lvl>
    <w:lvl w:ilvl="6" w:tplc="04686874">
      <w:numFmt w:val="bullet"/>
      <w:lvlText w:val="•"/>
      <w:lvlJc w:val="left"/>
      <w:pPr>
        <w:ind w:left="6480" w:hanging="360"/>
      </w:pPr>
      <w:rPr>
        <w:rFonts w:hint="default"/>
        <w:lang w:val="en-US" w:eastAsia="en-US" w:bidi="ar-SA"/>
      </w:rPr>
    </w:lvl>
    <w:lvl w:ilvl="7" w:tplc="CBEA6D72">
      <w:numFmt w:val="bullet"/>
      <w:lvlText w:val="•"/>
      <w:lvlJc w:val="left"/>
      <w:pPr>
        <w:ind w:left="7380" w:hanging="360"/>
      </w:pPr>
      <w:rPr>
        <w:rFonts w:hint="default"/>
        <w:lang w:val="en-US" w:eastAsia="en-US" w:bidi="ar-SA"/>
      </w:rPr>
    </w:lvl>
    <w:lvl w:ilvl="8" w:tplc="11729DE0">
      <w:numFmt w:val="bullet"/>
      <w:lvlText w:val="•"/>
      <w:lvlJc w:val="left"/>
      <w:pPr>
        <w:ind w:left="8280" w:hanging="360"/>
      </w:pPr>
      <w:rPr>
        <w:rFonts w:hint="default"/>
        <w:lang w:val="en-US" w:eastAsia="en-US" w:bidi="ar-SA"/>
      </w:rPr>
    </w:lvl>
  </w:abstractNum>
  <w:abstractNum w:abstractNumId="16">
    <w:nsid w:val="502A24FA"/>
    <w:multiLevelType w:val="hybridMultilevel"/>
    <w:tmpl w:val="7116E9BE"/>
    <w:lvl w:ilvl="0" w:tplc="B914C9BC">
      <w:start w:val="1"/>
      <w:numFmt w:val="decimal"/>
      <w:lvlText w:val="%1."/>
      <w:lvlJc w:val="left"/>
      <w:pPr>
        <w:ind w:left="1441" w:hanging="361"/>
        <w:jc w:val="right"/>
      </w:pPr>
      <w:rPr>
        <w:rFonts w:ascii="Times New Roman" w:eastAsia="Times New Roman" w:hAnsi="Times New Roman" w:cs="Times New Roman" w:hint="default"/>
        <w:b/>
        <w:bCs/>
        <w:i w:val="0"/>
        <w:iCs w:val="0"/>
        <w:color w:val="00AF50"/>
        <w:spacing w:val="0"/>
        <w:w w:val="100"/>
        <w:sz w:val="24"/>
        <w:szCs w:val="24"/>
        <w:lang w:val="en-US" w:eastAsia="en-US" w:bidi="ar-SA"/>
      </w:rPr>
    </w:lvl>
    <w:lvl w:ilvl="1" w:tplc="ACEC623A">
      <w:numFmt w:val="bullet"/>
      <w:lvlText w:val=""/>
      <w:lvlJc w:val="left"/>
      <w:pPr>
        <w:ind w:left="1441" w:hanging="361"/>
      </w:pPr>
      <w:rPr>
        <w:rFonts w:ascii="Wingdings" w:eastAsia="Wingdings" w:hAnsi="Wingdings" w:cs="Wingdings" w:hint="default"/>
        <w:spacing w:val="0"/>
        <w:w w:val="98"/>
        <w:lang w:val="en-US" w:eastAsia="en-US" w:bidi="ar-SA"/>
      </w:rPr>
    </w:lvl>
    <w:lvl w:ilvl="2" w:tplc="CE0A01A6">
      <w:numFmt w:val="bullet"/>
      <w:lvlText w:val="•"/>
      <w:lvlJc w:val="left"/>
      <w:pPr>
        <w:ind w:left="3456" w:hanging="361"/>
      </w:pPr>
      <w:rPr>
        <w:rFonts w:hint="default"/>
        <w:lang w:val="en-US" w:eastAsia="en-US" w:bidi="ar-SA"/>
      </w:rPr>
    </w:lvl>
    <w:lvl w:ilvl="3" w:tplc="9B186C46">
      <w:numFmt w:val="bullet"/>
      <w:lvlText w:val="•"/>
      <w:lvlJc w:val="left"/>
      <w:pPr>
        <w:ind w:left="4464" w:hanging="361"/>
      </w:pPr>
      <w:rPr>
        <w:rFonts w:hint="default"/>
        <w:lang w:val="en-US" w:eastAsia="en-US" w:bidi="ar-SA"/>
      </w:rPr>
    </w:lvl>
    <w:lvl w:ilvl="4" w:tplc="490A705E">
      <w:numFmt w:val="bullet"/>
      <w:lvlText w:val="•"/>
      <w:lvlJc w:val="left"/>
      <w:pPr>
        <w:ind w:left="5472" w:hanging="361"/>
      </w:pPr>
      <w:rPr>
        <w:rFonts w:hint="default"/>
        <w:lang w:val="en-US" w:eastAsia="en-US" w:bidi="ar-SA"/>
      </w:rPr>
    </w:lvl>
    <w:lvl w:ilvl="5" w:tplc="3042DF3A">
      <w:numFmt w:val="bullet"/>
      <w:lvlText w:val="•"/>
      <w:lvlJc w:val="left"/>
      <w:pPr>
        <w:ind w:left="6480" w:hanging="361"/>
      </w:pPr>
      <w:rPr>
        <w:rFonts w:hint="default"/>
        <w:lang w:val="en-US" w:eastAsia="en-US" w:bidi="ar-SA"/>
      </w:rPr>
    </w:lvl>
    <w:lvl w:ilvl="6" w:tplc="5CFA54EE">
      <w:numFmt w:val="bullet"/>
      <w:lvlText w:val="•"/>
      <w:lvlJc w:val="left"/>
      <w:pPr>
        <w:ind w:left="7488" w:hanging="361"/>
      </w:pPr>
      <w:rPr>
        <w:rFonts w:hint="default"/>
        <w:lang w:val="en-US" w:eastAsia="en-US" w:bidi="ar-SA"/>
      </w:rPr>
    </w:lvl>
    <w:lvl w:ilvl="7" w:tplc="C5607BAC">
      <w:numFmt w:val="bullet"/>
      <w:lvlText w:val="•"/>
      <w:lvlJc w:val="left"/>
      <w:pPr>
        <w:ind w:left="8496" w:hanging="361"/>
      </w:pPr>
      <w:rPr>
        <w:rFonts w:hint="default"/>
        <w:lang w:val="en-US" w:eastAsia="en-US" w:bidi="ar-SA"/>
      </w:rPr>
    </w:lvl>
    <w:lvl w:ilvl="8" w:tplc="EE06E95E">
      <w:numFmt w:val="bullet"/>
      <w:lvlText w:val="•"/>
      <w:lvlJc w:val="left"/>
      <w:pPr>
        <w:ind w:left="9504" w:hanging="361"/>
      </w:pPr>
      <w:rPr>
        <w:rFonts w:hint="default"/>
        <w:lang w:val="en-US" w:eastAsia="en-US" w:bidi="ar-SA"/>
      </w:rPr>
    </w:lvl>
  </w:abstractNum>
  <w:abstractNum w:abstractNumId="17">
    <w:nsid w:val="623F5657"/>
    <w:multiLevelType w:val="hybridMultilevel"/>
    <w:tmpl w:val="1556076C"/>
    <w:lvl w:ilvl="0" w:tplc="FA9A8C34">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50986388">
      <w:numFmt w:val="bullet"/>
      <w:lvlText w:val="•"/>
      <w:lvlJc w:val="left"/>
      <w:pPr>
        <w:ind w:left="1980" w:hanging="360"/>
      </w:pPr>
      <w:rPr>
        <w:rFonts w:hint="default"/>
        <w:lang w:val="en-US" w:eastAsia="en-US" w:bidi="ar-SA"/>
      </w:rPr>
    </w:lvl>
    <w:lvl w:ilvl="2" w:tplc="E47CE7AC">
      <w:numFmt w:val="bullet"/>
      <w:lvlText w:val="•"/>
      <w:lvlJc w:val="left"/>
      <w:pPr>
        <w:ind w:left="2880" w:hanging="360"/>
      </w:pPr>
      <w:rPr>
        <w:rFonts w:hint="default"/>
        <w:lang w:val="en-US" w:eastAsia="en-US" w:bidi="ar-SA"/>
      </w:rPr>
    </w:lvl>
    <w:lvl w:ilvl="3" w:tplc="4008D5C8">
      <w:numFmt w:val="bullet"/>
      <w:lvlText w:val="•"/>
      <w:lvlJc w:val="left"/>
      <w:pPr>
        <w:ind w:left="3780" w:hanging="360"/>
      </w:pPr>
      <w:rPr>
        <w:rFonts w:hint="default"/>
        <w:lang w:val="en-US" w:eastAsia="en-US" w:bidi="ar-SA"/>
      </w:rPr>
    </w:lvl>
    <w:lvl w:ilvl="4" w:tplc="E522CD2C">
      <w:numFmt w:val="bullet"/>
      <w:lvlText w:val="•"/>
      <w:lvlJc w:val="left"/>
      <w:pPr>
        <w:ind w:left="4680" w:hanging="360"/>
      </w:pPr>
      <w:rPr>
        <w:rFonts w:hint="default"/>
        <w:lang w:val="en-US" w:eastAsia="en-US" w:bidi="ar-SA"/>
      </w:rPr>
    </w:lvl>
    <w:lvl w:ilvl="5" w:tplc="8578F666">
      <w:numFmt w:val="bullet"/>
      <w:lvlText w:val="•"/>
      <w:lvlJc w:val="left"/>
      <w:pPr>
        <w:ind w:left="5580" w:hanging="360"/>
      </w:pPr>
      <w:rPr>
        <w:rFonts w:hint="default"/>
        <w:lang w:val="en-US" w:eastAsia="en-US" w:bidi="ar-SA"/>
      </w:rPr>
    </w:lvl>
    <w:lvl w:ilvl="6" w:tplc="71C88116">
      <w:numFmt w:val="bullet"/>
      <w:lvlText w:val="•"/>
      <w:lvlJc w:val="left"/>
      <w:pPr>
        <w:ind w:left="6480" w:hanging="360"/>
      </w:pPr>
      <w:rPr>
        <w:rFonts w:hint="default"/>
        <w:lang w:val="en-US" w:eastAsia="en-US" w:bidi="ar-SA"/>
      </w:rPr>
    </w:lvl>
    <w:lvl w:ilvl="7" w:tplc="CFC2BC78">
      <w:numFmt w:val="bullet"/>
      <w:lvlText w:val="•"/>
      <w:lvlJc w:val="left"/>
      <w:pPr>
        <w:ind w:left="7380" w:hanging="360"/>
      </w:pPr>
      <w:rPr>
        <w:rFonts w:hint="default"/>
        <w:lang w:val="en-US" w:eastAsia="en-US" w:bidi="ar-SA"/>
      </w:rPr>
    </w:lvl>
    <w:lvl w:ilvl="8" w:tplc="ECE6B5EA">
      <w:numFmt w:val="bullet"/>
      <w:lvlText w:val="•"/>
      <w:lvlJc w:val="left"/>
      <w:pPr>
        <w:ind w:left="8280" w:hanging="360"/>
      </w:pPr>
      <w:rPr>
        <w:rFonts w:hint="default"/>
        <w:lang w:val="en-US" w:eastAsia="en-US" w:bidi="ar-SA"/>
      </w:rPr>
    </w:lvl>
  </w:abstractNum>
  <w:abstractNum w:abstractNumId="18">
    <w:nsid w:val="64C11F54"/>
    <w:multiLevelType w:val="hybridMultilevel"/>
    <w:tmpl w:val="0FDCBDAA"/>
    <w:lvl w:ilvl="0" w:tplc="AC12C3EC">
      <w:start w:val="1"/>
      <w:numFmt w:val="decimal"/>
      <w:lvlText w:val="%1."/>
      <w:lvlJc w:val="left"/>
      <w:pPr>
        <w:ind w:left="1441"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DF4E5CCE">
      <w:numFmt w:val="bullet"/>
      <w:lvlText w:val="•"/>
      <w:lvlJc w:val="left"/>
      <w:pPr>
        <w:ind w:left="2448" w:hanging="240"/>
      </w:pPr>
      <w:rPr>
        <w:rFonts w:hint="default"/>
        <w:lang w:val="en-US" w:eastAsia="en-US" w:bidi="ar-SA"/>
      </w:rPr>
    </w:lvl>
    <w:lvl w:ilvl="2" w:tplc="E12A988A">
      <w:numFmt w:val="bullet"/>
      <w:lvlText w:val="•"/>
      <w:lvlJc w:val="left"/>
      <w:pPr>
        <w:ind w:left="3456" w:hanging="240"/>
      </w:pPr>
      <w:rPr>
        <w:rFonts w:hint="default"/>
        <w:lang w:val="en-US" w:eastAsia="en-US" w:bidi="ar-SA"/>
      </w:rPr>
    </w:lvl>
    <w:lvl w:ilvl="3" w:tplc="8F4AB1F4">
      <w:numFmt w:val="bullet"/>
      <w:lvlText w:val="•"/>
      <w:lvlJc w:val="left"/>
      <w:pPr>
        <w:ind w:left="4464" w:hanging="240"/>
      </w:pPr>
      <w:rPr>
        <w:rFonts w:hint="default"/>
        <w:lang w:val="en-US" w:eastAsia="en-US" w:bidi="ar-SA"/>
      </w:rPr>
    </w:lvl>
    <w:lvl w:ilvl="4" w:tplc="658414FA">
      <w:numFmt w:val="bullet"/>
      <w:lvlText w:val="•"/>
      <w:lvlJc w:val="left"/>
      <w:pPr>
        <w:ind w:left="5472" w:hanging="240"/>
      </w:pPr>
      <w:rPr>
        <w:rFonts w:hint="default"/>
        <w:lang w:val="en-US" w:eastAsia="en-US" w:bidi="ar-SA"/>
      </w:rPr>
    </w:lvl>
    <w:lvl w:ilvl="5" w:tplc="305E071A">
      <w:numFmt w:val="bullet"/>
      <w:lvlText w:val="•"/>
      <w:lvlJc w:val="left"/>
      <w:pPr>
        <w:ind w:left="6480" w:hanging="240"/>
      </w:pPr>
      <w:rPr>
        <w:rFonts w:hint="default"/>
        <w:lang w:val="en-US" w:eastAsia="en-US" w:bidi="ar-SA"/>
      </w:rPr>
    </w:lvl>
    <w:lvl w:ilvl="6" w:tplc="C302AD2C">
      <w:numFmt w:val="bullet"/>
      <w:lvlText w:val="•"/>
      <w:lvlJc w:val="left"/>
      <w:pPr>
        <w:ind w:left="7488" w:hanging="240"/>
      </w:pPr>
      <w:rPr>
        <w:rFonts w:hint="default"/>
        <w:lang w:val="en-US" w:eastAsia="en-US" w:bidi="ar-SA"/>
      </w:rPr>
    </w:lvl>
    <w:lvl w:ilvl="7" w:tplc="EEF60C1C">
      <w:numFmt w:val="bullet"/>
      <w:lvlText w:val="•"/>
      <w:lvlJc w:val="left"/>
      <w:pPr>
        <w:ind w:left="8496" w:hanging="240"/>
      </w:pPr>
      <w:rPr>
        <w:rFonts w:hint="default"/>
        <w:lang w:val="en-US" w:eastAsia="en-US" w:bidi="ar-SA"/>
      </w:rPr>
    </w:lvl>
    <w:lvl w:ilvl="8" w:tplc="D8C22E88">
      <w:numFmt w:val="bullet"/>
      <w:lvlText w:val="•"/>
      <w:lvlJc w:val="left"/>
      <w:pPr>
        <w:ind w:left="9504" w:hanging="240"/>
      </w:pPr>
      <w:rPr>
        <w:rFonts w:hint="default"/>
        <w:lang w:val="en-US" w:eastAsia="en-US" w:bidi="ar-SA"/>
      </w:rPr>
    </w:lvl>
  </w:abstractNum>
  <w:abstractNum w:abstractNumId="19">
    <w:nsid w:val="692207F1"/>
    <w:multiLevelType w:val="hybridMultilevel"/>
    <w:tmpl w:val="D264CDA0"/>
    <w:lvl w:ilvl="0" w:tplc="F0C07760">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7D69C98">
      <w:numFmt w:val="bullet"/>
      <w:lvlText w:val="•"/>
      <w:lvlJc w:val="left"/>
      <w:pPr>
        <w:ind w:left="1980" w:hanging="360"/>
      </w:pPr>
      <w:rPr>
        <w:rFonts w:hint="default"/>
        <w:lang w:val="en-US" w:eastAsia="en-US" w:bidi="ar-SA"/>
      </w:rPr>
    </w:lvl>
    <w:lvl w:ilvl="2" w:tplc="16623444">
      <w:numFmt w:val="bullet"/>
      <w:lvlText w:val="•"/>
      <w:lvlJc w:val="left"/>
      <w:pPr>
        <w:ind w:left="2880" w:hanging="360"/>
      </w:pPr>
      <w:rPr>
        <w:rFonts w:hint="default"/>
        <w:lang w:val="en-US" w:eastAsia="en-US" w:bidi="ar-SA"/>
      </w:rPr>
    </w:lvl>
    <w:lvl w:ilvl="3" w:tplc="A37A0464">
      <w:numFmt w:val="bullet"/>
      <w:lvlText w:val="•"/>
      <w:lvlJc w:val="left"/>
      <w:pPr>
        <w:ind w:left="3780" w:hanging="360"/>
      </w:pPr>
      <w:rPr>
        <w:rFonts w:hint="default"/>
        <w:lang w:val="en-US" w:eastAsia="en-US" w:bidi="ar-SA"/>
      </w:rPr>
    </w:lvl>
    <w:lvl w:ilvl="4" w:tplc="E2FED494">
      <w:numFmt w:val="bullet"/>
      <w:lvlText w:val="•"/>
      <w:lvlJc w:val="left"/>
      <w:pPr>
        <w:ind w:left="4680" w:hanging="360"/>
      </w:pPr>
      <w:rPr>
        <w:rFonts w:hint="default"/>
        <w:lang w:val="en-US" w:eastAsia="en-US" w:bidi="ar-SA"/>
      </w:rPr>
    </w:lvl>
    <w:lvl w:ilvl="5" w:tplc="A7C6E804">
      <w:numFmt w:val="bullet"/>
      <w:lvlText w:val="•"/>
      <w:lvlJc w:val="left"/>
      <w:pPr>
        <w:ind w:left="5580" w:hanging="360"/>
      </w:pPr>
      <w:rPr>
        <w:rFonts w:hint="default"/>
        <w:lang w:val="en-US" w:eastAsia="en-US" w:bidi="ar-SA"/>
      </w:rPr>
    </w:lvl>
    <w:lvl w:ilvl="6" w:tplc="5E788D7A">
      <w:numFmt w:val="bullet"/>
      <w:lvlText w:val="•"/>
      <w:lvlJc w:val="left"/>
      <w:pPr>
        <w:ind w:left="6480" w:hanging="360"/>
      </w:pPr>
      <w:rPr>
        <w:rFonts w:hint="default"/>
        <w:lang w:val="en-US" w:eastAsia="en-US" w:bidi="ar-SA"/>
      </w:rPr>
    </w:lvl>
    <w:lvl w:ilvl="7" w:tplc="1AACB1F8">
      <w:numFmt w:val="bullet"/>
      <w:lvlText w:val="•"/>
      <w:lvlJc w:val="left"/>
      <w:pPr>
        <w:ind w:left="7380" w:hanging="360"/>
      </w:pPr>
      <w:rPr>
        <w:rFonts w:hint="default"/>
        <w:lang w:val="en-US" w:eastAsia="en-US" w:bidi="ar-SA"/>
      </w:rPr>
    </w:lvl>
    <w:lvl w:ilvl="8" w:tplc="F4586E00">
      <w:numFmt w:val="bullet"/>
      <w:lvlText w:val="•"/>
      <w:lvlJc w:val="left"/>
      <w:pPr>
        <w:ind w:left="8280" w:hanging="360"/>
      </w:pPr>
      <w:rPr>
        <w:rFonts w:hint="default"/>
        <w:lang w:val="en-US" w:eastAsia="en-US" w:bidi="ar-SA"/>
      </w:rPr>
    </w:lvl>
  </w:abstractNum>
  <w:abstractNum w:abstractNumId="20">
    <w:nsid w:val="703613BC"/>
    <w:multiLevelType w:val="hybridMultilevel"/>
    <w:tmpl w:val="77069DBC"/>
    <w:lvl w:ilvl="0" w:tplc="9F145C0E">
      <w:numFmt w:val="bullet"/>
      <w:lvlText w:val="•"/>
      <w:lvlJc w:val="left"/>
      <w:pPr>
        <w:ind w:left="1441" w:hanging="361"/>
      </w:pPr>
      <w:rPr>
        <w:rFonts w:ascii="Arial MT" w:eastAsia="Arial MT" w:hAnsi="Arial MT" w:cs="Arial MT" w:hint="default"/>
        <w:b w:val="0"/>
        <w:bCs w:val="0"/>
        <w:i w:val="0"/>
        <w:iCs w:val="0"/>
        <w:spacing w:val="0"/>
        <w:w w:val="100"/>
        <w:sz w:val="24"/>
        <w:szCs w:val="24"/>
        <w:lang w:val="en-US" w:eastAsia="en-US" w:bidi="ar-SA"/>
      </w:rPr>
    </w:lvl>
    <w:lvl w:ilvl="1" w:tplc="011875DA">
      <w:start w:val="1"/>
      <w:numFmt w:val="decimal"/>
      <w:lvlText w:val="%2."/>
      <w:lvlJc w:val="left"/>
      <w:pPr>
        <w:ind w:left="1681"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87FE8008">
      <w:numFmt w:val="bullet"/>
      <w:lvlText w:val="•"/>
      <w:lvlJc w:val="left"/>
      <w:pPr>
        <w:ind w:left="2773" w:hanging="240"/>
      </w:pPr>
      <w:rPr>
        <w:rFonts w:hint="default"/>
        <w:lang w:val="en-US" w:eastAsia="en-US" w:bidi="ar-SA"/>
      </w:rPr>
    </w:lvl>
    <w:lvl w:ilvl="3" w:tplc="43940252">
      <w:numFmt w:val="bullet"/>
      <w:lvlText w:val="•"/>
      <w:lvlJc w:val="left"/>
      <w:pPr>
        <w:ind w:left="3866" w:hanging="240"/>
      </w:pPr>
      <w:rPr>
        <w:rFonts w:hint="default"/>
        <w:lang w:val="en-US" w:eastAsia="en-US" w:bidi="ar-SA"/>
      </w:rPr>
    </w:lvl>
    <w:lvl w:ilvl="4" w:tplc="46AE0D62">
      <w:numFmt w:val="bullet"/>
      <w:lvlText w:val="•"/>
      <w:lvlJc w:val="left"/>
      <w:pPr>
        <w:ind w:left="4960" w:hanging="240"/>
      </w:pPr>
      <w:rPr>
        <w:rFonts w:hint="default"/>
        <w:lang w:val="en-US" w:eastAsia="en-US" w:bidi="ar-SA"/>
      </w:rPr>
    </w:lvl>
    <w:lvl w:ilvl="5" w:tplc="CC86A6F4">
      <w:numFmt w:val="bullet"/>
      <w:lvlText w:val="•"/>
      <w:lvlJc w:val="left"/>
      <w:pPr>
        <w:ind w:left="6053" w:hanging="240"/>
      </w:pPr>
      <w:rPr>
        <w:rFonts w:hint="default"/>
        <w:lang w:val="en-US" w:eastAsia="en-US" w:bidi="ar-SA"/>
      </w:rPr>
    </w:lvl>
    <w:lvl w:ilvl="6" w:tplc="92E00BFA">
      <w:numFmt w:val="bullet"/>
      <w:lvlText w:val="•"/>
      <w:lvlJc w:val="left"/>
      <w:pPr>
        <w:ind w:left="7146" w:hanging="240"/>
      </w:pPr>
      <w:rPr>
        <w:rFonts w:hint="default"/>
        <w:lang w:val="en-US" w:eastAsia="en-US" w:bidi="ar-SA"/>
      </w:rPr>
    </w:lvl>
    <w:lvl w:ilvl="7" w:tplc="BD5E52A4">
      <w:numFmt w:val="bullet"/>
      <w:lvlText w:val="•"/>
      <w:lvlJc w:val="left"/>
      <w:pPr>
        <w:ind w:left="8240" w:hanging="240"/>
      </w:pPr>
      <w:rPr>
        <w:rFonts w:hint="default"/>
        <w:lang w:val="en-US" w:eastAsia="en-US" w:bidi="ar-SA"/>
      </w:rPr>
    </w:lvl>
    <w:lvl w:ilvl="8" w:tplc="F2C0799C">
      <w:numFmt w:val="bullet"/>
      <w:lvlText w:val="•"/>
      <w:lvlJc w:val="left"/>
      <w:pPr>
        <w:ind w:left="9333" w:hanging="240"/>
      </w:pPr>
      <w:rPr>
        <w:rFonts w:hint="default"/>
        <w:lang w:val="en-US" w:eastAsia="en-US" w:bidi="ar-SA"/>
      </w:rPr>
    </w:lvl>
  </w:abstractNum>
  <w:abstractNum w:abstractNumId="21">
    <w:nsid w:val="76DD4D6D"/>
    <w:multiLevelType w:val="hybridMultilevel"/>
    <w:tmpl w:val="18562402"/>
    <w:lvl w:ilvl="0" w:tplc="EDB60A5A">
      <w:start w:val="1"/>
      <w:numFmt w:val="upperRoman"/>
      <w:lvlText w:val="%1."/>
      <w:lvlJc w:val="left"/>
      <w:pPr>
        <w:ind w:left="720" w:hanging="226"/>
        <w:jc w:val="left"/>
      </w:pPr>
      <w:rPr>
        <w:rFonts w:ascii="Times New Roman" w:eastAsia="Times New Roman" w:hAnsi="Times New Roman" w:cs="Times New Roman" w:hint="default"/>
        <w:b/>
        <w:bCs/>
        <w:i w:val="0"/>
        <w:iCs w:val="0"/>
        <w:color w:val="FF0000"/>
        <w:spacing w:val="-3"/>
        <w:w w:val="100"/>
        <w:sz w:val="24"/>
        <w:szCs w:val="24"/>
        <w:lang w:val="en-US" w:eastAsia="en-US" w:bidi="ar-SA"/>
      </w:rPr>
    </w:lvl>
    <w:lvl w:ilvl="1" w:tplc="9C70200A">
      <w:start w:val="1"/>
      <w:numFmt w:val="decimal"/>
      <w:lvlText w:val="%2."/>
      <w:lvlJc w:val="left"/>
      <w:pPr>
        <w:ind w:left="1421" w:hanging="342"/>
        <w:jc w:val="left"/>
      </w:pPr>
      <w:rPr>
        <w:rFonts w:hint="default"/>
        <w:spacing w:val="0"/>
        <w:w w:val="100"/>
        <w:lang w:val="en-US" w:eastAsia="en-US" w:bidi="ar-SA"/>
      </w:rPr>
    </w:lvl>
    <w:lvl w:ilvl="2" w:tplc="A9FA66B2">
      <w:numFmt w:val="bullet"/>
      <w:lvlText w:val="•"/>
      <w:lvlJc w:val="left"/>
      <w:pPr>
        <w:ind w:left="1441" w:hanging="361"/>
      </w:pPr>
      <w:rPr>
        <w:rFonts w:ascii="Arial MT" w:eastAsia="Arial MT" w:hAnsi="Arial MT" w:cs="Arial MT" w:hint="default"/>
        <w:spacing w:val="0"/>
        <w:w w:val="100"/>
        <w:lang w:val="en-US" w:eastAsia="en-US" w:bidi="ar-SA"/>
      </w:rPr>
    </w:lvl>
    <w:lvl w:ilvl="3" w:tplc="1AD4A7E8">
      <w:numFmt w:val="bullet"/>
      <w:lvlText w:val="•"/>
      <w:lvlJc w:val="left"/>
      <w:pPr>
        <w:ind w:left="1900" w:hanging="361"/>
      </w:pPr>
      <w:rPr>
        <w:rFonts w:hint="default"/>
        <w:lang w:val="en-US" w:eastAsia="en-US" w:bidi="ar-SA"/>
      </w:rPr>
    </w:lvl>
    <w:lvl w:ilvl="4" w:tplc="1AE05E4C">
      <w:numFmt w:val="bullet"/>
      <w:lvlText w:val="•"/>
      <w:lvlJc w:val="left"/>
      <w:pPr>
        <w:ind w:left="3274" w:hanging="361"/>
      </w:pPr>
      <w:rPr>
        <w:rFonts w:hint="default"/>
        <w:lang w:val="en-US" w:eastAsia="en-US" w:bidi="ar-SA"/>
      </w:rPr>
    </w:lvl>
    <w:lvl w:ilvl="5" w:tplc="22C060E6">
      <w:numFmt w:val="bullet"/>
      <w:lvlText w:val="•"/>
      <w:lvlJc w:val="left"/>
      <w:pPr>
        <w:ind w:left="4648" w:hanging="361"/>
      </w:pPr>
      <w:rPr>
        <w:rFonts w:hint="default"/>
        <w:lang w:val="en-US" w:eastAsia="en-US" w:bidi="ar-SA"/>
      </w:rPr>
    </w:lvl>
    <w:lvl w:ilvl="6" w:tplc="AE00DB8C">
      <w:numFmt w:val="bullet"/>
      <w:lvlText w:val="•"/>
      <w:lvlJc w:val="left"/>
      <w:pPr>
        <w:ind w:left="6022" w:hanging="361"/>
      </w:pPr>
      <w:rPr>
        <w:rFonts w:hint="default"/>
        <w:lang w:val="en-US" w:eastAsia="en-US" w:bidi="ar-SA"/>
      </w:rPr>
    </w:lvl>
    <w:lvl w:ilvl="7" w:tplc="4512536A">
      <w:numFmt w:val="bullet"/>
      <w:lvlText w:val="•"/>
      <w:lvlJc w:val="left"/>
      <w:pPr>
        <w:ind w:left="7397" w:hanging="361"/>
      </w:pPr>
      <w:rPr>
        <w:rFonts w:hint="default"/>
        <w:lang w:val="en-US" w:eastAsia="en-US" w:bidi="ar-SA"/>
      </w:rPr>
    </w:lvl>
    <w:lvl w:ilvl="8" w:tplc="92E010F6">
      <w:numFmt w:val="bullet"/>
      <w:lvlText w:val="•"/>
      <w:lvlJc w:val="left"/>
      <w:pPr>
        <w:ind w:left="8771" w:hanging="361"/>
      </w:pPr>
      <w:rPr>
        <w:rFonts w:hint="default"/>
        <w:lang w:val="en-US" w:eastAsia="en-US" w:bidi="ar-SA"/>
      </w:rPr>
    </w:lvl>
  </w:abstractNum>
  <w:abstractNum w:abstractNumId="22">
    <w:nsid w:val="7B9B4D24"/>
    <w:multiLevelType w:val="hybridMultilevel"/>
    <w:tmpl w:val="40940252"/>
    <w:lvl w:ilvl="0" w:tplc="6A9A2118">
      <w:start w:val="1"/>
      <w:numFmt w:val="decimal"/>
      <w:lvlText w:val="%1."/>
      <w:lvlJc w:val="left"/>
      <w:pPr>
        <w:ind w:left="1441" w:hanging="361"/>
        <w:jc w:val="left"/>
      </w:pPr>
      <w:rPr>
        <w:rFonts w:hint="default"/>
        <w:spacing w:val="0"/>
        <w:w w:val="100"/>
        <w:lang w:val="en-US" w:eastAsia="en-US" w:bidi="ar-SA"/>
      </w:rPr>
    </w:lvl>
    <w:lvl w:ilvl="1" w:tplc="21A86CEE">
      <w:numFmt w:val="bullet"/>
      <w:lvlText w:val=""/>
      <w:lvlJc w:val="left"/>
      <w:pPr>
        <w:ind w:left="1441" w:hanging="361"/>
      </w:pPr>
      <w:rPr>
        <w:rFonts w:ascii="Wingdings" w:eastAsia="Wingdings" w:hAnsi="Wingdings" w:cs="Wingdings" w:hint="default"/>
        <w:spacing w:val="0"/>
        <w:w w:val="99"/>
        <w:lang w:val="en-US" w:eastAsia="en-US" w:bidi="ar-SA"/>
      </w:rPr>
    </w:lvl>
    <w:lvl w:ilvl="2" w:tplc="5FD4E632">
      <w:numFmt w:val="bullet"/>
      <w:lvlText w:val="o"/>
      <w:lvlJc w:val="left"/>
      <w:pPr>
        <w:ind w:left="2161" w:hanging="360"/>
      </w:pPr>
      <w:rPr>
        <w:rFonts w:ascii="Courier New" w:eastAsia="Courier New" w:hAnsi="Courier New" w:cs="Courier New" w:hint="default"/>
        <w:b w:val="0"/>
        <w:bCs w:val="0"/>
        <w:i w:val="0"/>
        <w:iCs w:val="0"/>
        <w:spacing w:val="0"/>
        <w:w w:val="100"/>
        <w:sz w:val="24"/>
        <w:szCs w:val="24"/>
        <w:lang w:val="en-US" w:eastAsia="en-US" w:bidi="ar-SA"/>
      </w:rPr>
    </w:lvl>
    <w:lvl w:ilvl="3" w:tplc="C9A080A8">
      <w:numFmt w:val="bullet"/>
      <w:lvlText w:val="•"/>
      <w:lvlJc w:val="left"/>
      <w:pPr>
        <w:ind w:left="4240" w:hanging="360"/>
      </w:pPr>
      <w:rPr>
        <w:rFonts w:hint="default"/>
        <w:lang w:val="en-US" w:eastAsia="en-US" w:bidi="ar-SA"/>
      </w:rPr>
    </w:lvl>
    <w:lvl w:ilvl="4" w:tplc="0EF8BA9E">
      <w:numFmt w:val="bullet"/>
      <w:lvlText w:val="•"/>
      <w:lvlJc w:val="left"/>
      <w:pPr>
        <w:ind w:left="5280" w:hanging="360"/>
      </w:pPr>
      <w:rPr>
        <w:rFonts w:hint="default"/>
        <w:lang w:val="en-US" w:eastAsia="en-US" w:bidi="ar-SA"/>
      </w:rPr>
    </w:lvl>
    <w:lvl w:ilvl="5" w:tplc="B9B02FAE">
      <w:numFmt w:val="bullet"/>
      <w:lvlText w:val="•"/>
      <w:lvlJc w:val="left"/>
      <w:pPr>
        <w:ind w:left="6320" w:hanging="360"/>
      </w:pPr>
      <w:rPr>
        <w:rFonts w:hint="default"/>
        <w:lang w:val="en-US" w:eastAsia="en-US" w:bidi="ar-SA"/>
      </w:rPr>
    </w:lvl>
    <w:lvl w:ilvl="6" w:tplc="A802CEF8">
      <w:numFmt w:val="bullet"/>
      <w:lvlText w:val="•"/>
      <w:lvlJc w:val="left"/>
      <w:pPr>
        <w:ind w:left="7360" w:hanging="360"/>
      </w:pPr>
      <w:rPr>
        <w:rFonts w:hint="default"/>
        <w:lang w:val="en-US" w:eastAsia="en-US" w:bidi="ar-SA"/>
      </w:rPr>
    </w:lvl>
    <w:lvl w:ilvl="7" w:tplc="BF3AB580">
      <w:numFmt w:val="bullet"/>
      <w:lvlText w:val="•"/>
      <w:lvlJc w:val="left"/>
      <w:pPr>
        <w:ind w:left="8400" w:hanging="360"/>
      </w:pPr>
      <w:rPr>
        <w:rFonts w:hint="default"/>
        <w:lang w:val="en-US" w:eastAsia="en-US" w:bidi="ar-SA"/>
      </w:rPr>
    </w:lvl>
    <w:lvl w:ilvl="8" w:tplc="680055FA">
      <w:numFmt w:val="bullet"/>
      <w:lvlText w:val="•"/>
      <w:lvlJc w:val="left"/>
      <w:pPr>
        <w:ind w:left="9440" w:hanging="360"/>
      </w:pPr>
      <w:rPr>
        <w:rFonts w:hint="default"/>
        <w:lang w:val="en-US" w:eastAsia="en-US" w:bidi="ar-SA"/>
      </w:rPr>
    </w:lvl>
  </w:abstractNum>
  <w:num w:numId="1">
    <w:abstractNumId w:val="3"/>
  </w:num>
  <w:num w:numId="2">
    <w:abstractNumId w:val="6"/>
  </w:num>
  <w:num w:numId="3">
    <w:abstractNumId w:val="17"/>
  </w:num>
  <w:num w:numId="4">
    <w:abstractNumId w:val="11"/>
  </w:num>
  <w:num w:numId="5">
    <w:abstractNumId w:val="9"/>
  </w:num>
  <w:num w:numId="6">
    <w:abstractNumId w:val="19"/>
  </w:num>
  <w:num w:numId="7">
    <w:abstractNumId w:val="13"/>
  </w:num>
  <w:num w:numId="8">
    <w:abstractNumId w:val="15"/>
  </w:num>
  <w:num w:numId="9">
    <w:abstractNumId w:val="4"/>
  </w:num>
  <w:num w:numId="10">
    <w:abstractNumId w:val="12"/>
  </w:num>
  <w:num w:numId="11">
    <w:abstractNumId w:val="14"/>
  </w:num>
  <w:num w:numId="12">
    <w:abstractNumId w:val="0"/>
  </w:num>
  <w:num w:numId="13">
    <w:abstractNumId w:val="8"/>
  </w:num>
  <w:num w:numId="14">
    <w:abstractNumId w:val="20"/>
  </w:num>
  <w:num w:numId="15">
    <w:abstractNumId w:val="21"/>
  </w:num>
  <w:num w:numId="16">
    <w:abstractNumId w:val="2"/>
  </w:num>
  <w:num w:numId="17">
    <w:abstractNumId w:val="10"/>
  </w:num>
  <w:num w:numId="18">
    <w:abstractNumId w:val="5"/>
  </w:num>
  <w:num w:numId="19">
    <w:abstractNumId w:val="1"/>
  </w:num>
  <w:num w:numId="20">
    <w:abstractNumId w:val="22"/>
  </w:num>
  <w:num w:numId="21">
    <w:abstractNumId w:val="18"/>
  </w:num>
  <w:num w:numId="22">
    <w:abstractNumId w:val="16"/>
  </w:num>
  <w:num w:numId="23">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320DE9"/>
    <w:rsid w:val="00091E93"/>
    <w:rsid w:val="00115074"/>
    <w:rsid w:val="00320DE9"/>
    <w:rsid w:val="004E21C8"/>
    <w:rsid w:val="00677DA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718" w:hanging="358"/>
      <w:outlineLvl w:val="0"/>
    </w:pPr>
    <w:rPr>
      <w:rFonts w:ascii="Cambria" w:eastAsia="Cambria" w:hAnsi="Cambria" w:cs="Cambria"/>
      <w:b/>
      <w:bCs/>
      <w:sz w:val="28"/>
      <w:szCs w:val="28"/>
    </w:rPr>
  </w:style>
  <w:style w:type="paragraph" w:styleId="Heading2">
    <w:name w:val="heading 2"/>
    <w:basedOn w:val="Normal"/>
    <w:uiPriority w:val="1"/>
    <w:qFormat/>
    <w:pPr>
      <w:ind w:left="360"/>
      <w:outlineLvl w:val="1"/>
    </w:pPr>
    <w:rPr>
      <w:b/>
      <w:bCs/>
      <w:sz w:val="24"/>
      <w:szCs w:val="24"/>
    </w:rPr>
  </w:style>
  <w:style w:type="paragraph" w:styleId="Heading3">
    <w:name w:val="heading 3"/>
    <w:basedOn w:val="Normal"/>
    <w:link w:val="Heading3Char"/>
    <w:uiPriority w:val="1"/>
    <w:qFormat/>
    <w:rsid w:val="00115074"/>
    <w:pPr>
      <w:spacing w:line="467" w:lineRule="exact"/>
      <w:ind w:left="1338" w:right="2061"/>
      <w:jc w:val="center"/>
      <w:outlineLvl w:val="2"/>
    </w:pPr>
    <w:rPr>
      <w:rFonts w:ascii="Cambria" w:eastAsia="Cambria" w:hAnsi="Cambria" w:cs="Cambria"/>
      <w:b/>
      <w:bCs/>
      <w:sz w:val="40"/>
      <w:szCs w:val="40"/>
    </w:rPr>
  </w:style>
  <w:style w:type="paragraph" w:styleId="Heading4">
    <w:name w:val="heading 4"/>
    <w:basedOn w:val="Normal"/>
    <w:next w:val="Normal"/>
    <w:link w:val="Heading4Char"/>
    <w:uiPriority w:val="1"/>
    <w:unhideWhenUsed/>
    <w:qFormat/>
    <w:rsid w:val="0011507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1"/>
    <w:qFormat/>
    <w:rsid w:val="00115074"/>
    <w:pPr>
      <w:spacing w:before="21"/>
      <w:ind w:left="20"/>
      <w:outlineLvl w:val="4"/>
    </w:pPr>
    <w:rPr>
      <w:rFonts w:ascii="Cambria" w:eastAsia="Cambria" w:hAnsi="Cambria" w:cs="Cambria"/>
      <w:sz w:val="32"/>
      <w:szCs w:val="32"/>
    </w:rPr>
  </w:style>
  <w:style w:type="paragraph" w:styleId="Heading6">
    <w:name w:val="heading 6"/>
    <w:basedOn w:val="Normal"/>
    <w:link w:val="Heading6Char"/>
    <w:uiPriority w:val="1"/>
    <w:qFormat/>
    <w:rsid w:val="00115074"/>
    <w:pPr>
      <w:ind w:left="720"/>
      <w:outlineLvl w:val="5"/>
    </w:pPr>
    <w:rPr>
      <w:b/>
      <w:bCs/>
      <w:sz w:val="28"/>
      <w:szCs w:val="28"/>
    </w:rPr>
  </w:style>
  <w:style w:type="paragraph" w:styleId="Heading7">
    <w:name w:val="heading 7"/>
    <w:basedOn w:val="Normal"/>
    <w:next w:val="Normal"/>
    <w:link w:val="Heading7Char"/>
    <w:uiPriority w:val="1"/>
    <w:unhideWhenUsed/>
    <w:qFormat/>
    <w:rsid w:val="00115074"/>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link w:val="Heading8Char"/>
    <w:uiPriority w:val="1"/>
    <w:qFormat/>
    <w:rsid w:val="00115074"/>
    <w:pPr>
      <w:ind w:left="1324" w:hanging="244"/>
      <w:outlineLvl w:val="7"/>
    </w:pPr>
    <w:rPr>
      <w:b/>
      <w:bCs/>
      <w:sz w:val="24"/>
      <w:szCs w:val="24"/>
    </w:rPr>
  </w:style>
  <w:style w:type="paragraph" w:styleId="Heading9">
    <w:name w:val="heading 9"/>
    <w:basedOn w:val="Normal"/>
    <w:next w:val="Normal"/>
    <w:link w:val="Heading9Char"/>
    <w:uiPriority w:val="1"/>
    <w:unhideWhenUsed/>
    <w:qFormat/>
    <w:rsid w:val="0011507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89"/>
      <w:ind w:left="2"/>
      <w:jc w:val="center"/>
    </w:pPr>
    <w:rPr>
      <w:sz w:val="40"/>
      <w:szCs w:val="40"/>
    </w:rPr>
  </w:style>
  <w:style w:type="paragraph" w:styleId="ListParagraph">
    <w:name w:val="List Paragraph"/>
    <w:basedOn w:val="Normal"/>
    <w:uiPriority w:val="1"/>
    <w:qFormat/>
    <w:pPr>
      <w:ind w:left="1079" w:hanging="360"/>
    </w:pPr>
  </w:style>
  <w:style w:type="paragraph" w:customStyle="1" w:styleId="TableParagraph">
    <w:name w:val="Table Paragraph"/>
    <w:basedOn w:val="Normal"/>
    <w:uiPriority w:val="1"/>
    <w:qFormat/>
    <w:pPr>
      <w:ind w:left="108"/>
    </w:pPr>
  </w:style>
  <w:style w:type="paragraph" w:styleId="Header">
    <w:name w:val="header"/>
    <w:basedOn w:val="Normal"/>
    <w:link w:val="HeaderChar"/>
    <w:uiPriority w:val="99"/>
    <w:unhideWhenUsed/>
    <w:rsid w:val="004E21C8"/>
    <w:pPr>
      <w:tabs>
        <w:tab w:val="center" w:pos="4513"/>
        <w:tab w:val="right" w:pos="9026"/>
      </w:tabs>
    </w:pPr>
  </w:style>
  <w:style w:type="character" w:customStyle="1" w:styleId="HeaderChar">
    <w:name w:val="Header Char"/>
    <w:basedOn w:val="DefaultParagraphFont"/>
    <w:link w:val="Header"/>
    <w:uiPriority w:val="99"/>
    <w:rsid w:val="004E21C8"/>
    <w:rPr>
      <w:rFonts w:ascii="Times New Roman" w:eastAsia="Times New Roman" w:hAnsi="Times New Roman" w:cs="Times New Roman"/>
    </w:rPr>
  </w:style>
  <w:style w:type="paragraph" w:styleId="Footer">
    <w:name w:val="footer"/>
    <w:basedOn w:val="Normal"/>
    <w:link w:val="FooterChar"/>
    <w:uiPriority w:val="99"/>
    <w:unhideWhenUsed/>
    <w:rsid w:val="004E21C8"/>
    <w:pPr>
      <w:tabs>
        <w:tab w:val="center" w:pos="4513"/>
        <w:tab w:val="right" w:pos="9026"/>
      </w:tabs>
    </w:pPr>
  </w:style>
  <w:style w:type="character" w:customStyle="1" w:styleId="FooterChar">
    <w:name w:val="Footer Char"/>
    <w:basedOn w:val="DefaultParagraphFont"/>
    <w:link w:val="Footer"/>
    <w:uiPriority w:val="99"/>
    <w:rsid w:val="004E21C8"/>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4E21C8"/>
    <w:rPr>
      <w:rFonts w:ascii="Tahoma" w:hAnsi="Tahoma" w:cs="Tahoma"/>
      <w:sz w:val="16"/>
      <w:szCs w:val="16"/>
    </w:rPr>
  </w:style>
  <w:style w:type="character" w:customStyle="1" w:styleId="BalloonTextChar">
    <w:name w:val="Balloon Text Char"/>
    <w:basedOn w:val="DefaultParagraphFont"/>
    <w:link w:val="BalloonText"/>
    <w:uiPriority w:val="99"/>
    <w:semiHidden/>
    <w:rsid w:val="004E21C8"/>
    <w:rPr>
      <w:rFonts w:ascii="Tahoma" w:eastAsia="Times New Roman" w:hAnsi="Tahoma" w:cs="Tahoma"/>
      <w:sz w:val="16"/>
      <w:szCs w:val="16"/>
    </w:rPr>
  </w:style>
  <w:style w:type="character" w:customStyle="1" w:styleId="Heading4Char">
    <w:name w:val="Heading 4 Char"/>
    <w:basedOn w:val="DefaultParagraphFont"/>
    <w:link w:val="Heading4"/>
    <w:uiPriority w:val="9"/>
    <w:semiHidden/>
    <w:rsid w:val="00115074"/>
    <w:rPr>
      <w:rFonts w:asciiTheme="majorHAnsi" w:eastAsiaTheme="majorEastAsia" w:hAnsiTheme="majorHAnsi" w:cstheme="majorBidi"/>
      <w:b/>
      <w:bCs/>
      <w:i/>
      <w:iCs/>
      <w:color w:val="4F81BD" w:themeColor="accent1"/>
    </w:rPr>
  </w:style>
  <w:style w:type="character" w:customStyle="1" w:styleId="Heading7Char">
    <w:name w:val="Heading 7 Char"/>
    <w:basedOn w:val="DefaultParagraphFont"/>
    <w:link w:val="Heading7"/>
    <w:uiPriority w:val="9"/>
    <w:semiHidden/>
    <w:rsid w:val="00115074"/>
    <w:rPr>
      <w:rFonts w:asciiTheme="majorHAnsi" w:eastAsiaTheme="majorEastAsia" w:hAnsiTheme="majorHAnsi" w:cstheme="majorBidi"/>
      <w:i/>
      <w:iCs/>
      <w:color w:val="404040" w:themeColor="text1" w:themeTint="BF"/>
    </w:rPr>
  </w:style>
  <w:style w:type="character" w:customStyle="1" w:styleId="Heading9Char">
    <w:name w:val="Heading 9 Char"/>
    <w:basedOn w:val="DefaultParagraphFont"/>
    <w:link w:val="Heading9"/>
    <w:uiPriority w:val="9"/>
    <w:semiHidden/>
    <w:rsid w:val="00115074"/>
    <w:rPr>
      <w:rFonts w:asciiTheme="majorHAnsi" w:eastAsiaTheme="majorEastAsia" w:hAnsiTheme="majorHAnsi" w:cstheme="majorBidi"/>
      <w:i/>
      <w:iCs/>
      <w:color w:val="404040" w:themeColor="text1" w:themeTint="BF"/>
      <w:sz w:val="20"/>
      <w:szCs w:val="20"/>
    </w:rPr>
  </w:style>
  <w:style w:type="character" w:customStyle="1" w:styleId="Heading3Char">
    <w:name w:val="Heading 3 Char"/>
    <w:basedOn w:val="DefaultParagraphFont"/>
    <w:link w:val="Heading3"/>
    <w:uiPriority w:val="1"/>
    <w:rsid w:val="00115074"/>
    <w:rPr>
      <w:rFonts w:ascii="Cambria" w:eastAsia="Cambria" w:hAnsi="Cambria" w:cs="Cambria"/>
      <w:b/>
      <w:bCs/>
      <w:sz w:val="40"/>
      <w:szCs w:val="40"/>
    </w:rPr>
  </w:style>
  <w:style w:type="character" w:customStyle="1" w:styleId="Heading5Char">
    <w:name w:val="Heading 5 Char"/>
    <w:basedOn w:val="DefaultParagraphFont"/>
    <w:link w:val="Heading5"/>
    <w:uiPriority w:val="1"/>
    <w:rsid w:val="00115074"/>
    <w:rPr>
      <w:rFonts w:ascii="Cambria" w:eastAsia="Cambria" w:hAnsi="Cambria" w:cs="Cambria"/>
      <w:sz w:val="32"/>
      <w:szCs w:val="32"/>
    </w:rPr>
  </w:style>
  <w:style w:type="character" w:customStyle="1" w:styleId="Heading6Char">
    <w:name w:val="Heading 6 Char"/>
    <w:basedOn w:val="DefaultParagraphFont"/>
    <w:link w:val="Heading6"/>
    <w:uiPriority w:val="1"/>
    <w:rsid w:val="00115074"/>
    <w:rPr>
      <w:rFonts w:ascii="Times New Roman" w:eastAsia="Times New Roman" w:hAnsi="Times New Roman" w:cs="Times New Roman"/>
      <w:b/>
      <w:bCs/>
      <w:sz w:val="28"/>
      <w:szCs w:val="28"/>
    </w:rPr>
  </w:style>
  <w:style w:type="character" w:customStyle="1" w:styleId="Heading8Char">
    <w:name w:val="Heading 8 Char"/>
    <w:basedOn w:val="DefaultParagraphFont"/>
    <w:link w:val="Heading8"/>
    <w:uiPriority w:val="1"/>
    <w:rsid w:val="00115074"/>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718" w:hanging="358"/>
      <w:outlineLvl w:val="0"/>
    </w:pPr>
    <w:rPr>
      <w:rFonts w:ascii="Cambria" w:eastAsia="Cambria" w:hAnsi="Cambria" w:cs="Cambria"/>
      <w:b/>
      <w:bCs/>
      <w:sz w:val="28"/>
      <w:szCs w:val="28"/>
    </w:rPr>
  </w:style>
  <w:style w:type="paragraph" w:styleId="Heading2">
    <w:name w:val="heading 2"/>
    <w:basedOn w:val="Normal"/>
    <w:uiPriority w:val="1"/>
    <w:qFormat/>
    <w:pPr>
      <w:ind w:left="360"/>
      <w:outlineLvl w:val="1"/>
    </w:pPr>
    <w:rPr>
      <w:b/>
      <w:bCs/>
      <w:sz w:val="24"/>
      <w:szCs w:val="24"/>
    </w:rPr>
  </w:style>
  <w:style w:type="paragraph" w:styleId="Heading3">
    <w:name w:val="heading 3"/>
    <w:basedOn w:val="Normal"/>
    <w:link w:val="Heading3Char"/>
    <w:uiPriority w:val="1"/>
    <w:qFormat/>
    <w:rsid w:val="00115074"/>
    <w:pPr>
      <w:spacing w:line="467" w:lineRule="exact"/>
      <w:ind w:left="1338" w:right="2061"/>
      <w:jc w:val="center"/>
      <w:outlineLvl w:val="2"/>
    </w:pPr>
    <w:rPr>
      <w:rFonts w:ascii="Cambria" w:eastAsia="Cambria" w:hAnsi="Cambria" w:cs="Cambria"/>
      <w:b/>
      <w:bCs/>
      <w:sz w:val="40"/>
      <w:szCs w:val="40"/>
    </w:rPr>
  </w:style>
  <w:style w:type="paragraph" w:styleId="Heading4">
    <w:name w:val="heading 4"/>
    <w:basedOn w:val="Normal"/>
    <w:next w:val="Normal"/>
    <w:link w:val="Heading4Char"/>
    <w:uiPriority w:val="1"/>
    <w:unhideWhenUsed/>
    <w:qFormat/>
    <w:rsid w:val="0011507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1"/>
    <w:qFormat/>
    <w:rsid w:val="00115074"/>
    <w:pPr>
      <w:spacing w:before="21"/>
      <w:ind w:left="20"/>
      <w:outlineLvl w:val="4"/>
    </w:pPr>
    <w:rPr>
      <w:rFonts w:ascii="Cambria" w:eastAsia="Cambria" w:hAnsi="Cambria" w:cs="Cambria"/>
      <w:sz w:val="32"/>
      <w:szCs w:val="32"/>
    </w:rPr>
  </w:style>
  <w:style w:type="paragraph" w:styleId="Heading6">
    <w:name w:val="heading 6"/>
    <w:basedOn w:val="Normal"/>
    <w:link w:val="Heading6Char"/>
    <w:uiPriority w:val="1"/>
    <w:qFormat/>
    <w:rsid w:val="00115074"/>
    <w:pPr>
      <w:ind w:left="720"/>
      <w:outlineLvl w:val="5"/>
    </w:pPr>
    <w:rPr>
      <w:b/>
      <w:bCs/>
      <w:sz w:val="28"/>
      <w:szCs w:val="28"/>
    </w:rPr>
  </w:style>
  <w:style w:type="paragraph" w:styleId="Heading7">
    <w:name w:val="heading 7"/>
    <w:basedOn w:val="Normal"/>
    <w:next w:val="Normal"/>
    <w:link w:val="Heading7Char"/>
    <w:uiPriority w:val="1"/>
    <w:unhideWhenUsed/>
    <w:qFormat/>
    <w:rsid w:val="00115074"/>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link w:val="Heading8Char"/>
    <w:uiPriority w:val="1"/>
    <w:qFormat/>
    <w:rsid w:val="00115074"/>
    <w:pPr>
      <w:ind w:left="1324" w:hanging="244"/>
      <w:outlineLvl w:val="7"/>
    </w:pPr>
    <w:rPr>
      <w:b/>
      <w:bCs/>
      <w:sz w:val="24"/>
      <w:szCs w:val="24"/>
    </w:rPr>
  </w:style>
  <w:style w:type="paragraph" w:styleId="Heading9">
    <w:name w:val="heading 9"/>
    <w:basedOn w:val="Normal"/>
    <w:next w:val="Normal"/>
    <w:link w:val="Heading9Char"/>
    <w:uiPriority w:val="1"/>
    <w:unhideWhenUsed/>
    <w:qFormat/>
    <w:rsid w:val="0011507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89"/>
      <w:ind w:left="2"/>
      <w:jc w:val="center"/>
    </w:pPr>
    <w:rPr>
      <w:sz w:val="40"/>
      <w:szCs w:val="40"/>
    </w:rPr>
  </w:style>
  <w:style w:type="paragraph" w:styleId="ListParagraph">
    <w:name w:val="List Paragraph"/>
    <w:basedOn w:val="Normal"/>
    <w:uiPriority w:val="1"/>
    <w:qFormat/>
    <w:pPr>
      <w:ind w:left="1079" w:hanging="360"/>
    </w:pPr>
  </w:style>
  <w:style w:type="paragraph" w:customStyle="1" w:styleId="TableParagraph">
    <w:name w:val="Table Paragraph"/>
    <w:basedOn w:val="Normal"/>
    <w:uiPriority w:val="1"/>
    <w:qFormat/>
    <w:pPr>
      <w:ind w:left="108"/>
    </w:pPr>
  </w:style>
  <w:style w:type="paragraph" w:styleId="Header">
    <w:name w:val="header"/>
    <w:basedOn w:val="Normal"/>
    <w:link w:val="HeaderChar"/>
    <w:uiPriority w:val="99"/>
    <w:unhideWhenUsed/>
    <w:rsid w:val="004E21C8"/>
    <w:pPr>
      <w:tabs>
        <w:tab w:val="center" w:pos="4513"/>
        <w:tab w:val="right" w:pos="9026"/>
      </w:tabs>
    </w:pPr>
  </w:style>
  <w:style w:type="character" w:customStyle="1" w:styleId="HeaderChar">
    <w:name w:val="Header Char"/>
    <w:basedOn w:val="DefaultParagraphFont"/>
    <w:link w:val="Header"/>
    <w:uiPriority w:val="99"/>
    <w:rsid w:val="004E21C8"/>
    <w:rPr>
      <w:rFonts w:ascii="Times New Roman" w:eastAsia="Times New Roman" w:hAnsi="Times New Roman" w:cs="Times New Roman"/>
    </w:rPr>
  </w:style>
  <w:style w:type="paragraph" w:styleId="Footer">
    <w:name w:val="footer"/>
    <w:basedOn w:val="Normal"/>
    <w:link w:val="FooterChar"/>
    <w:uiPriority w:val="99"/>
    <w:unhideWhenUsed/>
    <w:rsid w:val="004E21C8"/>
    <w:pPr>
      <w:tabs>
        <w:tab w:val="center" w:pos="4513"/>
        <w:tab w:val="right" w:pos="9026"/>
      </w:tabs>
    </w:pPr>
  </w:style>
  <w:style w:type="character" w:customStyle="1" w:styleId="FooterChar">
    <w:name w:val="Footer Char"/>
    <w:basedOn w:val="DefaultParagraphFont"/>
    <w:link w:val="Footer"/>
    <w:uiPriority w:val="99"/>
    <w:rsid w:val="004E21C8"/>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4E21C8"/>
    <w:rPr>
      <w:rFonts w:ascii="Tahoma" w:hAnsi="Tahoma" w:cs="Tahoma"/>
      <w:sz w:val="16"/>
      <w:szCs w:val="16"/>
    </w:rPr>
  </w:style>
  <w:style w:type="character" w:customStyle="1" w:styleId="BalloonTextChar">
    <w:name w:val="Balloon Text Char"/>
    <w:basedOn w:val="DefaultParagraphFont"/>
    <w:link w:val="BalloonText"/>
    <w:uiPriority w:val="99"/>
    <w:semiHidden/>
    <w:rsid w:val="004E21C8"/>
    <w:rPr>
      <w:rFonts w:ascii="Tahoma" w:eastAsia="Times New Roman" w:hAnsi="Tahoma" w:cs="Tahoma"/>
      <w:sz w:val="16"/>
      <w:szCs w:val="16"/>
    </w:rPr>
  </w:style>
  <w:style w:type="character" w:customStyle="1" w:styleId="Heading4Char">
    <w:name w:val="Heading 4 Char"/>
    <w:basedOn w:val="DefaultParagraphFont"/>
    <w:link w:val="Heading4"/>
    <w:uiPriority w:val="9"/>
    <w:semiHidden/>
    <w:rsid w:val="00115074"/>
    <w:rPr>
      <w:rFonts w:asciiTheme="majorHAnsi" w:eastAsiaTheme="majorEastAsia" w:hAnsiTheme="majorHAnsi" w:cstheme="majorBidi"/>
      <w:b/>
      <w:bCs/>
      <w:i/>
      <w:iCs/>
      <w:color w:val="4F81BD" w:themeColor="accent1"/>
    </w:rPr>
  </w:style>
  <w:style w:type="character" w:customStyle="1" w:styleId="Heading7Char">
    <w:name w:val="Heading 7 Char"/>
    <w:basedOn w:val="DefaultParagraphFont"/>
    <w:link w:val="Heading7"/>
    <w:uiPriority w:val="9"/>
    <w:semiHidden/>
    <w:rsid w:val="00115074"/>
    <w:rPr>
      <w:rFonts w:asciiTheme="majorHAnsi" w:eastAsiaTheme="majorEastAsia" w:hAnsiTheme="majorHAnsi" w:cstheme="majorBidi"/>
      <w:i/>
      <w:iCs/>
      <w:color w:val="404040" w:themeColor="text1" w:themeTint="BF"/>
    </w:rPr>
  </w:style>
  <w:style w:type="character" w:customStyle="1" w:styleId="Heading9Char">
    <w:name w:val="Heading 9 Char"/>
    <w:basedOn w:val="DefaultParagraphFont"/>
    <w:link w:val="Heading9"/>
    <w:uiPriority w:val="9"/>
    <w:semiHidden/>
    <w:rsid w:val="00115074"/>
    <w:rPr>
      <w:rFonts w:asciiTheme="majorHAnsi" w:eastAsiaTheme="majorEastAsia" w:hAnsiTheme="majorHAnsi" w:cstheme="majorBidi"/>
      <w:i/>
      <w:iCs/>
      <w:color w:val="404040" w:themeColor="text1" w:themeTint="BF"/>
      <w:sz w:val="20"/>
      <w:szCs w:val="20"/>
    </w:rPr>
  </w:style>
  <w:style w:type="character" w:customStyle="1" w:styleId="Heading3Char">
    <w:name w:val="Heading 3 Char"/>
    <w:basedOn w:val="DefaultParagraphFont"/>
    <w:link w:val="Heading3"/>
    <w:uiPriority w:val="1"/>
    <w:rsid w:val="00115074"/>
    <w:rPr>
      <w:rFonts w:ascii="Cambria" w:eastAsia="Cambria" w:hAnsi="Cambria" w:cs="Cambria"/>
      <w:b/>
      <w:bCs/>
      <w:sz w:val="40"/>
      <w:szCs w:val="40"/>
    </w:rPr>
  </w:style>
  <w:style w:type="character" w:customStyle="1" w:styleId="Heading5Char">
    <w:name w:val="Heading 5 Char"/>
    <w:basedOn w:val="DefaultParagraphFont"/>
    <w:link w:val="Heading5"/>
    <w:uiPriority w:val="1"/>
    <w:rsid w:val="00115074"/>
    <w:rPr>
      <w:rFonts w:ascii="Cambria" w:eastAsia="Cambria" w:hAnsi="Cambria" w:cs="Cambria"/>
      <w:sz w:val="32"/>
      <w:szCs w:val="32"/>
    </w:rPr>
  </w:style>
  <w:style w:type="character" w:customStyle="1" w:styleId="Heading6Char">
    <w:name w:val="Heading 6 Char"/>
    <w:basedOn w:val="DefaultParagraphFont"/>
    <w:link w:val="Heading6"/>
    <w:uiPriority w:val="1"/>
    <w:rsid w:val="00115074"/>
    <w:rPr>
      <w:rFonts w:ascii="Times New Roman" w:eastAsia="Times New Roman" w:hAnsi="Times New Roman" w:cs="Times New Roman"/>
      <w:b/>
      <w:bCs/>
      <w:sz w:val="28"/>
      <w:szCs w:val="28"/>
    </w:rPr>
  </w:style>
  <w:style w:type="character" w:customStyle="1" w:styleId="Heading8Char">
    <w:name w:val="Heading 8 Char"/>
    <w:basedOn w:val="DefaultParagraphFont"/>
    <w:link w:val="Heading8"/>
    <w:uiPriority w:val="1"/>
    <w:rsid w:val="00115074"/>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6.jpeg"/><Relationship Id="rId21" Type="http://schemas.openxmlformats.org/officeDocument/2006/relationships/image" Target="media/image12.jpeg"/><Relationship Id="rId34" Type="http://schemas.openxmlformats.org/officeDocument/2006/relationships/image" Target="media/image23.png"/><Relationship Id="rId42" Type="http://schemas.openxmlformats.org/officeDocument/2006/relationships/footer" Target="footer2.xml"/><Relationship Id="rId47" Type="http://schemas.openxmlformats.org/officeDocument/2006/relationships/image" Target="media/image31.png"/><Relationship Id="rId50" Type="http://schemas.openxmlformats.org/officeDocument/2006/relationships/image" Target="media/image32.png"/><Relationship Id="rId55" Type="http://schemas.openxmlformats.org/officeDocument/2006/relationships/footer" Target="footer5.xml"/><Relationship Id="rId63" Type="http://schemas.openxmlformats.org/officeDocument/2006/relationships/image" Target="media/image39.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40.png"/><Relationship Id="rId40" Type="http://schemas.openxmlformats.org/officeDocument/2006/relationships/image" Target="media/image27.png"/><Relationship Id="rId45" Type="http://schemas.openxmlformats.org/officeDocument/2006/relationships/hyperlink" Target="https://en.wikipedia.org/wiki/Charles_Stark_Draper" TargetMode="External"/><Relationship Id="rId53" Type="http://schemas.openxmlformats.org/officeDocument/2006/relationships/image" Target="media/image33.jpeg"/><Relationship Id="rId58" Type="http://schemas.openxmlformats.org/officeDocument/2006/relationships/image" Target="media/image36.png"/><Relationship Id="rId66"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0.jpeg"/><Relationship Id="rId28" Type="http://schemas.openxmlformats.org/officeDocument/2006/relationships/image" Target="media/image18.jpeg"/><Relationship Id="rId36" Type="http://schemas.openxmlformats.org/officeDocument/2006/relationships/image" Target="media/image230.png"/><Relationship Id="rId49" Type="http://schemas.openxmlformats.org/officeDocument/2006/relationships/footer" Target="footer3.xml"/><Relationship Id="rId57" Type="http://schemas.openxmlformats.org/officeDocument/2006/relationships/image" Target="media/image35.png"/><Relationship Id="rId61" Type="http://schemas.openxmlformats.org/officeDocument/2006/relationships/footer" Target="footer6.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29.png"/><Relationship Id="rId52" Type="http://schemas.openxmlformats.org/officeDocument/2006/relationships/footer" Target="footer4.xml"/><Relationship Id="rId60" Type="http://schemas.openxmlformats.org/officeDocument/2006/relationships/header" Target="header6.xml"/><Relationship Id="rId65"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png"/><Relationship Id="rId43" Type="http://schemas.openxmlformats.org/officeDocument/2006/relationships/image" Target="media/image28.png"/><Relationship Id="rId48" Type="http://schemas.openxmlformats.org/officeDocument/2006/relationships/header" Target="header3.xml"/><Relationship Id="rId56" Type="http://schemas.openxmlformats.org/officeDocument/2006/relationships/image" Target="media/image34.jpeg"/><Relationship Id="rId64" Type="http://schemas.openxmlformats.org/officeDocument/2006/relationships/image" Target="media/image40.jpeg"/><Relationship Id="rId8" Type="http://schemas.openxmlformats.org/officeDocument/2006/relationships/header" Target="header1.xml"/><Relationship Id="rId51" Type="http://schemas.openxmlformats.org/officeDocument/2006/relationships/header" Target="header4.xm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20.jpeg"/><Relationship Id="rId38" Type="http://schemas.openxmlformats.org/officeDocument/2006/relationships/image" Target="media/image25.png"/><Relationship Id="rId46" Type="http://schemas.openxmlformats.org/officeDocument/2006/relationships/image" Target="media/image30.jpeg"/><Relationship Id="rId59" Type="http://schemas.openxmlformats.org/officeDocument/2006/relationships/image" Target="media/image37.jpeg"/><Relationship Id="rId67"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header" Target="header2.xml"/><Relationship Id="rId54" Type="http://schemas.openxmlformats.org/officeDocument/2006/relationships/header" Target="header5.xml"/><Relationship Id="rId62" Type="http://schemas.openxmlformats.org/officeDocument/2006/relationships/image" Target="media/image38.jpeg"/></Relationships>
</file>

<file path=word/_rels/footer4.xml.rels><?xml version="1.0" encoding="UTF-8" standalone="yes"?>
<Relationships xmlns="http://schemas.openxmlformats.org/package/2006/relationships"><Relationship Id="rId1" Type="http://schemas.openxmlformats.org/officeDocument/2006/relationships/image" Target="media/image27.png"/></Relationships>
</file>

<file path=word/_rels/footer5.xml.rels><?xml version="1.0" encoding="UTF-8" standalone="yes"?>
<Relationships xmlns="http://schemas.openxmlformats.org/package/2006/relationships"><Relationship Id="rId1" Type="http://schemas.openxmlformats.org/officeDocument/2006/relationships/image" Target="media/image27.png"/></Relationships>
</file>

<file path=word/_rels/footer6.xml.rels><?xml version="1.0" encoding="UTF-8" standalone="yes"?>
<Relationships xmlns="http://schemas.openxmlformats.org/package/2006/relationships"><Relationship Id="rId1" Type="http://schemas.openxmlformats.org/officeDocument/2006/relationships/image" Target="media/image27.png"/></Relationships>
</file>

<file path=word/_rels/footer7.xml.rels><?xml version="1.0" encoding="UTF-8" standalone="yes"?>
<Relationships xmlns="http://schemas.openxmlformats.org/package/2006/relationships"><Relationship Id="rId1" Type="http://schemas.openxmlformats.org/officeDocument/2006/relationships/image" Target="media/image27.png"/></Relationships>
</file>

<file path=word/_rels/header4.xml.rels><?xml version="1.0" encoding="UTF-8" standalone="yes"?>
<Relationships xmlns="http://schemas.openxmlformats.org/package/2006/relationships"><Relationship Id="rId1" Type="http://schemas.openxmlformats.org/officeDocument/2006/relationships/image" Target="media/image28.png"/></Relationships>
</file>

<file path=word/_rels/header6.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50</Pages>
  <Words>9626</Words>
  <Characters>54871</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Gokulananda Sahu</dc:creator>
  <cp:lastModifiedBy>user</cp:lastModifiedBy>
  <cp:revision>4</cp:revision>
  <dcterms:created xsi:type="dcterms:W3CDTF">2025-01-24T09:15:00Z</dcterms:created>
  <dcterms:modified xsi:type="dcterms:W3CDTF">2025-01-24T09:21:00Z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2020-04-23T00:00:00Z</vt:filetime>
  </property>
  <property fmtid="{D5CDD505-2E9C-101B-9397-08002B2CF9AE}" pid="3" name="Creator">
    <vt:lpwstr>Microsoft® Word 2010</vt:lpwstr>
  </property>
  <property fmtid="{D5CDD505-2E9C-101B-9397-08002B2CF9AE}" pid="4" name="LastSaved">
    <vt:filetime>2025-01-24T00:00:00Z</vt:filetime>
  </property>
  <property fmtid="{D5CDD505-2E9C-101B-9397-08002B2CF9AE}" pid="5" name="Producer">
    <vt:lpwstr>Microsoft® Word 2010</vt:lpwstr>
  </property>
</Properties>
</file>